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C00D" w14:textId="7305F52F" w:rsidR="00AE750F" w:rsidRPr="00255920" w:rsidRDefault="00C84CA7" w:rsidP="00AE750F">
      <w:pPr>
        <w:pStyle w:val="Title"/>
        <w:spacing w:line="276" w:lineRule="auto"/>
        <w:rPr>
          <w:rFonts w:ascii="RijksoverheidSansWebText" w:hAnsi="RijksoverheidSansWebText"/>
          <w:b/>
          <w:color w:val="39639D" w:themeColor="accent4"/>
          <w:lang w:val="en-GB"/>
        </w:rPr>
      </w:pPr>
      <w:r>
        <w:rPr>
          <w:rFonts w:ascii="RijksoverheidSansWebText" w:hAnsi="RijksoverheidSansWebText"/>
          <w:b/>
          <w:color w:val="39639D" w:themeColor="accent4"/>
        </w:rPr>
        <w:t>O</w:t>
      </w:r>
      <w:r w:rsidR="00AE750F" w:rsidRPr="00255920">
        <w:rPr>
          <w:rFonts w:ascii="RijksoverheidSansWebText" w:hAnsi="RijksoverheidSansWebText"/>
          <w:b/>
          <w:color w:val="39639D" w:themeColor="accent4"/>
        </w:rPr>
        <w:t>rganisationAL</w:t>
      </w:r>
      <w:r w:rsidR="00AE750F" w:rsidRPr="00255920">
        <w:rPr>
          <w:rFonts w:ascii="RijksoverheidSansWebText" w:hAnsi="RijksoverheidSansWebText"/>
          <w:b/>
          <w:color w:val="39639D" w:themeColor="accent4"/>
          <w:lang w:val="en-GB"/>
        </w:rPr>
        <w:t xml:space="preserve"> RiSK and Integrity Assessment (ORIA)</w:t>
      </w:r>
    </w:p>
    <w:p w14:paraId="0A916741" w14:textId="77777777" w:rsidR="00D9623E" w:rsidRDefault="00D9623E" w:rsidP="00D9623E">
      <w:pPr>
        <w:rPr>
          <w:rFonts w:ascii="RijksoverheidSansWebText" w:hAnsi="RijksoverheidSansWebText"/>
          <w:u w:val="single"/>
          <w:lang w:val="en-GB"/>
        </w:rPr>
      </w:pPr>
    </w:p>
    <w:p w14:paraId="6E6F895F" w14:textId="4054A6D7" w:rsidR="00D9623E" w:rsidRPr="003E3BFC" w:rsidRDefault="00D9623E" w:rsidP="003E3BFC">
      <w:pPr>
        <w:spacing w:line="276" w:lineRule="auto"/>
        <w:rPr>
          <w:rFonts w:ascii="RijksoverheidSansWebText" w:hAnsi="RijksoverheidSansWebText"/>
          <w:b/>
          <w:bCs/>
          <w:lang w:val="en-GB"/>
        </w:rPr>
      </w:pPr>
      <w:r w:rsidRPr="003E3BFC">
        <w:rPr>
          <w:rFonts w:ascii="RijksoverheidSansWebText" w:hAnsi="RijksoverheidSansWebText"/>
          <w:b/>
          <w:bCs/>
          <w:lang w:val="en-GB"/>
        </w:rPr>
        <w:t>Introduction</w:t>
      </w:r>
    </w:p>
    <w:p w14:paraId="460F5D03" w14:textId="77777777" w:rsidR="00D9623E" w:rsidRPr="003E3BFC" w:rsidRDefault="00D9623E" w:rsidP="003E3BFC">
      <w:pPr>
        <w:spacing w:line="276" w:lineRule="auto"/>
        <w:rPr>
          <w:rFonts w:ascii="RijksoverheidSansWebText" w:hAnsi="RijksoverheidSansWebText"/>
          <w:lang w:val="en-GB"/>
        </w:rPr>
      </w:pPr>
    </w:p>
    <w:p w14:paraId="47F5FC05" w14:textId="5A479384" w:rsidR="00D9623E" w:rsidRPr="003E3BFC" w:rsidRDefault="00D9623E" w:rsidP="003E3BFC">
      <w:pPr>
        <w:spacing w:line="276" w:lineRule="auto"/>
        <w:rPr>
          <w:rFonts w:ascii="RijksoverheidSansWebText" w:hAnsi="RijksoverheidSansWebText"/>
          <w:lang w:val="en-GB"/>
        </w:rPr>
      </w:pPr>
      <w:r w:rsidRPr="003E3BFC">
        <w:rPr>
          <w:rFonts w:ascii="RijksoverheidSansWebText" w:hAnsi="RijksoverheidSansWebText"/>
          <w:lang w:val="en-GB"/>
        </w:rPr>
        <w:t>The Organisational Risk and Integrity Assessment (ORIA) is an essential instrument when assessing the organisational capacity of an organisation. In principle, such an assessment is required for all new commitments of</w:t>
      </w:r>
      <w:r w:rsidR="008155B4">
        <w:rPr>
          <w:rFonts w:ascii="RijksoverheidSansWebText" w:hAnsi="RijksoverheidSansWebText"/>
          <w:lang w:val="en-GB"/>
        </w:rPr>
        <w:t>,</w:t>
      </w:r>
      <w:r w:rsidRPr="003E3BFC">
        <w:rPr>
          <w:rFonts w:ascii="RijksoverheidSansWebText" w:hAnsi="RijksoverheidSansWebText"/>
          <w:lang w:val="en-GB"/>
        </w:rPr>
        <w:t xml:space="preserve"> </w:t>
      </w:r>
      <w:r w:rsidR="008155B4">
        <w:rPr>
          <w:rFonts w:ascii="RijksoverheidSansWebText" w:hAnsi="RijksoverheidSansWebText"/>
          <w:lang w:val="en-GB"/>
        </w:rPr>
        <w:t>and for extra commitments leading to</w:t>
      </w:r>
      <w:r w:rsidR="008155B4" w:rsidRPr="003272F9">
        <w:rPr>
          <w:rFonts w:ascii="RijksoverheidSansWebText" w:hAnsi="RijksoverheidSansWebText"/>
          <w:lang w:val="en-GB"/>
        </w:rPr>
        <w:t xml:space="preserve"> €</w:t>
      </w:r>
      <w:r w:rsidR="008155B4">
        <w:rPr>
          <w:rFonts w:ascii="RijksoverheidSansWebText" w:hAnsi="RijksoverheidSansWebText"/>
          <w:lang w:val="en-GB"/>
        </w:rPr>
        <w:t xml:space="preserve"> </w:t>
      </w:r>
      <w:r w:rsidR="008155B4" w:rsidRPr="003272F9">
        <w:rPr>
          <w:rFonts w:ascii="RijksoverheidSansWebText" w:hAnsi="RijksoverheidSansWebText"/>
          <w:lang w:val="en-GB"/>
        </w:rPr>
        <w:t>1</w:t>
      </w:r>
      <w:r w:rsidR="008155B4">
        <w:rPr>
          <w:rFonts w:ascii="RijksoverheidSansWebText" w:hAnsi="RijksoverheidSansWebText"/>
          <w:lang w:val="en-GB"/>
        </w:rPr>
        <w:t>,5</w:t>
      </w:r>
      <w:r w:rsidR="008155B4" w:rsidRPr="003272F9">
        <w:rPr>
          <w:rFonts w:ascii="RijksoverheidSansWebText" w:hAnsi="RijksoverheidSansWebText"/>
          <w:lang w:val="en-GB"/>
        </w:rPr>
        <w:t>00</w:t>
      </w:r>
      <w:r w:rsidR="008155B4">
        <w:rPr>
          <w:rFonts w:ascii="RijksoverheidSansWebText" w:hAnsi="RijksoverheidSansWebText"/>
          <w:lang w:val="en-GB"/>
        </w:rPr>
        <w:t>,</w:t>
      </w:r>
      <w:r w:rsidR="008155B4" w:rsidRPr="003272F9">
        <w:rPr>
          <w:rFonts w:ascii="RijksoverheidSansWebText" w:hAnsi="RijksoverheidSansWebText"/>
          <w:lang w:val="en-GB"/>
        </w:rPr>
        <w:t>000 or more</w:t>
      </w:r>
      <w:r w:rsidRPr="003E3BFC">
        <w:rPr>
          <w:rFonts w:ascii="RijksoverheidSansWebText" w:hAnsi="RijksoverheidSansWebText"/>
          <w:lang w:val="en-GB"/>
        </w:rPr>
        <w:t xml:space="preserve">. </w:t>
      </w:r>
    </w:p>
    <w:p w14:paraId="3DAB4F47" w14:textId="77777777" w:rsidR="00D9623E" w:rsidRPr="003E3BFC" w:rsidRDefault="00D9623E" w:rsidP="003E3BFC">
      <w:pPr>
        <w:spacing w:line="276" w:lineRule="auto"/>
        <w:rPr>
          <w:rFonts w:ascii="RijksoverheidSansWebText" w:hAnsi="RijksoverheidSansWebText"/>
        </w:rPr>
      </w:pPr>
    </w:p>
    <w:p w14:paraId="42D2250E" w14:textId="0111AE79" w:rsidR="00D9623E" w:rsidRPr="003E3BFC" w:rsidRDefault="00D9623E" w:rsidP="003E3BFC">
      <w:pPr>
        <w:spacing w:line="276" w:lineRule="auto"/>
        <w:rPr>
          <w:rFonts w:ascii="RijksoverheidSansWebText" w:hAnsi="RijksoverheidSansWebText"/>
          <w:lang w:val="en-GB"/>
        </w:rPr>
      </w:pPr>
      <w:r w:rsidRPr="003E3BFC">
        <w:rPr>
          <w:rFonts w:ascii="RijksoverheidSansWebText" w:hAnsi="RijksoverheidSansWebText"/>
          <w:lang w:val="en-GB"/>
        </w:rPr>
        <w:t>The ORIA consists of four parts:</w:t>
      </w:r>
    </w:p>
    <w:p w14:paraId="1E5F127A" w14:textId="77777777" w:rsidR="00D9623E" w:rsidRPr="003E3BFC" w:rsidRDefault="00D9623E" w:rsidP="003E3BFC">
      <w:pPr>
        <w:spacing w:line="276" w:lineRule="auto"/>
        <w:rPr>
          <w:rFonts w:ascii="RijksoverheidSansWebText" w:hAnsi="RijksoverheidSansWebText"/>
          <w:lang w:val="en-GB"/>
        </w:rPr>
      </w:pPr>
    </w:p>
    <w:p w14:paraId="12E470BE" w14:textId="77777777" w:rsidR="00D9623E" w:rsidRPr="003E3BFC" w:rsidRDefault="00D9623E" w:rsidP="003E3BFC">
      <w:pPr>
        <w:pStyle w:val="ListParagraph"/>
        <w:numPr>
          <w:ilvl w:val="0"/>
          <w:numId w:val="35"/>
        </w:numPr>
        <w:spacing w:line="276" w:lineRule="auto"/>
        <w:rPr>
          <w:rFonts w:ascii="RijksoverheidSansWebText" w:hAnsi="RijksoverheidSansWebText"/>
          <w:lang w:val="en-GB"/>
        </w:rPr>
      </w:pPr>
      <w:r w:rsidRPr="003E3BFC">
        <w:rPr>
          <w:rFonts w:ascii="RijksoverheidSansWebText" w:hAnsi="RijksoverheidSansWebText"/>
          <w:lang w:val="en-GB"/>
        </w:rPr>
        <w:t>Part A: Organisational Information.  This part contains relevant information related to the organisation. Besides the general information, this part of the ORIA describes the organisational motivation, capacity and environment.</w:t>
      </w:r>
    </w:p>
    <w:p w14:paraId="60C5D6A7" w14:textId="715F91E9" w:rsidR="00D9623E" w:rsidRPr="003E3BFC" w:rsidRDefault="00D9623E" w:rsidP="003E3BFC">
      <w:pPr>
        <w:pStyle w:val="ListParagraph"/>
        <w:numPr>
          <w:ilvl w:val="0"/>
          <w:numId w:val="35"/>
        </w:numPr>
        <w:spacing w:line="276" w:lineRule="auto"/>
        <w:rPr>
          <w:rFonts w:ascii="RijksoverheidSansWebText" w:hAnsi="RijksoverheidSansWebText"/>
          <w:lang w:val="en-GB"/>
        </w:rPr>
      </w:pPr>
      <w:r w:rsidRPr="003E3BFC">
        <w:rPr>
          <w:rFonts w:ascii="RijksoverheidSansWebText" w:hAnsi="RijksoverheidSansWebText"/>
          <w:lang w:val="en-GB"/>
        </w:rPr>
        <w:t xml:space="preserve">Part B: Appendices. Information which supports the description in </w:t>
      </w:r>
      <w:r w:rsidR="00131431">
        <w:rPr>
          <w:rFonts w:ascii="RijksoverheidSansWebText" w:hAnsi="RijksoverheidSansWebText"/>
          <w:lang w:val="en-GB"/>
        </w:rPr>
        <w:t>p</w:t>
      </w:r>
      <w:r w:rsidRPr="003E3BFC">
        <w:rPr>
          <w:rFonts w:ascii="RijksoverheidSansWebText" w:hAnsi="RijksoverheidSansWebText"/>
          <w:lang w:val="en-GB"/>
        </w:rPr>
        <w:t xml:space="preserve">art A or can be helpful with the assessment in </w:t>
      </w:r>
      <w:r w:rsidR="00131431">
        <w:rPr>
          <w:rFonts w:ascii="RijksoverheidSansWebText" w:hAnsi="RijksoverheidSansWebText"/>
          <w:lang w:val="en-GB"/>
        </w:rPr>
        <w:t>p</w:t>
      </w:r>
      <w:r w:rsidRPr="003E3BFC">
        <w:rPr>
          <w:rFonts w:ascii="RijksoverheidSansWebText" w:hAnsi="RijksoverheidSansWebText"/>
          <w:lang w:val="en-GB"/>
        </w:rPr>
        <w:t>art C can be attached. It can be useful to only list the appendices in part B with links or a separate (digital) location to the actual appendices.</w:t>
      </w:r>
    </w:p>
    <w:p w14:paraId="20C8B643" w14:textId="4694F3C2" w:rsidR="00D9623E" w:rsidRPr="003E3BFC" w:rsidRDefault="00D9623E" w:rsidP="003E3BFC">
      <w:pPr>
        <w:pStyle w:val="ListParagraph"/>
        <w:numPr>
          <w:ilvl w:val="0"/>
          <w:numId w:val="35"/>
        </w:numPr>
        <w:spacing w:line="276" w:lineRule="auto"/>
        <w:rPr>
          <w:rFonts w:ascii="RijksoverheidSansWebText" w:hAnsi="RijksoverheidSansWebText"/>
          <w:lang w:val="en-GB"/>
        </w:rPr>
      </w:pPr>
      <w:r w:rsidRPr="003E3BFC">
        <w:rPr>
          <w:rFonts w:ascii="RijksoverheidSansWebText" w:hAnsi="RijksoverheidSansWebText"/>
          <w:lang w:val="en-GB"/>
        </w:rPr>
        <w:t xml:space="preserve">Part C: Assessment. This part reflects the actual assessment of the organisation. This will be done mainly on the information acquired in </w:t>
      </w:r>
      <w:r w:rsidR="00131431">
        <w:rPr>
          <w:rFonts w:ascii="RijksoverheidSansWebText" w:hAnsi="RijksoverheidSansWebText"/>
          <w:lang w:val="en-GB"/>
        </w:rPr>
        <w:t>p</w:t>
      </w:r>
      <w:r w:rsidRPr="003E3BFC">
        <w:rPr>
          <w:rFonts w:ascii="RijksoverheidSansWebText" w:hAnsi="RijksoverheidSansWebText"/>
          <w:lang w:val="en-GB"/>
        </w:rPr>
        <w:t>art A &amp; B.</w:t>
      </w:r>
    </w:p>
    <w:p w14:paraId="4F04E9E7" w14:textId="77777777" w:rsidR="00D9623E" w:rsidRPr="003E3BFC" w:rsidRDefault="00D9623E" w:rsidP="003E3BFC">
      <w:pPr>
        <w:pStyle w:val="ListParagraph"/>
        <w:numPr>
          <w:ilvl w:val="0"/>
          <w:numId w:val="35"/>
        </w:numPr>
        <w:spacing w:line="276" w:lineRule="auto"/>
        <w:rPr>
          <w:rFonts w:ascii="RijksoverheidSansWebText" w:hAnsi="RijksoverheidSansWebText"/>
          <w:lang w:val="en-GB"/>
        </w:rPr>
      </w:pPr>
      <w:r w:rsidRPr="003E3BFC">
        <w:rPr>
          <w:rFonts w:ascii="RijksoverheidSansWebText" w:hAnsi="RijksoverheidSansWebText"/>
          <w:lang w:val="en-GB"/>
        </w:rPr>
        <w:t>Part D: Signature. The assessment is formalized by the signatures of the assessor and approver.</w:t>
      </w:r>
    </w:p>
    <w:p w14:paraId="277E80AF" w14:textId="77777777" w:rsidR="00D9623E" w:rsidRPr="003E3BFC" w:rsidRDefault="00D9623E" w:rsidP="003E3BFC">
      <w:pPr>
        <w:spacing w:line="276" w:lineRule="auto"/>
        <w:rPr>
          <w:rFonts w:ascii="RijksoverheidSansWebText" w:hAnsi="RijksoverheidSansWebText"/>
          <w:lang w:val="en-GB"/>
        </w:rPr>
      </w:pPr>
    </w:p>
    <w:p w14:paraId="6B59DC82" w14:textId="767F9DFB" w:rsidR="00D9623E" w:rsidRDefault="00D9623E" w:rsidP="002C0054">
      <w:pPr>
        <w:spacing w:line="276" w:lineRule="auto"/>
        <w:rPr>
          <w:lang w:val="en-GB"/>
        </w:rPr>
      </w:pPr>
    </w:p>
    <w:p w14:paraId="0A9C15F0" w14:textId="2AC904ED" w:rsidR="00D9623E" w:rsidRDefault="00D9623E" w:rsidP="00D9623E">
      <w:pPr>
        <w:rPr>
          <w:lang w:val="en-GB"/>
        </w:rPr>
      </w:pPr>
    </w:p>
    <w:p w14:paraId="79418DFE" w14:textId="5D0DD469" w:rsidR="00AE750F" w:rsidRPr="00901E59" w:rsidRDefault="00D9623E" w:rsidP="00901E59">
      <w:pPr>
        <w:rPr>
          <w:rFonts w:ascii="RijksoverheidSansWebText" w:hAnsi="RijksoverheidSansWebText"/>
          <w:szCs w:val="24"/>
          <w:lang w:val="en-GB"/>
        </w:rPr>
      </w:pPr>
      <w:r>
        <w:rPr>
          <w:rFonts w:ascii="RijksoverheidSansWebText" w:hAnsi="RijksoverheidSansWebText"/>
          <w:szCs w:val="24"/>
          <w:lang w:val="en-GB"/>
        </w:rPr>
        <w:br w:type="page"/>
      </w:r>
    </w:p>
    <w:p w14:paraId="3EE61A38" w14:textId="1056F42A" w:rsidR="00282BB3" w:rsidRPr="00B20D85" w:rsidRDefault="00D477AE" w:rsidP="00B20D85">
      <w:pPr>
        <w:pStyle w:val="Heading1"/>
      </w:pPr>
      <w:bookmarkStart w:id="0" w:name="_Toc138156819"/>
      <w:r w:rsidRPr="00B20D85">
        <w:lastRenderedPageBreak/>
        <w:t xml:space="preserve">PART A: </w:t>
      </w:r>
      <w:r w:rsidR="00F67EC5" w:rsidRPr="00B20D85">
        <w:t>ORGANISATIONAL INFORMATION</w:t>
      </w:r>
      <w:bookmarkEnd w:id="0"/>
    </w:p>
    <w:p w14:paraId="7195DFB3" w14:textId="68C6C48D" w:rsidR="002015A7" w:rsidRPr="00255920" w:rsidRDefault="002015A7" w:rsidP="00255920">
      <w:pPr>
        <w:spacing w:line="276" w:lineRule="auto"/>
        <w:rPr>
          <w:rFonts w:ascii="RijksoverheidSansWebText" w:hAnsi="RijksoverheidSansWebText"/>
        </w:rPr>
      </w:pPr>
      <w:r w:rsidRPr="00255920">
        <w:rPr>
          <w:rFonts w:ascii="RijksoverheidSansWebText" w:hAnsi="RijksoverheidSansWebText"/>
          <w:noProof/>
          <w:color w:val="2A4A75" w:themeColor="accent2"/>
          <w:sz w:val="28"/>
          <w:szCs w:val="28"/>
          <w:lang w:val="nl-NL" w:eastAsia="nl-NL"/>
        </w:rPr>
        <mc:AlternateContent>
          <mc:Choice Requires="wps">
            <w:drawing>
              <wp:anchor distT="0" distB="0" distL="114300" distR="114300" simplePos="0" relativeHeight="251661312" behindDoc="0" locked="0" layoutInCell="1" allowOverlap="1" wp14:anchorId="2C6F405F" wp14:editId="43054C9C">
                <wp:simplePos x="0" y="0"/>
                <wp:positionH relativeFrom="margin">
                  <wp:posOffset>0</wp:posOffset>
                </wp:positionH>
                <wp:positionV relativeFrom="paragraph">
                  <wp:posOffset>0</wp:posOffset>
                </wp:positionV>
                <wp:extent cx="5779247" cy="17929"/>
                <wp:effectExtent l="0" t="0" r="31115" b="20320"/>
                <wp:wrapNone/>
                <wp:docPr id="5" name="Straight Connector 5"/>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00FBF25" id="Straight Connector 5" o:spid="_x0000_s1026" style="position:absolute;flip:y;z-index:251661312;visibility:visible;mso-wrap-style:square;mso-wrap-distance-left:9pt;mso-wrap-distance-top:0;mso-wrap-distance-right:9pt;mso-wrap-distance-bottom:0;mso-position-horizontal:absolute;mso-position-horizontal-relative:margin;mso-position-vertical:absolute;mso-position-vertical-relative:text" from="0,0" to="455.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" strokecolor="#27456e [3045]">
                <w10:wrap anchorx="margin"/>
              </v:line>
            </w:pict>
          </mc:Fallback>
        </mc:AlternateContent>
      </w:r>
    </w:p>
    <w:p w14:paraId="3154428A" w14:textId="087DF58B" w:rsidR="00B61AD0" w:rsidRPr="00255920" w:rsidRDefault="00B61AD0" w:rsidP="00255920">
      <w:pPr>
        <w:spacing w:line="276" w:lineRule="auto"/>
        <w:rPr>
          <w:rFonts w:ascii="RijksoverheidSansWebText" w:hAnsi="RijksoverheidSansWebText"/>
          <w:lang w:val="en-GB"/>
        </w:rPr>
      </w:pPr>
      <w:r w:rsidRPr="00255920">
        <w:rPr>
          <w:rFonts w:ascii="RijksoverheidSansWebText" w:hAnsi="RijksoverheidSansWebText"/>
          <w:noProof/>
          <w:lang w:val="nl-NL" w:eastAsia="nl-NL"/>
        </w:rPr>
        <mc:AlternateContent>
          <mc:Choice Requires="wps">
            <w:drawing>
              <wp:inline distT="0" distB="0" distL="0" distR="0" wp14:anchorId="0B39CC8B" wp14:editId="184C14AB">
                <wp:extent cx="5800725" cy="1285875"/>
                <wp:effectExtent l="0" t="0" r="28575" b="28575"/>
                <wp:docPr id="2" name="Text Box 2"/>
                <wp:cNvGraphicFramePr/>
                <a:graphic xmlns:a="http://schemas.openxmlformats.org/drawingml/2006/main">
                  <a:graphicData uri="http://schemas.microsoft.com/office/word/2010/wordprocessingShape">
                    <wps:wsp>
                      <wps:cNvSpPr txBox="1"/>
                      <wps:spPr>
                        <a:xfrm>
                          <a:off x="0" y="0"/>
                          <a:ext cx="5800725" cy="12858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2F6C33" w14:textId="77777777" w:rsidR="00113D3D" w:rsidRPr="00255920" w:rsidRDefault="00113D3D" w:rsidP="00255920">
                            <w:pPr>
                              <w:spacing w:line="276" w:lineRule="auto"/>
                              <w:jc w:val="center"/>
                              <w:rPr>
                                <w:rFonts w:ascii="RijksoverheidSansWebText" w:hAnsi="RijksoverheidSansWebText"/>
                                <w:b/>
                                <w:color w:val="000000" w:themeColor="text1"/>
                                <w:sz w:val="28"/>
                                <w:szCs w:val="28"/>
                              </w:rPr>
                            </w:pPr>
                            <w:r w:rsidRPr="00255920">
                              <w:rPr>
                                <w:rFonts w:ascii="RijksoverheidSansWebText" w:hAnsi="RijksoverheidSansWebText"/>
                                <w:b/>
                                <w:color w:val="000000" w:themeColor="text1"/>
                                <w:sz w:val="28"/>
                                <w:szCs w:val="28"/>
                              </w:rPr>
                              <w:t>Important</w:t>
                            </w:r>
                          </w:p>
                          <w:p w14:paraId="6CC38249" w14:textId="77777777" w:rsidR="00000468" w:rsidRPr="00D9623E" w:rsidRDefault="00000468" w:rsidP="00255920">
                            <w:pPr>
                              <w:spacing w:line="276" w:lineRule="auto"/>
                              <w:rPr>
                                <w:rFonts w:ascii="RijksoverheidSansWebText" w:hAnsi="RijksoverheidSansWebText"/>
                                <w:color w:val="000000" w:themeColor="text1"/>
                              </w:rPr>
                            </w:pPr>
                          </w:p>
                          <w:p w14:paraId="001746C2" w14:textId="77777777" w:rsidR="00D9623E" w:rsidRPr="00D9623E" w:rsidRDefault="00D9623E" w:rsidP="00D9623E">
                            <w:pPr>
                              <w:rPr>
                                <w:rFonts w:ascii="RijksoverheidSansWebText" w:hAnsi="RijksoverheidSansWebText"/>
                                <w:color w:val="000000" w:themeColor="text1"/>
                              </w:rPr>
                            </w:pPr>
                            <w:r w:rsidRPr="00D9623E">
                              <w:rPr>
                                <w:rFonts w:ascii="RijksoverheidSansWebText" w:hAnsi="RijksoverheidSansWebText"/>
                                <w:color w:val="000000" w:themeColor="text1"/>
                              </w:rPr>
                              <w:t xml:space="preserve">Please note that for some questions included in part A you are obliged to provide documentation in part B of this document. A list with the required documents can be found in part B. Additional documentation in support of answers on other questions is optional, suggestions for supporting documents can also be found in part B.  </w:t>
                            </w:r>
                          </w:p>
                          <w:p w14:paraId="356573A3" w14:textId="77777777" w:rsidR="0088215E" w:rsidRPr="00255920" w:rsidRDefault="0088215E" w:rsidP="00255920">
                            <w:pPr>
                              <w:spacing w:line="276" w:lineRule="auto"/>
                              <w:rPr>
                                <w:rFonts w:ascii="RijksoverheidSansWebText" w:hAnsi="RijksoverheidSansWebText"/>
                                <w:color w:val="000000" w:themeColor="text1"/>
                              </w:rPr>
                            </w:pPr>
                          </w:p>
                          <w:p w14:paraId="150AE7C4" w14:textId="77777777" w:rsidR="00113D3D" w:rsidRPr="00A21D69" w:rsidRDefault="00113D3D" w:rsidP="00B61AD0">
                            <w:pPr>
                              <w:jc w:val="center"/>
                              <w:rPr>
                                <w:b/>
                                <w:color w:val="000000" w:themeColor="text1"/>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B39CC8B" id="_x0000_t202" coordsize="21600,21600" o:spt="202" path="m,l,21600r21600,l21600,xe">
                <v:stroke joinstyle="miter"/>
                <v:path gradientshapeok="t" o:connecttype="rect"/>
              </v:shapetype>
              <v:shape id="Text Box 2" o:spid="_x0000_s1026" type="#_x0000_t202" style="width:456.75pt;height:1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" fillcolor="yellow" strokeweight=".5pt">
                <v:textbox>
                  <w:txbxContent>
                    <w:p w14:paraId="332F6C33" w14:textId="77777777" w:rsidR="00113D3D" w:rsidRPr="00255920" w:rsidRDefault="00113D3D" w:rsidP="00255920">
                      <w:pPr>
                        <w:spacing w:line="276" w:lineRule="auto"/>
                        <w:jc w:val="center"/>
                        <w:rPr>
                          <w:rFonts w:ascii="RijksoverheidSansWebText" w:hAnsi="RijksoverheidSansWebText"/>
                          <w:b/>
                          <w:color w:val="000000" w:themeColor="text1"/>
                          <w:sz w:val="28"/>
                          <w:szCs w:val="28"/>
                        </w:rPr>
                      </w:pPr>
                      <w:r w:rsidRPr="00255920">
                        <w:rPr>
                          <w:rFonts w:ascii="RijksoverheidSansWebText" w:hAnsi="RijksoverheidSansWebText"/>
                          <w:b/>
                          <w:color w:val="000000" w:themeColor="text1"/>
                          <w:sz w:val="28"/>
                          <w:szCs w:val="28"/>
                        </w:rPr>
                        <w:t>Important</w:t>
                      </w:r>
                    </w:p>
                    <w:p w14:paraId="6CC38249" w14:textId="77777777" w:rsidR="00000468" w:rsidRPr="00D9623E" w:rsidRDefault="00000468" w:rsidP="00255920">
                      <w:pPr>
                        <w:spacing w:line="276" w:lineRule="auto"/>
                        <w:rPr>
                          <w:rFonts w:ascii="RijksoverheidSansWebText" w:hAnsi="RijksoverheidSansWebText"/>
                          <w:color w:val="000000" w:themeColor="text1"/>
                        </w:rPr>
                      </w:pPr>
                    </w:p>
                    <w:p w14:paraId="001746C2" w14:textId="77777777" w:rsidR="00D9623E" w:rsidRPr="00D9623E" w:rsidRDefault="00D9623E" w:rsidP="00D9623E">
                      <w:pPr>
                        <w:rPr>
                          <w:rFonts w:ascii="RijksoverheidSansWebText" w:hAnsi="RijksoverheidSansWebText"/>
                          <w:color w:val="000000" w:themeColor="text1"/>
                        </w:rPr>
                      </w:pPr>
                      <w:r w:rsidRPr="00D9623E">
                        <w:rPr>
                          <w:rFonts w:ascii="RijksoverheidSansWebText" w:hAnsi="RijksoverheidSansWebText"/>
                          <w:color w:val="000000" w:themeColor="text1"/>
                        </w:rPr>
                        <w:t xml:space="preserve">Please note that for some questions included in part A you are obliged to provide documentation in part B of this document. A list with the required documents can be found in part B. Additional documentation in support of answers on other questions is optional, suggestions for supporting documents can also be found in part B.  </w:t>
                      </w:r>
                    </w:p>
                    <w:p w14:paraId="356573A3" w14:textId="77777777" w:rsidR="0088215E" w:rsidRPr="00255920" w:rsidRDefault="0088215E" w:rsidP="00255920">
                      <w:pPr>
                        <w:spacing w:line="276" w:lineRule="auto"/>
                        <w:rPr>
                          <w:rFonts w:ascii="RijksoverheidSansWebText" w:hAnsi="RijksoverheidSansWebText"/>
                          <w:color w:val="000000" w:themeColor="text1"/>
                        </w:rPr>
                      </w:pPr>
                    </w:p>
                    <w:p w14:paraId="150AE7C4" w14:textId="77777777" w:rsidR="00113D3D" w:rsidRPr="00A21D69" w:rsidRDefault="00113D3D" w:rsidP="00B61AD0">
                      <w:pPr>
                        <w:jc w:val="center"/>
                        <w:rPr>
                          <w:b/>
                          <w:color w:val="000000" w:themeColor="text1"/>
                          <w:sz w:val="40"/>
                          <w:szCs w:val="40"/>
                        </w:rPr>
                      </w:pPr>
                    </w:p>
                  </w:txbxContent>
                </v:textbox>
                <w10:anchorlock/>
              </v:shape>
            </w:pict>
          </mc:Fallback>
        </mc:AlternateContent>
      </w:r>
    </w:p>
    <w:p w14:paraId="4162415E" w14:textId="161492D4" w:rsidR="001F5F08" w:rsidRPr="00255920" w:rsidRDefault="001F5F08" w:rsidP="00255920">
      <w:pPr>
        <w:spacing w:line="276" w:lineRule="auto"/>
        <w:rPr>
          <w:rFonts w:ascii="RijksoverheidSansWebText" w:hAnsi="RijksoverheidSansWebText"/>
          <w:lang w:val="en-GB"/>
        </w:rPr>
      </w:pPr>
    </w:p>
    <w:p w14:paraId="1E30A312" w14:textId="1A4E74E5" w:rsidR="005163BF" w:rsidRPr="00147E98" w:rsidRDefault="00F04647">
      <w:pPr>
        <w:pStyle w:val="Heading3"/>
        <w:ind w:left="0" w:firstLine="0"/>
      </w:pPr>
      <w:bookmarkStart w:id="1" w:name="_Toc138156820"/>
      <w:r w:rsidRPr="00B20D85">
        <w:rPr>
          <w:noProof/>
        </w:rPr>
        <mc:AlternateContent>
          <mc:Choice Requires="wps">
            <w:drawing>
              <wp:anchor distT="0" distB="0" distL="114300" distR="114300" simplePos="0" relativeHeight="251667456" behindDoc="0" locked="0" layoutInCell="1" allowOverlap="1" wp14:anchorId="01FAE8DD" wp14:editId="308C0D85">
                <wp:simplePos x="0" y="0"/>
                <wp:positionH relativeFrom="margin">
                  <wp:align>left</wp:align>
                </wp:positionH>
                <wp:positionV relativeFrom="paragraph">
                  <wp:posOffset>227292</wp:posOffset>
                </wp:positionV>
                <wp:extent cx="5779247" cy="17929"/>
                <wp:effectExtent l="0" t="0" r="31115" b="20320"/>
                <wp:wrapNone/>
                <wp:docPr id="8" name="Straight Connector 8"/>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4F4F29D" id="Straight Connector 8" o:spid="_x0000_s1026" style="position:absolute;flip:y;z-index:251667456;visibility:visible;mso-wrap-style:square;mso-wrap-distance-left:9pt;mso-wrap-distance-top:0;mso-wrap-distance-right:9pt;mso-wrap-distance-bottom:0;mso-position-horizontal:left;mso-position-horizontal-relative:margin;mso-position-vertical:absolute;mso-position-vertical-relative:text" from="0,17.9pt" to="455.0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" strokecolor="#27456e [3045]">
                <w10:wrap anchorx="margin"/>
              </v:line>
            </w:pict>
          </mc:Fallback>
        </mc:AlternateContent>
      </w:r>
      <w:r w:rsidRPr="00B20D85">
        <w:t>GENERAL</w:t>
      </w:r>
      <w:bookmarkEnd w:id="1"/>
      <w:r w:rsidR="005163BF" w:rsidRPr="00147E98">
        <w:br/>
      </w:r>
    </w:p>
    <w:p w14:paraId="25BAC675" w14:textId="4BD970D3" w:rsidR="005163BF" w:rsidRPr="00B20D85" w:rsidRDefault="005163BF" w:rsidP="0032106E">
      <w:pPr>
        <w:pStyle w:val="Heading4"/>
        <w:ind w:firstLine="626"/>
      </w:pPr>
      <w:r w:rsidRPr="00B20D85">
        <mc:AlternateContent>
          <mc:Choice Requires="wps">
            <w:drawing>
              <wp:anchor distT="0" distB="0" distL="114300" distR="114300" simplePos="0" relativeHeight="251669504" behindDoc="0" locked="0" layoutInCell="1" allowOverlap="1" wp14:anchorId="67EF278F" wp14:editId="7EDCF1B9">
                <wp:simplePos x="0" y="0"/>
                <wp:positionH relativeFrom="margin">
                  <wp:align>left</wp:align>
                </wp:positionH>
                <wp:positionV relativeFrom="paragraph">
                  <wp:posOffset>241300</wp:posOffset>
                </wp:positionV>
                <wp:extent cx="5779247" cy="17929"/>
                <wp:effectExtent l="0" t="0" r="31115" b="20320"/>
                <wp:wrapNone/>
                <wp:docPr id="9" name="Straight Connector 9"/>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1249EE3" id="Straight Connector 9" o:spid="_x0000_s1026" style="position:absolute;flip:y;z-index:251669504;visibility:visible;mso-wrap-style:square;mso-wrap-distance-left:9pt;mso-wrap-distance-top:0;mso-wrap-distance-right:9pt;mso-wrap-distance-bottom:0;mso-position-horizontal:left;mso-position-horizontal-relative:margin;mso-position-vertical:absolute;mso-position-vertical-relative:text" from="0,19pt" to="455.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" strokecolor="#27456e [3045]">
                <w10:wrap anchorx="margin"/>
              </v:line>
            </w:pict>
          </mc:Fallback>
        </mc:AlternateContent>
      </w:r>
      <w:r w:rsidR="00F04647" w:rsidRPr="00B20D85">
        <w:t>CONTACT DETAILS</w:t>
      </w:r>
      <w:r w:rsidRPr="00B20D85">
        <w:br/>
      </w:r>
    </w:p>
    <w:p w14:paraId="6A5B6FED" w14:textId="25550C6A"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Organisation</w:t>
      </w:r>
      <w:r w:rsidR="00282BB3" w:rsidRPr="00255920">
        <w:rPr>
          <w:rFonts w:ascii="RijksoverheidSansWebText" w:hAnsi="RijksoverheidSansWebText"/>
          <w:szCs w:val="18"/>
          <w:lang w:val="en-GB"/>
        </w:rPr>
        <w:tab/>
      </w:r>
      <w:r w:rsidR="00C5683D" w:rsidRPr="00255920">
        <w:rPr>
          <w:rFonts w:ascii="RijksoverheidSansWebText" w:hAnsi="RijksoverheidSansWebText"/>
          <w:szCs w:val="18"/>
          <w:lang w:val="en-GB"/>
        </w:rPr>
        <w:tab/>
      </w:r>
    </w:p>
    <w:p w14:paraId="2B496198" w14:textId="4AC9F3C8"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282BB3" w:rsidRPr="00255920">
        <w:rPr>
          <w:rFonts w:ascii="RijksoverheidSansWebText" w:hAnsi="RijksoverheidSansWebText"/>
          <w:szCs w:val="18"/>
          <w:lang w:val="en-GB"/>
        </w:rPr>
        <w:t>Full address</w:t>
      </w:r>
      <w:r w:rsidR="00282BB3" w:rsidRPr="00255920">
        <w:rPr>
          <w:rFonts w:ascii="RijksoverheidSansWebText" w:hAnsi="RijksoverheidSansWebText"/>
          <w:szCs w:val="18"/>
          <w:lang w:val="en-GB"/>
        </w:rPr>
        <w:tab/>
      </w:r>
      <w:r w:rsidR="00C5683D" w:rsidRPr="00255920">
        <w:rPr>
          <w:rFonts w:ascii="RijksoverheidSansWebText" w:hAnsi="RijksoverheidSansWebText"/>
          <w:szCs w:val="18"/>
          <w:lang w:val="en-GB"/>
        </w:rPr>
        <w:tab/>
      </w:r>
    </w:p>
    <w:p w14:paraId="591400FC" w14:textId="409A1F1D"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Email</w:t>
      </w:r>
      <w:r w:rsidR="00282BB3" w:rsidRPr="00255920">
        <w:rPr>
          <w:rFonts w:ascii="RijksoverheidSansWebText" w:hAnsi="RijksoverheidSansWebText"/>
          <w:szCs w:val="18"/>
          <w:lang w:val="en-GB"/>
        </w:rPr>
        <w:tab/>
      </w:r>
      <w:r w:rsidR="004C7BEF" w:rsidRPr="00255920">
        <w:rPr>
          <w:rFonts w:ascii="RijksoverheidSansWebText" w:hAnsi="RijksoverheidSansWebText"/>
          <w:szCs w:val="18"/>
          <w:lang w:val="en-GB"/>
        </w:rPr>
        <w:tab/>
      </w:r>
    </w:p>
    <w:p w14:paraId="6B8A02AF" w14:textId="73A8851B"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Website</w:t>
      </w:r>
      <w:r w:rsidR="0062631A" w:rsidRPr="00255920">
        <w:rPr>
          <w:rFonts w:ascii="RijksoverheidSansWebText" w:hAnsi="RijksoverheidSansWebText"/>
          <w:szCs w:val="18"/>
          <w:lang w:val="en-GB"/>
        </w:rPr>
        <w:tab/>
      </w:r>
      <w:r w:rsidR="0062631A" w:rsidRPr="00255920">
        <w:rPr>
          <w:rFonts w:ascii="RijksoverheidSansWebText" w:hAnsi="RijksoverheidSansWebText"/>
          <w:szCs w:val="18"/>
          <w:lang w:val="en-GB"/>
        </w:rPr>
        <w:tab/>
      </w:r>
    </w:p>
    <w:p w14:paraId="736E9C55" w14:textId="26E4510F"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Director</w:t>
      </w:r>
      <w:r w:rsidR="00282BB3" w:rsidRPr="00255920">
        <w:rPr>
          <w:rFonts w:ascii="RijksoverheidSansWebText" w:hAnsi="RijksoverheidSansWebText"/>
          <w:szCs w:val="18"/>
          <w:lang w:val="en-GB"/>
        </w:rPr>
        <w:tab/>
      </w:r>
      <w:r w:rsidR="004C7BEF" w:rsidRPr="00255920">
        <w:rPr>
          <w:rFonts w:ascii="RijksoverheidSansWebText" w:hAnsi="RijksoverheidSansWebText"/>
          <w:szCs w:val="18"/>
          <w:lang w:val="en-GB"/>
        </w:rPr>
        <w:tab/>
      </w:r>
    </w:p>
    <w:p w14:paraId="6D1C85BA" w14:textId="20066DB7"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Contact person</w:t>
      </w:r>
      <w:r w:rsidR="0062631A" w:rsidRPr="00255920">
        <w:rPr>
          <w:rFonts w:ascii="RijksoverheidSansWebText" w:hAnsi="RijksoverheidSansWebText"/>
          <w:szCs w:val="18"/>
          <w:lang w:val="en-GB"/>
        </w:rPr>
        <w:tab/>
      </w:r>
    </w:p>
    <w:p w14:paraId="1FA9D446" w14:textId="31ABC0FA" w:rsidR="005163BF" w:rsidRPr="00255920" w:rsidRDefault="005163BF" w:rsidP="00CE7B80">
      <w:pPr>
        <w:pStyle w:val="ListParagraph"/>
        <w:numPr>
          <w:ilvl w:val="2"/>
          <w:numId w:val="12"/>
        </w:numPr>
        <w:spacing w:line="276" w:lineRule="auto"/>
        <w:ind w:left="709" w:hanging="709"/>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 Posi</w:t>
      </w:r>
      <w:r w:rsidR="0062631A" w:rsidRPr="00255920">
        <w:rPr>
          <w:rFonts w:ascii="RijksoverheidSansWebText" w:hAnsi="RijksoverheidSansWebText"/>
          <w:szCs w:val="18"/>
          <w:lang w:val="en-GB"/>
        </w:rPr>
        <w:t>tion</w:t>
      </w:r>
      <w:r w:rsidR="00340F29" w:rsidRPr="00255920">
        <w:rPr>
          <w:rFonts w:ascii="RijksoverheidSansWebText" w:hAnsi="RijksoverheidSansWebText"/>
          <w:szCs w:val="18"/>
          <w:lang w:val="en-GB"/>
        </w:rPr>
        <w:t xml:space="preserve"> of contact person</w:t>
      </w:r>
      <w:r w:rsidR="00282BB3" w:rsidRPr="00255920">
        <w:rPr>
          <w:rFonts w:ascii="RijksoverheidSansWebText" w:hAnsi="RijksoverheidSansWebText"/>
          <w:szCs w:val="18"/>
          <w:lang w:val="en-GB"/>
        </w:rPr>
        <w:tab/>
      </w:r>
      <w:r w:rsidRPr="00255920">
        <w:rPr>
          <w:rFonts w:ascii="RijksoverheidSansWebText" w:hAnsi="RijksoverheidSansWebText"/>
          <w:szCs w:val="18"/>
          <w:lang w:val="en-GB"/>
        </w:rPr>
        <w:br/>
      </w:r>
    </w:p>
    <w:p w14:paraId="1C991937" w14:textId="246306D5" w:rsidR="00F04647" w:rsidRPr="00147E98" w:rsidRDefault="005163BF" w:rsidP="0032106E">
      <w:pPr>
        <w:pStyle w:val="Heading4"/>
        <w:ind w:firstLine="626"/>
      </w:pPr>
      <w:r w:rsidRPr="00147E98">
        <w:rPr>
          <w:sz w:val="28"/>
          <w:szCs w:val="28"/>
        </w:rPr>
        <mc:AlternateContent>
          <mc:Choice Requires="wps">
            <w:drawing>
              <wp:anchor distT="0" distB="0" distL="114300" distR="114300" simplePos="0" relativeHeight="251671552" behindDoc="0" locked="0" layoutInCell="1" allowOverlap="1" wp14:anchorId="3DFDFC2E" wp14:editId="2C9D1512">
                <wp:simplePos x="0" y="0"/>
                <wp:positionH relativeFrom="margin">
                  <wp:align>left</wp:align>
                </wp:positionH>
                <wp:positionV relativeFrom="paragraph">
                  <wp:posOffset>239321</wp:posOffset>
                </wp:positionV>
                <wp:extent cx="5779247" cy="17929"/>
                <wp:effectExtent l="0" t="0" r="31115" b="20320"/>
                <wp:wrapNone/>
                <wp:docPr id="10" name="Straight Connector 10"/>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B4166A2" id="Straight Connector 10" o:spid="_x0000_s1026" style="position:absolute;flip:y;z-index:251671552;visibility:visible;mso-wrap-style:square;mso-wrap-distance-left:9pt;mso-wrap-distance-top:0;mso-wrap-distance-right:9pt;mso-wrap-distance-bottom:0;mso-position-horizontal:left;mso-position-horizontal-relative:margin;mso-position-vertical:absolute;mso-position-vertical-relative:text" from="0,18.85pt" to="455.0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" strokecolor="#27456e [3045]">
                <w10:wrap anchorx="margin"/>
              </v:line>
            </w:pict>
          </mc:Fallback>
        </mc:AlternateContent>
      </w:r>
      <w:r w:rsidR="00F04647" w:rsidRPr="00147E98">
        <w:t>LEGAL FRAMEWORK</w:t>
      </w:r>
    </w:p>
    <w:p w14:paraId="7EC8B6FB" w14:textId="52F5379B" w:rsidR="00CE08F0" w:rsidRPr="00255920" w:rsidRDefault="00CE08F0" w:rsidP="00255920">
      <w:pPr>
        <w:tabs>
          <w:tab w:val="left" w:pos="2410"/>
          <w:tab w:val="left" w:pos="2835"/>
        </w:tabs>
        <w:spacing w:line="276" w:lineRule="auto"/>
        <w:rPr>
          <w:rFonts w:ascii="RijksoverheidSansWebText" w:hAnsi="RijksoverheidSansWebText"/>
          <w:color w:val="15243A" w:themeColor="accent2" w:themeShade="80"/>
          <w:szCs w:val="18"/>
          <w:lang w:val="en-GB"/>
        </w:rPr>
      </w:pPr>
    </w:p>
    <w:p w14:paraId="6660D1CB" w14:textId="2516F2D7" w:rsidR="005163BF" w:rsidRPr="00255920" w:rsidRDefault="003921D2" w:rsidP="00CE7B80">
      <w:pPr>
        <w:pStyle w:val="ListParagraph"/>
        <w:numPr>
          <w:ilvl w:val="2"/>
          <w:numId w:val="12"/>
        </w:numPr>
        <w:tabs>
          <w:tab w:val="left" w:pos="1418"/>
          <w:tab w:val="left" w:pos="2410"/>
          <w:tab w:val="left" w:pos="2835"/>
        </w:tabs>
        <w:spacing w:line="276" w:lineRule="auto"/>
        <w:ind w:left="709" w:hanging="709"/>
        <w:rPr>
          <w:rFonts w:ascii="RijksoverheidSansWebText" w:hAnsi="RijksoverheidSansWebText"/>
          <w:color w:val="15243A" w:themeColor="accent2" w:themeShade="80"/>
          <w:szCs w:val="18"/>
          <w:lang w:val="en-GB"/>
        </w:rPr>
      </w:pPr>
      <w:r w:rsidRPr="00255920">
        <w:rPr>
          <w:rFonts w:ascii="RijksoverheidSansWebText" w:hAnsi="RijksoverheidSansWebText"/>
          <w:szCs w:val="18"/>
          <w:lang w:val="en-GB"/>
        </w:rPr>
        <w:t>Legal entity of the organisation</w:t>
      </w:r>
      <w:r w:rsidR="00D560F7" w:rsidRPr="00255920">
        <w:rPr>
          <w:rFonts w:ascii="RijksoverheidSansWebText" w:hAnsi="RijksoverheidSansWebText"/>
          <w:szCs w:val="18"/>
          <w:lang w:val="en-GB"/>
        </w:rPr>
        <w:t xml:space="preserve"> </w:t>
      </w:r>
    </w:p>
    <w:p w14:paraId="68BEFFC8" w14:textId="6A7F478B" w:rsidR="005163BF" w:rsidRPr="00255920" w:rsidRDefault="00A93AE2" w:rsidP="00CE7B80">
      <w:pPr>
        <w:pStyle w:val="ListParagraph"/>
        <w:numPr>
          <w:ilvl w:val="2"/>
          <w:numId w:val="12"/>
        </w:numPr>
        <w:tabs>
          <w:tab w:val="left" w:pos="1418"/>
          <w:tab w:val="left" w:pos="2410"/>
          <w:tab w:val="left" w:pos="2835"/>
        </w:tabs>
        <w:spacing w:line="276" w:lineRule="auto"/>
        <w:ind w:left="709" w:hanging="709"/>
        <w:rPr>
          <w:rFonts w:ascii="RijksoverheidSansWebText" w:hAnsi="RijksoverheidSansWebText"/>
          <w:color w:val="15243A" w:themeColor="accent2" w:themeShade="80"/>
          <w:szCs w:val="18"/>
          <w:lang w:val="en-GB"/>
        </w:rPr>
      </w:pPr>
      <w:r w:rsidRPr="00255920">
        <w:rPr>
          <w:rFonts w:ascii="RijksoverheidSansWebText" w:hAnsi="RijksoverheidSansWebText"/>
          <w:szCs w:val="18"/>
          <w:lang w:val="en-GB"/>
        </w:rPr>
        <w:t>Please provide copies of the</w:t>
      </w:r>
      <w:r w:rsidR="00241E1E" w:rsidRPr="00255920">
        <w:rPr>
          <w:rFonts w:ascii="RijksoverheidSansWebText" w:hAnsi="RijksoverheidSansWebText"/>
          <w:szCs w:val="18"/>
          <w:lang w:val="en-GB"/>
        </w:rPr>
        <w:t xml:space="preserve"> </w:t>
      </w:r>
      <w:r w:rsidR="002C591E" w:rsidRPr="00255920">
        <w:rPr>
          <w:rFonts w:ascii="RijksoverheidSansWebText" w:hAnsi="RijksoverheidSansWebText"/>
          <w:szCs w:val="18"/>
          <w:lang w:val="en-GB"/>
        </w:rPr>
        <w:t xml:space="preserve">articles of association </w:t>
      </w:r>
      <w:r w:rsidRPr="00255920">
        <w:rPr>
          <w:rFonts w:ascii="RijksoverheidSansWebText" w:hAnsi="RijksoverheidSansWebText"/>
          <w:i/>
          <w:szCs w:val="18"/>
          <w:lang w:val="en-GB"/>
        </w:rPr>
        <w:t>(</w:t>
      </w:r>
      <w:proofErr w:type="spellStart"/>
      <w:r w:rsidRPr="00255920">
        <w:rPr>
          <w:rFonts w:ascii="RijksoverheidSansWebText" w:hAnsi="RijksoverheidSansWebText"/>
          <w:i/>
          <w:szCs w:val="18"/>
          <w:lang w:val="en-GB"/>
        </w:rPr>
        <w:t>statute</w:t>
      </w:r>
      <w:r w:rsidR="002C591E" w:rsidRPr="00255920">
        <w:rPr>
          <w:rFonts w:ascii="RijksoverheidSansWebText" w:hAnsi="RijksoverheidSansWebText"/>
          <w:i/>
          <w:szCs w:val="18"/>
          <w:lang w:val="en-GB"/>
        </w:rPr>
        <w:t>n</w:t>
      </w:r>
      <w:proofErr w:type="spellEnd"/>
      <w:r w:rsidRPr="00255920">
        <w:rPr>
          <w:rFonts w:ascii="RijksoverheidSansWebText" w:hAnsi="RijksoverheidSansWebText"/>
          <w:i/>
          <w:szCs w:val="18"/>
          <w:lang w:val="en-GB"/>
        </w:rPr>
        <w:t>)</w:t>
      </w:r>
      <w:r w:rsidRPr="00255920">
        <w:rPr>
          <w:rFonts w:ascii="RijksoverheidSansWebText" w:hAnsi="RijksoverheidSansWebText"/>
          <w:szCs w:val="18"/>
          <w:lang w:val="en-GB"/>
        </w:rPr>
        <w:t xml:space="preserve"> and deeds of</w:t>
      </w:r>
      <w:r w:rsidR="008814CF">
        <w:rPr>
          <w:rFonts w:ascii="RijksoverheidSansWebText" w:hAnsi="RijksoverheidSansWebText"/>
          <w:szCs w:val="18"/>
          <w:lang w:val="en-GB"/>
        </w:rPr>
        <w:t xml:space="preserve"> </w:t>
      </w:r>
      <w:r w:rsidRPr="00255920">
        <w:rPr>
          <w:rFonts w:ascii="RijksoverheidSansWebText" w:hAnsi="RijksoverheidSansWebText"/>
          <w:szCs w:val="18"/>
          <w:lang w:val="en-GB"/>
        </w:rPr>
        <w:t xml:space="preserve">incorporation </w:t>
      </w:r>
      <w:r w:rsidRPr="00255920">
        <w:rPr>
          <w:rFonts w:ascii="RijksoverheidSansWebText" w:hAnsi="RijksoverheidSansWebText"/>
          <w:i/>
          <w:szCs w:val="18"/>
          <w:lang w:val="en-GB"/>
        </w:rPr>
        <w:t>(</w:t>
      </w:r>
      <w:proofErr w:type="spellStart"/>
      <w:r w:rsidRPr="00255920">
        <w:rPr>
          <w:rFonts w:ascii="RijksoverheidSansWebText" w:hAnsi="RijksoverheidSansWebText"/>
          <w:i/>
          <w:szCs w:val="18"/>
          <w:lang w:val="en-GB"/>
        </w:rPr>
        <w:t>oprichtingsakten</w:t>
      </w:r>
      <w:proofErr w:type="spellEnd"/>
      <w:r w:rsidRPr="00255920">
        <w:rPr>
          <w:rFonts w:ascii="RijksoverheidSansWebText" w:hAnsi="RijksoverheidSansWebText"/>
          <w:i/>
          <w:szCs w:val="18"/>
          <w:lang w:val="en-GB"/>
        </w:rPr>
        <w:t>)</w:t>
      </w:r>
      <w:r w:rsidR="002C591E" w:rsidRPr="00255920">
        <w:rPr>
          <w:rFonts w:ascii="RijksoverheidSansWebText" w:hAnsi="RijksoverheidSansWebText"/>
          <w:szCs w:val="18"/>
          <w:lang w:val="en-GB"/>
        </w:rPr>
        <w:t xml:space="preserve"> of the organisation</w:t>
      </w:r>
      <w:r w:rsidR="00131AC4" w:rsidRPr="00255920">
        <w:rPr>
          <w:rFonts w:ascii="RijksoverheidSansWebText" w:hAnsi="RijksoverheidSansWebText"/>
          <w:szCs w:val="18"/>
          <w:lang w:val="en-GB"/>
        </w:rPr>
        <w:t xml:space="preserve"> as appendices</w:t>
      </w:r>
      <w:r w:rsidR="00F04647" w:rsidRPr="00255920">
        <w:rPr>
          <w:rFonts w:ascii="RijksoverheidSansWebText" w:hAnsi="RijksoverheidSansWebText"/>
          <w:szCs w:val="18"/>
          <w:lang w:val="en-GB"/>
        </w:rPr>
        <w:t>.</w:t>
      </w:r>
    </w:p>
    <w:p w14:paraId="2F50D9EE" w14:textId="7C6EE889" w:rsidR="005163BF" w:rsidRPr="00255920" w:rsidRDefault="00113D3D" w:rsidP="00CE7B80">
      <w:pPr>
        <w:pStyle w:val="ListParagraph"/>
        <w:numPr>
          <w:ilvl w:val="2"/>
          <w:numId w:val="12"/>
        </w:numPr>
        <w:tabs>
          <w:tab w:val="left" w:pos="1418"/>
          <w:tab w:val="left" w:pos="2835"/>
        </w:tabs>
        <w:spacing w:line="276" w:lineRule="auto"/>
        <w:ind w:left="709" w:hanging="709"/>
        <w:rPr>
          <w:rFonts w:ascii="RijksoverheidSansWebText" w:hAnsi="RijksoverheidSansWebText"/>
          <w:color w:val="15243A" w:themeColor="accent2" w:themeShade="80"/>
          <w:szCs w:val="18"/>
          <w:lang w:val="en-GB"/>
        </w:rPr>
      </w:pPr>
      <w:r>
        <w:rPr>
          <w:rFonts w:ascii="RijksoverheidSansWebText" w:hAnsi="RijksoverheidSansWebText"/>
          <w:szCs w:val="18"/>
          <w:lang w:val="en-GB"/>
        </w:rPr>
        <w:t>Place of registration</w:t>
      </w:r>
      <w:r w:rsidR="004C7BEF" w:rsidRPr="00255920">
        <w:rPr>
          <w:rFonts w:ascii="RijksoverheidSansWebText" w:hAnsi="RijksoverheidSansWebText"/>
          <w:szCs w:val="18"/>
          <w:lang w:val="en-GB"/>
        </w:rPr>
        <w:tab/>
      </w:r>
    </w:p>
    <w:p w14:paraId="693F9212" w14:textId="45DBC615" w:rsidR="005163BF" w:rsidRPr="00255920" w:rsidRDefault="003921D2" w:rsidP="00CE7B80">
      <w:pPr>
        <w:pStyle w:val="ListParagraph"/>
        <w:numPr>
          <w:ilvl w:val="2"/>
          <w:numId w:val="12"/>
        </w:numPr>
        <w:tabs>
          <w:tab w:val="left" w:pos="1418"/>
          <w:tab w:val="left" w:pos="2835"/>
        </w:tabs>
        <w:spacing w:line="276" w:lineRule="auto"/>
        <w:ind w:left="709" w:hanging="709"/>
        <w:rPr>
          <w:rFonts w:ascii="RijksoverheidSansWebText" w:hAnsi="RijksoverheidSansWebText"/>
          <w:color w:val="15243A" w:themeColor="accent2" w:themeShade="80"/>
          <w:szCs w:val="18"/>
          <w:lang w:val="en-GB"/>
        </w:rPr>
      </w:pPr>
      <w:r w:rsidRPr="00255920">
        <w:rPr>
          <w:rFonts w:ascii="RijksoverheidSansWebText" w:hAnsi="RijksoverheidSansWebText"/>
          <w:szCs w:val="18"/>
          <w:lang w:val="en-GB"/>
        </w:rPr>
        <w:t>Indicate the type of organisation</w:t>
      </w:r>
    </w:p>
    <w:p w14:paraId="7F1E49B0" w14:textId="12A75341" w:rsidR="00BA4A8A" w:rsidRPr="00AE750F" w:rsidRDefault="00CE7B80" w:rsidP="00CE7B80">
      <w:pPr>
        <w:tabs>
          <w:tab w:val="left" w:pos="2127"/>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1811397182"/>
          <w14:checkbox>
            <w14:checked w14:val="0"/>
            <w14:checkedState w14:val="2612" w14:font="MS Gothic"/>
            <w14:uncheckedState w14:val="2610" w14:font="MS Gothic"/>
          </w14:checkbox>
        </w:sdtPr>
        <w:sdtEndPr/>
        <w:sdtContent>
          <w:r w:rsidR="00065E40">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BA4A8A" w:rsidRPr="00AE750F">
        <w:rPr>
          <w:rFonts w:ascii="RijksoverheidSansWebText" w:hAnsi="RijksoverheidSansWebText"/>
          <w:szCs w:val="18"/>
          <w:lang w:val="en-GB"/>
        </w:rPr>
        <w:t>Association/foundation</w:t>
      </w:r>
    </w:p>
    <w:p w14:paraId="53FB586B" w14:textId="3831AF05" w:rsidR="00BA4A8A"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692296369"/>
          <w14:checkbox>
            <w14:checked w14:val="0"/>
            <w14:checkedState w14:val="2612" w14:font="MS Gothic"/>
            <w14:uncheckedState w14:val="2610" w14:font="MS Gothic"/>
          </w14:checkbox>
        </w:sdtPr>
        <w:sdtEndPr/>
        <w:sdtContent>
          <w:r w:rsidR="00065E40">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5163BF" w:rsidRPr="00AE750F">
        <w:rPr>
          <w:rFonts w:ascii="RijksoverheidSansWebText" w:hAnsi="RijksoverheidSansWebText"/>
          <w:szCs w:val="18"/>
          <w:lang w:val="en-GB"/>
        </w:rPr>
        <w:t>Government body (if in a partnering country: take into account the risk-analysis made as part of the Multi Annual Strategic Plan)</w:t>
      </w:r>
    </w:p>
    <w:p w14:paraId="56574ADD" w14:textId="0E240A19" w:rsidR="00BA4A8A"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1051420795"/>
          <w14:checkbox>
            <w14:checked w14:val="0"/>
            <w14:checkedState w14:val="2612" w14:font="MS Gothic"/>
            <w14:uncheckedState w14:val="2610" w14:font="MS Gothic"/>
          </w14:checkbox>
        </w:sdtPr>
        <w:sdtEndPr/>
        <w:sdtContent>
          <w:r w:rsidR="00065E40">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BA4A8A" w:rsidRPr="00AE750F">
        <w:rPr>
          <w:rFonts w:ascii="RijksoverheidSansWebText" w:hAnsi="RijksoverheidSansWebText"/>
          <w:szCs w:val="18"/>
          <w:lang w:val="en-GB"/>
        </w:rPr>
        <w:t>Network/other</w:t>
      </w:r>
    </w:p>
    <w:p w14:paraId="598762E4" w14:textId="65141474" w:rsidR="005163BF"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2079891340"/>
          <w14:checkbox>
            <w14:checked w14:val="0"/>
            <w14:checkedState w14:val="2612" w14:font="MS Gothic"/>
            <w14:uncheckedState w14:val="2610" w14:font="MS Gothic"/>
          </w14:checkbox>
        </w:sdtPr>
        <w:sdtEndPr/>
        <w:sdtContent>
          <w:r w:rsidR="00065E40">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5163BF" w:rsidRPr="00AE750F">
        <w:rPr>
          <w:rFonts w:ascii="RijksoverheidSansWebText" w:hAnsi="RijksoverheidSansWebText"/>
          <w:szCs w:val="18"/>
          <w:lang w:val="en-GB"/>
        </w:rPr>
        <w:t>NGO/foundation</w:t>
      </w:r>
    </w:p>
    <w:p w14:paraId="75EA9514" w14:textId="4E61847A" w:rsidR="00BA4A8A"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344632165"/>
          <w14:checkbox>
            <w14:checked w14:val="0"/>
            <w14:checkedState w14:val="2612" w14:font="MS Gothic"/>
            <w14:uncheckedState w14:val="2610" w14:font="MS Gothic"/>
          </w14:checkbox>
        </w:sdtPr>
        <w:sdtEndPr/>
        <w:sdtContent>
          <w:r w:rsidR="00195211">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5163BF" w:rsidRPr="00AE750F">
        <w:rPr>
          <w:rFonts w:ascii="RijksoverheidSansWebText" w:hAnsi="RijksoverheidSansWebText"/>
          <w:szCs w:val="18"/>
          <w:lang w:val="en-GB"/>
        </w:rPr>
        <w:t>UN or World Bank (take into account the possible existence of a scorecard)</w:t>
      </w:r>
    </w:p>
    <w:p w14:paraId="545A8842" w14:textId="17A42964" w:rsidR="003921D2"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1094358391"/>
          <w14:checkbox>
            <w14:checked w14:val="0"/>
            <w14:checkedState w14:val="2612" w14:font="MS Gothic"/>
            <w14:uncheckedState w14:val="2610" w14:font="MS Gothic"/>
          </w14:checkbox>
        </w:sdtPr>
        <w:sdtEndPr/>
        <w:sdtContent>
          <w:r w:rsidR="00065E40">
            <w:rPr>
              <w:rFonts w:ascii="MS Gothic" w:eastAsia="MS Gothic" w:hAnsi="MS Gothic" w:hint="eastAsia"/>
              <w:szCs w:val="18"/>
              <w:lang w:val="en-GB"/>
            </w:rPr>
            <w:t>☐</w:t>
          </w:r>
        </w:sdtContent>
      </w:sdt>
      <w:r w:rsidR="00065E40">
        <w:rPr>
          <w:rFonts w:ascii="RijksoverheidSansWebText" w:hAnsi="RijksoverheidSansWebText"/>
          <w:szCs w:val="18"/>
          <w:lang w:val="en-GB"/>
        </w:rPr>
        <w:t xml:space="preserve"> </w:t>
      </w:r>
      <w:r w:rsidR="00113D3D">
        <w:rPr>
          <w:rFonts w:ascii="RijksoverheidSansWebText" w:hAnsi="RijksoverheidSansWebText"/>
          <w:szCs w:val="18"/>
          <w:lang w:val="en-GB"/>
        </w:rPr>
        <w:t>For</w:t>
      </w:r>
      <w:r w:rsidR="001A65C8">
        <w:rPr>
          <w:rFonts w:ascii="RijksoverheidSansWebText" w:hAnsi="RijksoverheidSansWebText"/>
          <w:szCs w:val="18"/>
          <w:lang w:val="en-GB"/>
        </w:rPr>
        <w:t xml:space="preserve"> </w:t>
      </w:r>
      <w:r w:rsidR="00113D3D">
        <w:rPr>
          <w:rFonts w:ascii="RijksoverheidSansWebText" w:hAnsi="RijksoverheidSansWebText"/>
          <w:szCs w:val="18"/>
          <w:lang w:val="en-GB"/>
        </w:rPr>
        <w:t>profit organisation</w:t>
      </w:r>
    </w:p>
    <w:p w14:paraId="30B71257" w14:textId="30F9A71A" w:rsidR="00131AC4" w:rsidRPr="00AE750F" w:rsidRDefault="002A553C" w:rsidP="00CE7B80">
      <w:pPr>
        <w:pStyle w:val="ListParagraph"/>
        <w:numPr>
          <w:ilvl w:val="2"/>
          <w:numId w:val="12"/>
        </w:numPr>
        <w:tabs>
          <w:tab w:val="left" w:pos="1276"/>
          <w:tab w:val="left" w:pos="2835"/>
        </w:tabs>
        <w:spacing w:line="276" w:lineRule="auto"/>
        <w:ind w:left="709" w:hanging="709"/>
        <w:rPr>
          <w:rFonts w:ascii="RijksoverheidSansWebText" w:hAnsi="RijksoverheidSansWebText"/>
          <w:color w:val="15243A" w:themeColor="accent2" w:themeShade="80"/>
          <w:szCs w:val="18"/>
          <w:lang w:val="en-GB"/>
        </w:rPr>
      </w:pPr>
      <w:r w:rsidRPr="00255920">
        <w:rPr>
          <w:rFonts w:ascii="RijksoverheidSansWebText" w:hAnsi="RijksoverheidSansWebText"/>
          <w:szCs w:val="18"/>
          <w:lang w:val="en-GB"/>
        </w:rPr>
        <w:t>Is the organisation</w:t>
      </w:r>
      <w:r w:rsidR="00341D33" w:rsidRPr="00255920">
        <w:rPr>
          <w:rFonts w:ascii="RijksoverheidSansWebText" w:hAnsi="RijksoverheidSansWebText"/>
          <w:szCs w:val="18"/>
          <w:lang w:val="en-GB"/>
        </w:rPr>
        <w:t xml:space="preserve"> part of or sponsored by a parent, subsidiary or sister organisation</w:t>
      </w:r>
      <w:r w:rsidR="00BB5188" w:rsidRPr="00255920">
        <w:rPr>
          <w:rFonts w:ascii="RijksoverheidSansWebText" w:hAnsi="RijksoverheidSansWebText"/>
          <w:szCs w:val="18"/>
          <w:lang w:val="en-GB"/>
        </w:rPr>
        <w:t>(</w:t>
      </w:r>
      <w:r w:rsidR="00341D33" w:rsidRPr="00255920">
        <w:rPr>
          <w:rFonts w:ascii="RijksoverheidSansWebText" w:hAnsi="RijksoverheidSansWebText"/>
          <w:szCs w:val="18"/>
          <w:lang w:val="en-GB"/>
        </w:rPr>
        <w:t>s</w:t>
      </w:r>
      <w:r w:rsidR="00BB5188" w:rsidRPr="00255920">
        <w:rPr>
          <w:rFonts w:ascii="RijksoverheidSansWebText" w:hAnsi="RijksoverheidSansWebText"/>
          <w:szCs w:val="18"/>
          <w:lang w:val="en-GB"/>
        </w:rPr>
        <w:t>)</w:t>
      </w:r>
      <w:r w:rsidR="00341D33" w:rsidRPr="00255920">
        <w:rPr>
          <w:rFonts w:ascii="RijksoverheidSansWebText" w:hAnsi="RijksoverheidSansWebText"/>
          <w:szCs w:val="18"/>
          <w:lang w:val="en-GB"/>
        </w:rPr>
        <w:t>?</w:t>
      </w:r>
    </w:p>
    <w:p w14:paraId="656EE52C" w14:textId="0FD49FAC" w:rsidR="00131AC4"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1667932039"/>
          <w14:checkbox>
            <w14:checked w14:val="0"/>
            <w14:checkedState w14:val="2612" w14:font="MS Gothic"/>
            <w14:uncheckedState w14:val="2610" w14:font="MS Gothic"/>
          </w14:checkbox>
        </w:sdtPr>
        <w:sdtEndPr/>
        <w:sdtContent>
          <w:r w:rsidR="00195211">
            <w:rPr>
              <w:rFonts w:ascii="MS Gothic" w:eastAsia="MS Gothic" w:hAnsi="MS Gothic" w:hint="eastAsia"/>
              <w:szCs w:val="18"/>
              <w:lang w:val="en-GB"/>
            </w:rPr>
            <w:t>☐</w:t>
          </w:r>
        </w:sdtContent>
      </w:sdt>
      <w:r w:rsidR="00195211">
        <w:rPr>
          <w:rFonts w:ascii="RijksoverheidSansWebText" w:hAnsi="RijksoverheidSansWebText"/>
          <w:szCs w:val="18"/>
          <w:lang w:val="en-GB"/>
        </w:rPr>
        <w:t xml:space="preserve"> </w:t>
      </w:r>
      <w:r w:rsidR="00131AC4" w:rsidRPr="00AE750F">
        <w:rPr>
          <w:rFonts w:ascii="RijksoverheidSansWebText" w:hAnsi="RijksoverheidSansWebText"/>
          <w:szCs w:val="18"/>
          <w:lang w:val="en-GB"/>
        </w:rPr>
        <w:t>Yes</w:t>
      </w:r>
    </w:p>
    <w:p w14:paraId="6A5ABFE5" w14:textId="6AFE41C1" w:rsidR="00131AC4" w:rsidRPr="00AE750F" w:rsidRDefault="00CE7B80" w:rsidP="00CE7B80">
      <w:pPr>
        <w:tabs>
          <w:tab w:val="left" w:pos="2410"/>
          <w:tab w:val="left" w:pos="2835"/>
        </w:tabs>
        <w:spacing w:line="276" w:lineRule="auto"/>
        <w:ind w:left="709" w:hanging="709"/>
        <w:rPr>
          <w:rFonts w:ascii="RijksoverheidSansWebText" w:hAnsi="RijksoverheidSansWebText"/>
          <w:szCs w:val="18"/>
          <w:lang w:val="en-GB"/>
        </w:rPr>
      </w:pPr>
      <w:r>
        <w:rPr>
          <w:rFonts w:ascii="RijksoverheidSansWebText" w:hAnsi="RijksoverheidSansWebText"/>
          <w:szCs w:val="18"/>
          <w:lang w:val="en-GB"/>
        </w:rPr>
        <w:tab/>
      </w:r>
      <w:sdt>
        <w:sdtPr>
          <w:rPr>
            <w:rFonts w:ascii="RijksoverheidSansWebText" w:hAnsi="RijksoverheidSansWebText"/>
            <w:szCs w:val="18"/>
            <w:lang w:val="en-GB"/>
          </w:rPr>
          <w:id w:val="-32806116"/>
          <w14:checkbox>
            <w14:checked w14:val="0"/>
            <w14:checkedState w14:val="2612" w14:font="MS Gothic"/>
            <w14:uncheckedState w14:val="2610" w14:font="MS Gothic"/>
          </w14:checkbox>
        </w:sdtPr>
        <w:sdtEndPr/>
        <w:sdtContent>
          <w:r w:rsidR="00195211">
            <w:rPr>
              <w:rFonts w:ascii="MS Gothic" w:eastAsia="MS Gothic" w:hAnsi="MS Gothic" w:hint="eastAsia"/>
              <w:szCs w:val="18"/>
              <w:lang w:val="en-GB"/>
            </w:rPr>
            <w:t>☐</w:t>
          </w:r>
        </w:sdtContent>
      </w:sdt>
      <w:r w:rsidR="00195211">
        <w:rPr>
          <w:rFonts w:ascii="RijksoverheidSansWebText" w:hAnsi="RijksoverheidSansWebText"/>
          <w:szCs w:val="18"/>
          <w:lang w:val="en-GB"/>
        </w:rPr>
        <w:t xml:space="preserve"> </w:t>
      </w:r>
      <w:r w:rsidR="00131AC4" w:rsidRPr="00AE750F">
        <w:rPr>
          <w:rFonts w:ascii="RijksoverheidSansWebText" w:hAnsi="RijksoverheidSansWebText"/>
          <w:szCs w:val="18"/>
          <w:lang w:val="en-GB"/>
        </w:rPr>
        <w:t>No</w:t>
      </w:r>
      <w:r w:rsidR="00131AC4" w:rsidRPr="00AE750F">
        <w:rPr>
          <w:rFonts w:ascii="RijksoverheidSansWebText" w:hAnsi="RijksoverheidSansWebText"/>
          <w:szCs w:val="18"/>
          <w:lang w:val="en-GB"/>
        </w:rPr>
        <w:br/>
      </w:r>
    </w:p>
    <w:p w14:paraId="40E3A41B" w14:textId="77777777" w:rsidR="00131AC4" w:rsidRPr="00255920" w:rsidRDefault="00131AC4" w:rsidP="00255920">
      <w:pPr>
        <w:tabs>
          <w:tab w:val="left" w:pos="2410"/>
          <w:tab w:val="left" w:pos="2835"/>
        </w:tabs>
        <w:spacing w:line="276" w:lineRule="auto"/>
        <w:rPr>
          <w:rFonts w:ascii="RijksoverheidSansWebText" w:hAnsi="RijksoverheidSansWebText"/>
          <w:color w:val="15243A" w:themeColor="accent2" w:themeShade="80"/>
          <w:szCs w:val="18"/>
          <w:lang w:val="en-GB"/>
        </w:rPr>
      </w:pPr>
    </w:p>
    <w:p w14:paraId="68DC6C7C" w14:textId="77777777" w:rsidR="00CF7A81" w:rsidRPr="00255920" w:rsidRDefault="00CF7A81" w:rsidP="00255920">
      <w:pPr>
        <w:pStyle w:val="ListParagraph"/>
        <w:tabs>
          <w:tab w:val="left" w:pos="2410"/>
          <w:tab w:val="left" w:pos="2835"/>
        </w:tabs>
        <w:spacing w:line="276" w:lineRule="auto"/>
        <w:ind w:left="851"/>
        <w:rPr>
          <w:rFonts w:ascii="RijksoverheidSansWebText" w:hAnsi="RijksoverheidSansWebText"/>
          <w:szCs w:val="18"/>
          <w:lang w:val="en-GB"/>
        </w:rPr>
      </w:pPr>
    </w:p>
    <w:p w14:paraId="03B95057" w14:textId="77777777" w:rsidR="00131AC4" w:rsidRPr="00255920" w:rsidRDefault="00131AC4" w:rsidP="00255920">
      <w:pPr>
        <w:spacing w:line="276" w:lineRule="auto"/>
        <w:rPr>
          <w:rFonts w:ascii="RijksoverheidSansWebText" w:hAnsi="RijksoverheidSansWebText"/>
          <w:color w:val="15243A" w:themeColor="accent2" w:themeShade="80"/>
          <w:lang w:val="en-GB"/>
        </w:rPr>
      </w:pPr>
      <w:r w:rsidRPr="00255920">
        <w:rPr>
          <w:rFonts w:ascii="RijksoverheidSansWebText" w:hAnsi="RijksoverheidSansWebText"/>
          <w:color w:val="15243A" w:themeColor="accent2" w:themeShade="80"/>
          <w:lang w:val="en-GB"/>
        </w:rPr>
        <w:br w:type="page"/>
      </w:r>
    </w:p>
    <w:p w14:paraId="781FAE0E" w14:textId="485D750D" w:rsidR="005163BF" w:rsidRPr="00147E98" w:rsidRDefault="00D560F7">
      <w:pPr>
        <w:pStyle w:val="Heading3"/>
        <w:ind w:left="0" w:firstLine="0"/>
      </w:pPr>
      <w:bookmarkStart w:id="2" w:name="_Toc138156821"/>
      <w:r w:rsidRPr="00147E98">
        <w:rPr>
          <w:noProof/>
          <w:sz w:val="28"/>
          <w:szCs w:val="28"/>
          <w:lang w:val="nl-NL" w:eastAsia="nl-NL"/>
        </w:rPr>
        <w:lastRenderedPageBreak/>
        <mc:AlternateContent>
          <mc:Choice Requires="wps">
            <w:drawing>
              <wp:anchor distT="0" distB="0" distL="114300" distR="114300" simplePos="0" relativeHeight="251673600" behindDoc="0" locked="0" layoutInCell="1" allowOverlap="1" wp14:anchorId="3B5128FE" wp14:editId="1F496771">
                <wp:simplePos x="0" y="0"/>
                <wp:positionH relativeFrom="margin">
                  <wp:align>left</wp:align>
                </wp:positionH>
                <wp:positionV relativeFrom="paragraph">
                  <wp:posOffset>256091</wp:posOffset>
                </wp:positionV>
                <wp:extent cx="5779247" cy="17929"/>
                <wp:effectExtent l="0" t="0" r="31115" b="20320"/>
                <wp:wrapNone/>
                <wp:docPr id="11" name="Straight Connector 11"/>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564511C" id="Straight Connector 11" o:spid="_x0000_s1026" style="position:absolute;flip:y;z-index:251673600;visibility:visible;mso-wrap-style:square;mso-wrap-distance-left:9pt;mso-wrap-distance-top:0;mso-wrap-distance-right:9pt;mso-wrap-distance-bottom:0;mso-position-horizontal:left;mso-position-horizontal-relative:margin;mso-position-vertical:absolute;mso-position-vertical-relative:text" from="0,20.15pt" to="455.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" strokecolor="#27456e [3045]">
                <w10:wrap anchorx="margin"/>
              </v:line>
            </w:pict>
          </mc:Fallback>
        </mc:AlternateContent>
      </w:r>
      <w:r w:rsidR="00F04647" w:rsidRPr="00147E98">
        <w:t>ORGANISATIONAL MOTIVATION</w:t>
      </w:r>
      <w:bookmarkEnd w:id="2"/>
      <w:r w:rsidR="005163BF" w:rsidRPr="00147E98">
        <w:br/>
      </w:r>
    </w:p>
    <w:p w14:paraId="27035B32" w14:textId="6CAF643A" w:rsidR="00D560F7" w:rsidRPr="00147E98" w:rsidRDefault="00D560F7" w:rsidP="0032106E">
      <w:pPr>
        <w:pStyle w:val="Heading4"/>
        <w:ind w:firstLine="626"/>
      </w:pPr>
      <w:r w:rsidRPr="00147E98">
        <w:rPr>
          <w:sz w:val="28"/>
          <w:szCs w:val="28"/>
        </w:rPr>
        <mc:AlternateContent>
          <mc:Choice Requires="wps">
            <w:drawing>
              <wp:anchor distT="0" distB="0" distL="114300" distR="114300" simplePos="0" relativeHeight="251675648" behindDoc="0" locked="0" layoutInCell="1" allowOverlap="1" wp14:anchorId="35085109" wp14:editId="50947BB0">
                <wp:simplePos x="0" y="0"/>
                <wp:positionH relativeFrom="margin">
                  <wp:align>left</wp:align>
                </wp:positionH>
                <wp:positionV relativeFrom="paragraph">
                  <wp:posOffset>245297</wp:posOffset>
                </wp:positionV>
                <wp:extent cx="5779247" cy="17929"/>
                <wp:effectExtent l="0" t="0" r="31115" b="20320"/>
                <wp:wrapNone/>
                <wp:docPr id="12" name="Straight Connector 12"/>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4F10C84" id="Straight Connector 12" o:spid="_x0000_s1026" style="position:absolute;flip:y;z-index:251675648;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009A66B7">
        <w:t xml:space="preserve">VISION, </w:t>
      </w:r>
      <w:r w:rsidRPr="00147E98">
        <w:t>MISSION</w:t>
      </w:r>
      <w:r w:rsidR="009A66B7">
        <w:t xml:space="preserve"> AND STRATEGY</w:t>
      </w:r>
    </w:p>
    <w:p w14:paraId="4EA5B8D1" w14:textId="77777777" w:rsidR="009A66B7" w:rsidRDefault="009A66B7" w:rsidP="00255920">
      <w:pPr>
        <w:tabs>
          <w:tab w:val="left" w:pos="2410"/>
          <w:tab w:val="left" w:pos="2835"/>
        </w:tabs>
        <w:spacing w:line="276" w:lineRule="auto"/>
        <w:rPr>
          <w:rFonts w:ascii="RijksoverheidSansWebText" w:hAnsi="RijksoverheidSansWebText"/>
          <w:szCs w:val="18"/>
          <w:lang w:val="en-GB"/>
        </w:rPr>
      </w:pPr>
    </w:p>
    <w:p w14:paraId="3B8D575D" w14:textId="0A08499A" w:rsidR="009A66B7" w:rsidRPr="006F0E17" w:rsidRDefault="009A66B7" w:rsidP="009A66B7">
      <w:pPr>
        <w:tabs>
          <w:tab w:val="left" w:pos="2410"/>
          <w:tab w:val="left" w:pos="2835"/>
        </w:tabs>
        <w:spacing w:line="276" w:lineRule="auto"/>
        <w:rPr>
          <w:rFonts w:ascii="RijksoverheidSansWebText" w:hAnsi="RijksoverheidSansWebText"/>
          <w:i/>
          <w:iCs/>
          <w:szCs w:val="18"/>
          <w:lang w:val="en-GB"/>
        </w:rPr>
      </w:pPr>
      <w:r w:rsidRPr="006F0E17">
        <w:rPr>
          <w:rFonts w:ascii="RijksoverheidSansWebText" w:hAnsi="RijksoverheidSansWebText"/>
          <w:i/>
          <w:iCs/>
          <w:szCs w:val="18"/>
          <w:lang w:val="en-GB"/>
        </w:rPr>
        <w:t xml:space="preserve">Please provide policy and/or strategy documents as </w:t>
      </w:r>
      <w:r w:rsidR="002E494A">
        <w:rPr>
          <w:rFonts w:ascii="RijksoverheidSansWebText" w:hAnsi="RijksoverheidSansWebText"/>
          <w:i/>
          <w:iCs/>
          <w:szCs w:val="18"/>
          <w:lang w:val="en-GB"/>
        </w:rPr>
        <w:t xml:space="preserve">an </w:t>
      </w:r>
      <w:r w:rsidRPr="006F0E17">
        <w:rPr>
          <w:rFonts w:ascii="RijksoverheidSansWebText" w:hAnsi="RijksoverheidSansWebText"/>
          <w:i/>
          <w:iCs/>
          <w:szCs w:val="18"/>
          <w:lang w:val="en-GB"/>
        </w:rPr>
        <w:t>appendix.</w:t>
      </w:r>
    </w:p>
    <w:p w14:paraId="6B1FB5C4" w14:textId="77777777" w:rsidR="009A66B7" w:rsidRDefault="009A66B7" w:rsidP="00255920">
      <w:pPr>
        <w:tabs>
          <w:tab w:val="left" w:pos="2410"/>
          <w:tab w:val="left" w:pos="2835"/>
        </w:tabs>
        <w:spacing w:line="276" w:lineRule="auto"/>
        <w:rPr>
          <w:rFonts w:ascii="RijksoverheidSansWebText" w:hAnsi="RijksoverheidSansWebText"/>
          <w:szCs w:val="18"/>
          <w:lang w:val="en-GB"/>
        </w:rPr>
      </w:pPr>
    </w:p>
    <w:p w14:paraId="7DBFDC9A" w14:textId="41C63877" w:rsidR="009A66B7" w:rsidRPr="00013EFF" w:rsidRDefault="003A34DB" w:rsidP="009A66B7">
      <w:pPr>
        <w:tabs>
          <w:tab w:val="left" w:pos="2410"/>
          <w:tab w:val="left" w:pos="2835"/>
        </w:tabs>
        <w:spacing w:line="276" w:lineRule="auto"/>
        <w:rPr>
          <w:rFonts w:ascii="RijksoverheidSansWebText" w:hAnsi="RijksoverheidSansWebText"/>
          <w:szCs w:val="18"/>
          <w:lang w:val="en-GB"/>
        </w:rPr>
      </w:pPr>
      <w:r w:rsidRPr="0088215E">
        <w:rPr>
          <w:rFonts w:ascii="RijksoverheidSansWebText" w:hAnsi="RijksoverheidSansWebText"/>
          <w:b/>
          <w:bCs/>
          <w:noProof/>
          <w:szCs w:val="18"/>
          <w:lang w:val="nl-NL" w:eastAsia="nl-NL"/>
        </w:rPr>
        <mc:AlternateContent>
          <mc:Choice Requires="wps">
            <w:drawing>
              <wp:anchor distT="45720" distB="45720" distL="114300" distR="114300" simplePos="0" relativeHeight="251742208" behindDoc="0" locked="0" layoutInCell="1" allowOverlap="1" wp14:anchorId="036EC7C4" wp14:editId="26054D59">
                <wp:simplePos x="0" y="0"/>
                <wp:positionH relativeFrom="margin">
                  <wp:posOffset>-1905</wp:posOffset>
                </wp:positionH>
                <wp:positionV relativeFrom="paragraph">
                  <wp:posOffset>532130</wp:posOffset>
                </wp:positionV>
                <wp:extent cx="5719445" cy="590550"/>
                <wp:effectExtent l="0" t="0" r="1460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90550"/>
                        </a:xfrm>
                        <a:prstGeom prst="rect">
                          <a:avLst/>
                        </a:prstGeom>
                        <a:solidFill>
                          <a:srgbClr val="FFFFFF"/>
                        </a:solidFill>
                        <a:ln w="9525">
                          <a:solidFill>
                            <a:srgbClr val="000000"/>
                          </a:solidFill>
                          <a:miter lim="800000"/>
                          <a:headEnd/>
                          <a:tailEnd/>
                        </a:ln>
                      </wps:spPr>
                      <wps:txbx>
                        <w:txbxContent>
                          <w:p w14:paraId="1967F86D" w14:textId="77777777" w:rsidR="00113D3D" w:rsidRDefault="00113D3D" w:rsidP="00A400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EC7C4" id="_x0000_s1027" type="#_x0000_t202" style="position:absolute;margin-left:-.15pt;margin-top:41.9pt;width:450.35pt;height:46.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">
                <v:textbox>
                  <w:txbxContent>
                    <w:p w14:paraId="1967F86D" w14:textId="77777777" w:rsidR="00113D3D" w:rsidRDefault="00113D3D" w:rsidP="00A4000D"/>
                  </w:txbxContent>
                </v:textbox>
                <w10:wrap type="square" anchorx="margin"/>
              </v:shape>
            </w:pict>
          </mc:Fallback>
        </mc:AlternateContent>
      </w:r>
      <w:r w:rsidR="00AE4F19" w:rsidRPr="0088215E">
        <w:rPr>
          <w:rFonts w:ascii="RijksoverheidSansWebText" w:hAnsi="RijksoverheidSansWebText"/>
          <w:b/>
          <w:bCs/>
          <w:szCs w:val="18"/>
          <w:lang w:val="en-GB"/>
        </w:rPr>
        <w:t>2.1.1</w:t>
      </w:r>
      <w:r w:rsidR="0088215E">
        <w:rPr>
          <w:rFonts w:ascii="RijksoverheidSansWebText" w:hAnsi="RijksoverheidSansWebText"/>
          <w:b/>
          <w:bCs/>
          <w:szCs w:val="18"/>
          <w:lang w:val="en-GB"/>
        </w:rPr>
        <w:t>.</w:t>
      </w:r>
      <w:r w:rsidR="00AE4F19">
        <w:rPr>
          <w:rFonts w:ascii="RijksoverheidSansWebText" w:hAnsi="RijksoverheidSansWebText"/>
          <w:szCs w:val="18"/>
          <w:lang w:val="en-GB"/>
        </w:rPr>
        <w:t xml:space="preserve"> </w:t>
      </w:r>
      <w:r w:rsidR="00756CD7" w:rsidRPr="00AE750F">
        <w:rPr>
          <w:rFonts w:ascii="RijksoverheidSansWebText" w:hAnsi="RijksoverheidSansWebText"/>
          <w:szCs w:val="18"/>
          <w:lang w:val="en-GB"/>
        </w:rPr>
        <w:t xml:space="preserve">State </w:t>
      </w:r>
      <w:r w:rsidR="00185360" w:rsidRPr="00AE750F">
        <w:rPr>
          <w:rFonts w:ascii="RijksoverheidSansWebText" w:hAnsi="RijksoverheidSansWebText"/>
          <w:szCs w:val="18"/>
          <w:lang w:val="en-GB"/>
        </w:rPr>
        <w:t xml:space="preserve">the organisation’s </w:t>
      </w:r>
      <w:r w:rsidR="009A66B7">
        <w:rPr>
          <w:rFonts w:ascii="RijksoverheidSansWebText" w:hAnsi="RijksoverheidSansWebText"/>
          <w:szCs w:val="18"/>
          <w:lang w:val="en-GB"/>
        </w:rPr>
        <w:t xml:space="preserve">vision and </w:t>
      </w:r>
      <w:r w:rsidR="00185360" w:rsidRPr="00AE750F">
        <w:rPr>
          <w:rFonts w:ascii="RijksoverheidSansWebText" w:hAnsi="RijksoverheidSansWebText"/>
          <w:szCs w:val="18"/>
          <w:lang w:val="en-GB"/>
        </w:rPr>
        <w:t>mission</w:t>
      </w:r>
      <w:r w:rsidR="009A66B7">
        <w:rPr>
          <w:rFonts w:ascii="RijksoverheidSansWebText" w:hAnsi="RijksoverheidSansWebText"/>
          <w:szCs w:val="18"/>
          <w:lang w:val="en-GB"/>
        </w:rPr>
        <w:t xml:space="preserve"> and</w:t>
      </w:r>
      <w:r w:rsidR="00AE4F19">
        <w:rPr>
          <w:rFonts w:ascii="RijksoverheidSansWebText" w:hAnsi="RijksoverheidSansWebText"/>
          <w:szCs w:val="18"/>
          <w:lang w:val="en-GB"/>
        </w:rPr>
        <w:t xml:space="preserve"> describe</w:t>
      </w:r>
      <w:r w:rsidR="00A34B9D" w:rsidRPr="00AE750F">
        <w:rPr>
          <w:rFonts w:ascii="RijksoverheidSansWebText" w:hAnsi="RijksoverheidSansWebText"/>
          <w:szCs w:val="18"/>
          <w:lang w:val="en-GB"/>
        </w:rPr>
        <w:t xml:space="preserve"> </w:t>
      </w:r>
      <w:r w:rsidR="009A66B7" w:rsidRPr="00AE750F">
        <w:rPr>
          <w:rFonts w:ascii="RijksoverheidSansWebText" w:hAnsi="RijksoverheidSansWebText"/>
          <w:szCs w:val="18"/>
          <w:lang w:val="en-GB"/>
        </w:rPr>
        <w:t>the organisation</w:t>
      </w:r>
      <w:r w:rsidR="00AE4F19">
        <w:rPr>
          <w:rFonts w:ascii="RijksoverheidSansWebText" w:hAnsi="RijksoverheidSansWebText"/>
          <w:szCs w:val="18"/>
          <w:lang w:val="en-GB"/>
        </w:rPr>
        <w:t>’</w:t>
      </w:r>
      <w:r w:rsidR="009A66B7" w:rsidRPr="00AE750F">
        <w:rPr>
          <w:rFonts w:ascii="RijksoverheidSansWebText" w:hAnsi="RijksoverheidSansWebText"/>
          <w:szCs w:val="18"/>
          <w:lang w:val="en-GB"/>
        </w:rPr>
        <w:t xml:space="preserve">s </w:t>
      </w:r>
      <w:r w:rsidR="00AE4F19">
        <w:rPr>
          <w:rFonts w:ascii="RijksoverheidSansWebText" w:hAnsi="RijksoverheidSansWebText"/>
          <w:szCs w:val="18"/>
          <w:lang w:val="en-GB"/>
        </w:rPr>
        <w:t>strategy</w:t>
      </w:r>
      <w:r w:rsidR="009A66B7" w:rsidRPr="00AE750F">
        <w:rPr>
          <w:rFonts w:ascii="RijksoverheidSansWebText" w:hAnsi="RijksoverheidSansWebText"/>
          <w:szCs w:val="18"/>
          <w:lang w:val="en-GB"/>
        </w:rPr>
        <w:t xml:space="preserve"> for the medium and </w:t>
      </w:r>
      <w:r w:rsidR="009A66B7" w:rsidRPr="00013EFF">
        <w:rPr>
          <w:rFonts w:ascii="RijksoverheidSansWebText" w:hAnsi="RijksoverheidSansWebText"/>
          <w:szCs w:val="18"/>
          <w:lang w:val="en-GB"/>
        </w:rPr>
        <w:t>long term:</w:t>
      </w:r>
    </w:p>
    <w:p w14:paraId="0781E2D3" w14:textId="02602575" w:rsidR="00A4000D" w:rsidRPr="0088215E" w:rsidRDefault="00A4000D" w:rsidP="00255920">
      <w:pPr>
        <w:tabs>
          <w:tab w:val="left" w:pos="2410"/>
          <w:tab w:val="left" w:pos="2835"/>
        </w:tabs>
        <w:spacing w:line="276" w:lineRule="auto"/>
        <w:rPr>
          <w:rFonts w:ascii="RijksoverheidSansWebText" w:hAnsi="RijksoverheidSansWebText"/>
          <w:szCs w:val="18"/>
          <w:lang w:val="en-GB"/>
        </w:rPr>
      </w:pPr>
    </w:p>
    <w:p w14:paraId="5F9EAB5C" w14:textId="643B35AA" w:rsidR="00D53AF9" w:rsidRPr="0088215E" w:rsidRDefault="00A4000D" w:rsidP="0032106E">
      <w:pPr>
        <w:pStyle w:val="ListParagraph"/>
        <w:numPr>
          <w:ilvl w:val="2"/>
          <w:numId w:val="27"/>
        </w:numPr>
        <w:tabs>
          <w:tab w:val="left" w:pos="567"/>
          <w:tab w:val="left" w:pos="2410"/>
          <w:tab w:val="left" w:pos="2835"/>
        </w:tabs>
        <w:spacing w:line="276" w:lineRule="auto"/>
        <w:ind w:firstLine="194"/>
        <w:rPr>
          <w:rFonts w:ascii="RijksoverheidSansWebText" w:hAnsi="RijksoverheidSansWebText"/>
          <w:szCs w:val="18"/>
          <w:lang w:val="en-GB"/>
        </w:rPr>
      </w:pPr>
      <w:r w:rsidRPr="0088215E">
        <w:rPr>
          <w:rFonts w:ascii="RijksoverheidSansWebText" w:hAnsi="RijksoverheidSansWebText"/>
          <w:szCs w:val="18"/>
          <w:lang w:val="en-GB"/>
        </w:rPr>
        <w:t>Does the organisation</w:t>
      </w:r>
      <w:r w:rsidR="00113D3D" w:rsidRPr="0088215E">
        <w:rPr>
          <w:rFonts w:ascii="RijksoverheidSansWebText" w:hAnsi="RijksoverheidSansWebText"/>
          <w:szCs w:val="18"/>
          <w:lang w:val="en-GB"/>
        </w:rPr>
        <w:t xml:space="preserve">’s activities follow from a </w:t>
      </w:r>
      <w:r w:rsidR="0062631A" w:rsidRPr="0088215E">
        <w:rPr>
          <w:rFonts w:ascii="RijksoverheidSansWebText" w:hAnsi="RijksoverheidSansWebText"/>
          <w:szCs w:val="18"/>
          <w:lang w:val="en-GB"/>
        </w:rPr>
        <w:t>Theory of Change</w:t>
      </w:r>
      <w:r w:rsidR="00AE42CE" w:rsidRPr="0088215E">
        <w:rPr>
          <w:rFonts w:ascii="RijksoverheidSansWebText" w:hAnsi="RijksoverheidSansWebText"/>
          <w:szCs w:val="18"/>
          <w:lang w:val="en-GB"/>
        </w:rPr>
        <w:t>?</w:t>
      </w:r>
      <w:r w:rsidR="002C591E" w:rsidRPr="0088215E">
        <w:rPr>
          <w:rFonts w:ascii="RijksoverheidSansWebText" w:hAnsi="RijksoverheidSansWebText"/>
          <w:szCs w:val="18"/>
          <w:lang w:val="en-GB"/>
        </w:rPr>
        <w:t xml:space="preserve"> </w:t>
      </w:r>
    </w:p>
    <w:p w14:paraId="2370F2AF" w14:textId="77777777" w:rsidR="0088215E" w:rsidRDefault="000848BA" w:rsidP="006234C2">
      <w:pPr>
        <w:rPr>
          <w:rFonts w:ascii="RijksoverheidSansWebText" w:hAnsi="RijksoverheidSansWebText"/>
          <w:szCs w:val="18"/>
          <w:lang w:val="en-GB"/>
        </w:rPr>
      </w:pPr>
      <w:sdt>
        <w:sdtPr>
          <w:rPr>
            <w:rFonts w:ascii="RijksoverheidSansWebText" w:hAnsi="RijksoverheidSansWebText"/>
            <w:szCs w:val="18"/>
            <w:lang w:val="en-GB"/>
          </w:rPr>
          <w:id w:val="1593973058"/>
          <w14:checkbox>
            <w14:checked w14:val="0"/>
            <w14:checkedState w14:val="2612" w14:font="MS Gothic"/>
            <w14:uncheckedState w14:val="2610" w14:font="MS Gothic"/>
          </w14:checkbox>
        </w:sdtPr>
        <w:sdtEndPr/>
        <w:sdtContent>
          <w:r w:rsidR="00627141">
            <w:rPr>
              <w:rFonts w:ascii="MS Gothic" w:eastAsia="MS Gothic" w:hAnsi="MS Gothic" w:hint="eastAsia"/>
              <w:szCs w:val="18"/>
              <w:lang w:val="en-GB"/>
            </w:rPr>
            <w:t>☐</w:t>
          </w:r>
        </w:sdtContent>
      </w:sdt>
      <w:r w:rsidR="00AE4F19">
        <w:rPr>
          <w:rFonts w:ascii="RijksoverheidSansWebText" w:hAnsi="RijksoverheidSansWebText"/>
          <w:szCs w:val="18"/>
          <w:lang w:val="en-GB"/>
        </w:rPr>
        <w:t xml:space="preserve"> </w:t>
      </w:r>
      <w:r w:rsidR="00A4000D" w:rsidRPr="00AE750F">
        <w:rPr>
          <w:rFonts w:ascii="RijksoverheidSansWebText" w:hAnsi="RijksoverheidSansWebText"/>
          <w:lang w:val="en-GB"/>
        </w:rPr>
        <w:t>Yes</w:t>
      </w:r>
      <w:r w:rsidR="00AE4F19">
        <w:rPr>
          <w:rFonts w:ascii="RijksoverheidSansWebText" w:hAnsi="RijksoverheidSansWebText"/>
          <w:szCs w:val="18"/>
          <w:lang w:val="en-GB"/>
        </w:rPr>
        <w:t xml:space="preserve"> </w:t>
      </w:r>
      <w:r w:rsidR="00AE4F19">
        <w:rPr>
          <w:rFonts w:ascii="RijksoverheidSansWebText" w:hAnsi="RijksoverheidSansWebText"/>
          <w:szCs w:val="18"/>
          <w:lang w:val="en-GB"/>
        </w:rPr>
        <w:tab/>
      </w:r>
      <w:r w:rsidR="00AE4F19">
        <w:rPr>
          <w:rFonts w:ascii="RijksoverheidSansWebText" w:hAnsi="RijksoverheidSansWebText"/>
          <w:szCs w:val="18"/>
          <w:lang w:val="en-GB"/>
        </w:rPr>
        <w:tab/>
      </w:r>
      <w:r w:rsidR="00AE4F19">
        <w:rPr>
          <w:rFonts w:ascii="RijksoverheidSansWebText" w:hAnsi="RijksoverheidSansWebText"/>
          <w:szCs w:val="18"/>
          <w:lang w:val="en-GB"/>
        </w:rPr>
        <w:tab/>
      </w:r>
      <w:r w:rsidR="00AE4F19">
        <w:rPr>
          <w:rFonts w:ascii="RijksoverheidSansWebText" w:hAnsi="RijksoverheidSansWebText"/>
          <w:szCs w:val="18"/>
          <w:lang w:val="en-GB"/>
        </w:rPr>
        <w:tab/>
      </w:r>
      <w:r w:rsidR="00AE4F19">
        <w:rPr>
          <w:rFonts w:ascii="RijksoverheidSansWebText" w:hAnsi="RijksoverheidSansWebText"/>
          <w:szCs w:val="18"/>
          <w:lang w:val="en-GB"/>
        </w:rPr>
        <w:tab/>
      </w:r>
    </w:p>
    <w:p w14:paraId="6FD1087F" w14:textId="1B4AE647" w:rsidR="00770F9C" w:rsidRPr="00255920" w:rsidRDefault="000848BA" w:rsidP="006234C2">
      <w:pPr>
        <w:rPr>
          <w:rFonts w:ascii="RijksoverheidSansWebText" w:hAnsi="RijksoverheidSansWebText"/>
          <w:szCs w:val="18"/>
          <w:lang w:val="en-GB"/>
        </w:rPr>
      </w:pPr>
      <w:sdt>
        <w:sdtPr>
          <w:rPr>
            <w:rFonts w:ascii="RijksoverheidSansWebText" w:hAnsi="RijksoverheidSansWebText"/>
            <w:szCs w:val="18"/>
            <w:lang w:val="en-GB"/>
          </w:rPr>
          <w:id w:val="-450327582"/>
          <w14:checkbox>
            <w14:checked w14:val="0"/>
            <w14:checkedState w14:val="2612" w14:font="MS Gothic"/>
            <w14:uncheckedState w14:val="2610" w14:font="MS Gothic"/>
          </w14:checkbox>
        </w:sdtPr>
        <w:sdtEndPr/>
        <w:sdtContent>
          <w:r w:rsidR="00AE4F19">
            <w:rPr>
              <w:rFonts w:ascii="MS Gothic" w:eastAsia="MS Gothic" w:hAnsi="MS Gothic" w:hint="eastAsia"/>
              <w:szCs w:val="18"/>
              <w:lang w:val="en-GB"/>
            </w:rPr>
            <w:t>☐</w:t>
          </w:r>
        </w:sdtContent>
      </w:sdt>
      <w:r w:rsidR="00AE4F19">
        <w:rPr>
          <w:rFonts w:ascii="RijksoverheidSansWebText" w:hAnsi="RijksoverheidSansWebText"/>
          <w:szCs w:val="18"/>
          <w:lang w:val="en-GB"/>
        </w:rPr>
        <w:t xml:space="preserve"> </w:t>
      </w:r>
      <w:r w:rsidR="00A4000D" w:rsidRPr="00255920">
        <w:rPr>
          <w:rFonts w:ascii="RijksoverheidSansWebText" w:hAnsi="RijksoverheidSansWebText"/>
          <w:szCs w:val="18"/>
          <w:lang w:val="en-GB"/>
        </w:rPr>
        <w:t>No</w:t>
      </w:r>
    </w:p>
    <w:p w14:paraId="6D6836A1" w14:textId="4BAB1DC3" w:rsidR="00D53AF9" w:rsidRPr="00255920" w:rsidRDefault="00D53AF9" w:rsidP="00AE750F">
      <w:pPr>
        <w:spacing w:line="252" w:lineRule="auto"/>
        <w:ind w:firstLine="720"/>
        <w:rPr>
          <w:rFonts w:ascii="RijksoverheidSansWebText" w:hAnsi="RijksoverheidSansWebText"/>
          <w:szCs w:val="18"/>
        </w:rPr>
      </w:pPr>
    </w:p>
    <w:p w14:paraId="04C1DDE8" w14:textId="0886173B" w:rsidR="00D53AF9" w:rsidRPr="00147E98" w:rsidRDefault="00D53AF9" w:rsidP="0032106E">
      <w:pPr>
        <w:pStyle w:val="Heading4"/>
        <w:ind w:firstLine="484"/>
      </w:pPr>
      <w:r w:rsidRPr="00147E98">
        <w:rPr>
          <w:sz w:val="28"/>
          <w:szCs w:val="28"/>
        </w:rPr>
        <mc:AlternateContent>
          <mc:Choice Requires="wps">
            <w:drawing>
              <wp:anchor distT="0" distB="0" distL="114300" distR="114300" simplePos="0" relativeHeight="251680768" behindDoc="0" locked="0" layoutInCell="1" allowOverlap="1" wp14:anchorId="1C6AB84B" wp14:editId="452CD2C3">
                <wp:simplePos x="0" y="0"/>
                <wp:positionH relativeFrom="margin">
                  <wp:align>left</wp:align>
                </wp:positionH>
                <wp:positionV relativeFrom="paragraph">
                  <wp:posOffset>245297</wp:posOffset>
                </wp:positionV>
                <wp:extent cx="5779247" cy="17929"/>
                <wp:effectExtent l="0" t="0" r="31115" b="20320"/>
                <wp:wrapNone/>
                <wp:docPr id="15" name="Straight Connector 15"/>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548B317" id="Straight Connector 15" o:spid="_x0000_s1026" style="position:absolute;flip:y;z-index:251680768;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147E98">
        <w:t>TRACK RECORD</w:t>
      </w:r>
    </w:p>
    <w:p w14:paraId="6E7E98A8" w14:textId="77777777" w:rsidR="008D5DA3" w:rsidRDefault="008D5DA3" w:rsidP="00255920">
      <w:pPr>
        <w:autoSpaceDE w:val="0"/>
        <w:autoSpaceDN w:val="0"/>
        <w:adjustRightInd w:val="0"/>
        <w:spacing w:line="276" w:lineRule="auto"/>
        <w:rPr>
          <w:rFonts w:ascii="RijksoverheidSansWebText" w:hAnsi="RijksoverheidSansWebText"/>
        </w:rPr>
      </w:pPr>
    </w:p>
    <w:p w14:paraId="2C09A1C6" w14:textId="0D151A12" w:rsidR="00BB5188" w:rsidRPr="00255920" w:rsidRDefault="00BB5188" w:rsidP="00255920">
      <w:pPr>
        <w:autoSpaceDE w:val="0"/>
        <w:autoSpaceDN w:val="0"/>
        <w:adjustRightInd w:val="0"/>
        <w:spacing w:line="276" w:lineRule="auto"/>
        <w:rPr>
          <w:rFonts w:ascii="RijksoverheidSansWebText" w:hAnsi="RijksoverheidSansWebText"/>
        </w:rPr>
      </w:pPr>
      <w:r w:rsidRPr="00255920">
        <w:rPr>
          <w:rFonts w:ascii="RijksoverheidSansWebText" w:hAnsi="RijksoverheidSansWebText"/>
        </w:rPr>
        <w:t xml:space="preserve">Add a track record demonstrating the experience of the </w:t>
      </w:r>
      <w:proofErr w:type="spellStart"/>
      <w:r w:rsidRPr="00255920">
        <w:rPr>
          <w:rFonts w:ascii="RijksoverheidSansWebText" w:hAnsi="RijksoverheidSansWebText"/>
        </w:rPr>
        <w:t>organisation</w:t>
      </w:r>
      <w:proofErr w:type="spellEnd"/>
      <w:r w:rsidRPr="00255920">
        <w:rPr>
          <w:rFonts w:ascii="RijksoverheidSansWebText" w:hAnsi="RijksoverheidSansWebText"/>
        </w:rPr>
        <w:t xml:space="preserve"> in </w:t>
      </w:r>
      <w:r w:rsidR="00A541F3" w:rsidRPr="00255920">
        <w:rPr>
          <w:rFonts w:ascii="RijksoverheidSansWebText" w:hAnsi="RijksoverheidSansWebText"/>
        </w:rPr>
        <w:t xml:space="preserve">reaching </w:t>
      </w:r>
      <w:r w:rsidR="00113D3D">
        <w:rPr>
          <w:rFonts w:ascii="RijksoverheidSansWebText" w:hAnsi="RijksoverheidSansWebText"/>
        </w:rPr>
        <w:t xml:space="preserve">its </w:t>
      </w:r>
      <w:r w:rsidR="00A541F3" w:rsidRPr="00255920">
        <w:rPr>
          <w:rFonts w:ascii="RijksoverheidSansWebText" w:hAnsi="RijksoverheidSansWebText"/>
        </w:rPr>
        <w:t>goals</w:t>
      </w:r>
      <w:r w:rsidR="002C591E" w:rsidRPr="00255920">
        <w:rPr>
          <w:rFonts w:ascii="RijksoverheidSansWebText" w:hAnsi="RijksoverheidSansWebText"/>
        </w:rPr>
        <w:t xml:space="preserve"> and desired impact</w:t>
      </w:r>
      <w:r w:rsidR="00A541F3" w:rsidRPr="00255920">
        <w:rPr>
          <w:rFonts w:ascii="RijksoverheidSansWebText" w:hAnsi="RijksoverheidSansWebText"/>
        </w:rPr>
        <w:t xml:space="preserve">, especially </w:t>
      </w:r>
      <w:r w:rsidR="0004145E" w:rsidRPr="00255920">
        <w:rPr>
          <w:rFonts w:ascii="RijksoverheidSansWebText" w:hAnsi="RijksoverheidSansWebText"/>
        </w:rPr>
        <w:t>in</w:t>
      </w:r>
      <w:r w:rsidR="00113D3D" w:rsidRPr="00113D3D">
        <w:rPr>
          <w:rFonts w:ascii="RijksoverheidSansWebText" w:hAnsi="RijksoverheidSansWebText"/>
        </w:rPr>
        <w:t xml:space="preserve"> the areas relevant for the ministry of Foreign Affairs</w:t>
      </w:r>
      <w:r w:rsidR="00A541F3" w:rsidRPr="00255920">
        <w:rPr>
          <w:rFonts w:ascii="RijksoverheidSansWebText" w:hAnsi="RijksoverheidSansWebText"/>
        </w:rPr>
        <w:t>.</w:t>
      </w:r>
      <w:r w:rsidR="005F6733" w:rsidRPr="00255920">
        <w:rPr>
          <w:rFonts w:ascii="RijksoverheidSansWebText" w:hAnsi="RijksoverheidSansWebText"/>
        </w:rPr>
        <w:t xml:space="preserve"> </w:t>
      </w:r>
      <w:r w:rsidR="00A541F3" w:rsidRPr="00255920">
        <w:rPr>
          <w:rFonts w:ascii="RijksoverheidSansWebText" w:hAnsi="RijksoverheidSansWebText"/>
        </w:rPr>
        <w:t xml:space="preserve">This </w:t>
      </w:r>
      <w:r w:rsidR="002C591E" w:rsidRPr="00255920">
        <w:rPr>
          <w:rFonts w:ascii="RijksoverheidSansWebText" w:hAnsi="RijksoverheidSansWebText"/>
        </w:rPr>
        <w:t>should</w:t>
      </w:r>
      <w:r w:rsidR="00A541F3" w:rsidRPr="00255920">
        <w:rPr>
          <w:rFonts w:ascii="RijksoverheidSansWebText" w:hAnsi="RijksoverheidSansWebText"/>
        </w:rPr>
        <w:t xml:space="preserve"> be done in the form </w:t>
      </w:r>
      <w:r w:rsidR="00CB02D0" w:rsidRPr="00255920">
        <w:rPr>
          <w:rFonts w:ascii="RijksoverheidSansWebText" w:hAnsi="RijksoverheidSansWebText"/>
        </w:rPr>
        <w:t>of 3</w:t>
      </w:r>
      <w:r w:rsidR="002C591E" w:rsidRPr="00255920">
        <w:rPr>
          <w:rFonts w:ascii="RijksoverheidSansWebText" w:hAnsi="RijksoverheidSansWebText"/>
        </w:rPr>
        <w:t xml:space="preserve"> to 5</w:t>
      </w:r>
      <w:r w:rsidR="0004145E" w:rsidRPr="00255920">
        <w:rPr>
          <w:rFonts w:ascii="RijksoverheidSansWebText" w:hAnsi="RijksoverheidSansWebText"/>
        </w:rPr>
        <w:t xml:space="preserve"> </w:t>
      </w:r>
      <w:r w:rsidRPr="00255920">
        <w:rPr>
          <w:rFonts w:ascii="RijksoverheidSansWebText" w:hAnsi="RijksoverheidSansWebText"/>
        </w:rPr>
        <w:t xml:space="preserve">cases, demonstrating the </w:t>
      </w:r>
      <w:proofErr w:type="spellStart"/>
      <w:r w:rsidR="00D53AF9" w:rsidRPr="00255920">
        <w:rPr>
          <w:rFonts w:ascii="RijksoverheidSansWebText" w:hAnsi="RijksoverheidSansWebText"/>
        </w:rPr>
        <w:t>organisation’s</w:t>
      </w:r>
      <w:proofErr w:type="spellEnd"/>
      <w:r w:rsidR="004E3C0D">
        <w:rPr>
          <w:rFonts w:ascii="RijksoverheidSansWebText" w:hAnsi="RijksoverheidSansWebText"/>
        </w:rPr>
        <w:t>:</w:t>
      </w:r>
    </w:p>
    <w:p w14:paraId="088FF9EE" w14:textId="2597F82B" w:rsidR="00BB5188" w:rsidRPr="00255920" w:rsidRDefault="00C34DFA" w:rsidP="003E3BFC">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E</w:t>
      </w:r>
      <w:r w:rsidR="00BB5188" w:rsidRPr="00255920">
        <w:rPr>
          <w:rFonts w:ascii="RijksoverheidSansWebText" w:hAnsi="RijksoverheidSansWebText"/>
        </w:rPr>
        <w:t>xpertise and effectiveness</w:t>
      </w:r>
    </w:p>
    <w:p w14:paraId="1673E080" w14:textId="07377665" w:rsidR="00BB5188" w:rsidRPr="00255920" w:rsidRDefault="00C34DFA">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E</w:t>
      </w:r>
      <w:r w:rsidR="002C591E" w:rsidRPr="00255920">
        <w:rPr>
          <w:rFonts w:ascii="RijksoverheidSansWebText" w:hAnsi="RijksoverheidSansWebText"/>
        </w:rPr>
        <w:t xml:space="preserve">valuation </w:t>
      </w:r>
      <w:r w:rsidR="00BB5188" w:rsidRPr="00255920">
        <w:rPr>
          <w:rFonts w:ascii="RijksoverheidSansWebText" w:hAnsi="RijksoverheidSansWebText"/>
        </w:rPr>
        <w:t>and learning capacity</w:t>
      </w:r>
    </w:p>
    <w:p w14:paraId="76785B73" w14:textId="3DBD1A5C" w:rsidR="00BB5188" w:rsidRPr="00255920" w:rsidRDefault="00C34DFA">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T</w:t>
      </w:r>
      <w:r w:rsidR="00BB5188" w:rsidRPr="00255920">
        <w:rPr>
          <w:rFonts w:ascii="RijksoverheidSansWebText" w:hAnsi="RijksoverheidSansWebText"/>
        </w:rPr>
        <w:t>ransparency, accountability and public support</w:t>
      </w:r>
    </w:p>
    <w:p w14:paraId="02593987" w14:textId="65116C75" w:rsidR="00BB5188" w:rsidRPr="00255920" w:rsidRDefault="00C34DFA">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K</w:t>
      </w:r>
      <w:r w:rsidR="00BB5188" w:rsidRPr="00255920">
        <w:rPr>
          <w:rFonts w:ascii="RijksoverheidSansWebText" w:hAnsi="RijksoverheidSansWebText"/>
        </w:rPr>
        <w:t>nowledge of, and added value for, the country context(s)</w:t>
      </w:r>
    </w:p>
    <w:p w14:paraId="5351C880" w14:textId="1BB50F10" w:rsidR="00D53AF9" w:rsidRPr="00255920" w:rsidRDefault="00C34DFA">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In</w:t>
      </w:r>
      <w:r w:rsidR="00BB5188" w:rsidRPr="00255920">
        <w:rPr>
          <w:rFonts w:ascii="RijksoverheidSansWebText" w:hAnsi="RijksoverheidSansWebText"/>
        </w:rPr>
        <w:t>clusive approach</w:t>
      </w:r>
    </w:p>
    <w:p w14:paraId="2D4C8AB1" w14:textId="4C54BB3E" w:rsidR="00A93AE2" w:rsidRPr="00255920" w:rsidRDefault="00C34DFA">
      <w:pPr>
        <w:pStyle w:val="ListParagraph"/>
        <w:numPr>
          <w:ilvl w:val="0"/>
          <w:numId w:val="2"/>
        </w:numPr>
        <w:autoSpaceDE w:val="0"/>
        <w:autoSpaceDN w:val="0"/>
        <w:adjustRightInd w:val="0"/>
        <w:spacing w:line="276" w:lineRule="auto"/>
        <w:ind w:left="284" w:hanging="284"/>
        <w:rPr>
          <w:rFonts w:ascii="RijksoverheidSansWebText" w:hAnsi="RijksoverheidSansWebText"/>
        </w:rPr>
      </w:pPr>
      <w:r>
        <w:rPr>
          <w:rFonts w:ascii="RijksoverheidSansWebText" w:hAnsi="RijksoverheidSansWebText"/>
        </w:rPr>
        <w:t>T</w:t>
      </w:r>
      <w:r w:rsidR="00113D3D" w:rsidRPr="00113D3D">
        <w:rPr>
          <w:rFonts w:ascii="RijksoverheidSansWebText" w:hAnsi="RijksoverheidSansWebText"/>
        </w:rPr>
        <w:t xml:space="preserve">he sustainability of the </w:t>
      </w:r>
      <w:proofErr w:type="spellStart"/>
      <w:r w:rsidR="00113D3D">
        <w:rPr>
          <w:rFonts w:ascii="RijksoverheidSansWebText" w:hAnsi="RijksoverheidSansWebText"/>
        </w:rPr>
        <w:t>organisation</w:t>
      </w:r>
      <w:proofErr w:type="spellEnd"/>
      <w:r w:rsidR="00113D3D">
        <w:rPr>
          <w:rFonts w:ascii="RijksoverheidSansWebText" w:hAnsi="RijksoverheidSansWebText"/>
        </w:rPr>
        <w:t xml:space="preserve"> and its </w:t>
      </w:r>
      <w:r w:rsidR="00113D3D" w:rsidRPr="00113D3D">
        <w:rPr>
          <w:rFonts w:ascii="RijksoverheidSansWebText" w:hAnsi="RijksoverheidSansWebText"/>
        </w:rPr>
        <w:t>project</w:t>
      </w:r>
      <w:r w:rsidR="00113D3D">
        <w:rPr>
          <w:rFonts w:ascii="RijksoverheidSansWebText" w:hAnsi="RijksoverheidSansWebText"/>
        </w:rPr>
        <w:t>s</w:t>
      </w:r>
    </w:p>
    <w:p w14:paraId="6036E8A1" w14:textId="77777777" w:rsidR="00D53AF9" w:rsidRPr="00255920" w:rsidRDefault="00D53AF9" w:rsidP="00255920">
      <w:pPr>
        <w:autoSpaceDE w:val="0"/>
        <w:autoSpaceDN w:val="0"/>
        <w:adjustRightInd w:val="0"/>
        <w:spacing w:line="276" w:lineRule="auto"/>
        <w:rPr>
          <w:rFonts w:ascii="RijksoverheidSansWebText" w:hAnsi="RijksoverheidSansWebText"/>
        </w:rPr>
      </w:pPr>
    </w:p>
    <w:p w14:paraId="2199F168" w14:textId="571A15F0" w:rsidR="00457A6E" w:rsidRPr="00AE750F" w:rsidRDefault="002C591E" w:rsidP="00255920">
      <w:pPr>
        <w:autoSpaceDE w:val="0"/>
        <w:autoSpaceDN w:val="0"/>
        <w:adjustRightInd w:val="0"/>
        <w:spacing w:line="276" w:lineRule="auto"/>
        <w:rPr>
          <w:rFonts w:ascii="RijksoverheidSansWebText" w:hAnsi="RijksoverheidSansWebText"/>
          <w:i/>
          <w:iCs/>
        </w:rPr>
      </w:pPr>
      <w:r w:rsidRPr="00AE750F">
        <w:rPr>
          <w:rFonts w:ascii="RijksoverheidSansWebText" w:hAnsi="RijksoverheidSansWebText"/>
          <w:i/>
          <w:iCs/>
        </w:rPr>
        <w:t xml:space="preserve">Please </w:t>
      </w:r>
      <w:r w:rsidR="00D53AF9" w:rsidRPr="00AE750F">
        <w:rPr>
          <w:rFonts w:ascii="RijksoverheidSansWebText" w:hAnsi="RijksoverheidSansWebText"/>
          <w:i/>
          <w:iCs/>
        </w:rPr>
        <w:t>provide the cases as appendices</w:t>
      </w:r>
      <w:r w:rsidRPr="00AE750F">
        <w:rPr>
          <w:rFonts w:ascii="RijksoverheidSansWebText" w:hAnsi="RijksoverheidSansWebText"/>
          <w:i/>
          <w:iCs/>
        </w:rPr>
        <w:t>.</w:t>
      </w:r>
      <w:r w:rsidR="00A541F3" w:rsidRPr="00AE750F">
        <w:rPr>
          <w:rFonts w:ascii="RijksoverheidSansWebText" w:hAnsi="RijksoverheidSansWebText"/>
          <w:i/>
          <w:iCs/>
        </w:rPr>
        <w:br/>
      </w:r>
    </w:p>
    <w:p w14:paraId="18C6D18A" w14:textId="77777777" w:rsidR="00D53AF9" w:rsidRPr="00255920" w:rsidRDefault="00D53AF9" w:rsidP="00255920">
      <w:pPr>
        <w:spacing w:line="276" w:lineRule="auto"/>
        <w:rPr>
          <w:rFonts w:ascii="RijksoverheidSansWebText" w:hAnsi="RijksoverheidSansWebText"/>
          <w:lang w:val="en-GB"/>
        </w:rPr>
      </w:pPr>
      <w:r w:rsidRPr="00255920">
        <w:rPr>
          <w:rFonts w:ascii="RijksoverheidSansWebText" w:hAnsi="RijksoverheidSansWebText"/>
          <w:lang w:val="en-GB"/>
        </w:rPr>
        <w:br w:type="page"/>
      </w:r>
    </w:p>
    <w:p w14:paraId="5A4C8705" w14:textId="31178C0E" w:rsidR="00D242E4" w:rsidRPr="00147E98" w:rsidRDefault="00D53AF9">
      <w:pPr>
        <w:pStyle w:val="Heading3"/>
        <w:ind w:left="0" w:firstLine="0"/>
      </w:pPr>
      <w:bookmarkStart w:id="3" w:name="_Toc138156822"/>
      <w:r w:rsidRPr="00147E98">
        <w:rPr>
          <w:noProof/>
          <w:sz w:val="28"/>
          <w:szCs w:val="28"/>
          <w:lang w:val="nl-NL" w:eastAsia="nl-NL"/>
        </w:rPr>
        <w:lastRenderedPageBreak/>
        <mc:AlternateContent>
          <mc:Choice Requires="wps">
            <w:drawing>
              <wp:anchor distT="0" distB="0" distL="114300" distR="114300" simplePos="0" relativeHeight="251682816" behindDoc="0" locked="0" layoutInCell="1" allowOverlap="1" wp14:anchorId="5BEB374C" wp14:editId="07552371">
                <wp:simplePos x="0" y="0"/>
                <wp:positionH relativeFrom="margin">
                  <wp:align>left</wp:align>
                </wp:positionH>
                <wp:positionV relativeFrom="paragraph">
                  <wp:posOffset>208803</wp:posOffset>
                </wp:positionV>
                <wp:extent cx="5779247" cy="17929"/>
                <wp:effectExtent l="0" t="0" r="31115" b="20320"/>
                <wp:wrapNone/>
                <wp:docPr id="17" name="Straight Connector 17"/>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B8B8C25" id="Straight Connector 17" o:spid="_x0000_s1026" style="position:absolute;flip:y;z-index:251682816;visibility:visible;mso-wrap-style:square;mso-wrap-distance-left:9pt;mso-wrap-distance-top:0;mso-wrap-distance-right:9pt;mso-wrap-distance-bottom:0;mso-position-horizontal:left;mso-position-horizontal-relative:margin;mso-position-vertical:absolute;mso-position-vertical-relative:text" from="0,16.45pt" to="455.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" strokecolor="#27456e [3045]">
                <w10:wrap anchorx="margin"/>
              </v:line>
            </w:pict>
          </mc:Fallback>
        </mc:AlternateContent>
      </w:r>
      <w:r w:rsidRPr="00147E98">
        <w:t>ORGANISATIONAL CAPACITY</w:t>
      </w:r>
      <w:bookmarkEnd w:id="3"/>
      <w:r w:rsidR="00D242E4" w:rsidRPr="00147E98">
        <w:br/>
      </w:r>
    </w:p>
    <w:p w14:paraId="31101C94" w14:textId="7A395099" w:rsidR="00D242E4" w:rsidRPr="00255920" w:rsidRDefault="00D53AF9" w:rsidP="0032106E">
      <w:pPr>
        <w:pStyle w:val="Heading4"/>
        <w:ind w:firstLine="626"/>
        <w:rPr>
          <w:color w:val="15243A" w:themeColor="accent2" w:themeShade="80"/>
        </w:rPr>
      </w:pPr>
      <w:r w:rsidRPr="00147E98">
        <w:rPr>
          <w:sz w:val="28"/>
          <w:szCs w:val="28"/>
        </w:rPr>
        <mc:AlternateContent>
          <mc:Choice Requires="wps">
            <w:drawing>
              <wp:anchor distT="0" distB="0" distL="114300" distR="114300" simplePos="0" relativeHeight="251683840" behindDoc="0" locked="0" layoutInCell="1" allowOverlap="1" wp14:anchorId="679F8CD2" wp14:editId="4659A63A">
                <wp:simplePos x="0" y="0"/>
                <wp:positionH relativeFrom="margin">
                  <wp:align>left</wp:align>
                </wp:positionH>
                <wp:positionV relativeFrom="paragraph">
                  <wp:posOffset>245297</wp:posOffset>
                </wp:positionV>
                <wp:extent cx="5779247" cy="17929"/>
                <wp:effectExtent l="0" t="0" r="31115" b="20320"/>
                <wp:wrapNone/>
                <wp:docPr id="18" name="Straight Connector 18"/>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003B7ED" id="Straight Connector 18" o:spid="_x0000_s1026" style="position:absolute;flip:y;z-index:251683840;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147E98">
        <w:t>STRUCTURE &amp; GOVERNANCE</w:t>
      </w:r>
      <w:r w:rsidR="00D242E4" w:rsidRPr="00255920">
        <w:rPr>
          <w:color w:val="15243A" w:themeColor="accent2" w:themeShade="80"/>
        </w:rPr>
        <w:br/>
      </w:r>
    </w:p>
    <w:p w14:paraId="0C6C421A" w14:textId="578BA8DA" w:rsidR="003D6701" w:rsidRPr="00AE750F" w:rsidRDefault="00B1566B">
      <w:pPr>
        <w:pStyle w:val="ListParagraph"/>
        <w:numPr>
          <w:ilvl w:val="2"/>
          <w:numId w:val="12"/>
        </w:numPr>
        <w:spacing w:line="276" w:lineRule="auto"/>
        <w:ind w:left="0" w:firstLine="0"/>
        <w:rPr>
          <w:rFonts w:ascii="RijksoverheidSansWebText" w:hAnsi="RijksoverheidSansWebText"/>
          <w:b/>
          <w:bCs/>
          <w:color w:val="15243A" w:themeColor="accent2" w:themeShade="80"/>
          <w:lang w:val="en-GB"/>
        </w:rPr>
      </w:pPr>
      <w:r w:rsidRPr="00AE750F">
        <w:rPr>
          <w:rFonts w:ascii="RijksoverheidSansWebText" w:hAnsi="RijksoverheidSansWebText"/>
          <w:b/>
          <w:bCs/>
          <w:lang w:val="en-GB"/>
        </w:rPr>
        <w:t>Organisational structure</w:t>
      </w:r>
      <w:r w:rsidRPr="00AE750F">
        <w:rPr>
          <w:rFonts w:ascii="RijksoverheidSansWebText" w:hAnsi="RijksoverheidSansWebText"/>
          <w:b/>
          <w:bCs/>
          <w:lang w:val="en-GB"/>
        </w:rPr>
        <w:br/>
      </w:r>
      <w:r w:rsidR="003D6701" w:rsidRPr="00255920">
        <w:rPr>
          <w:rFonts w:ascii="RijksoverheidSansWebText" w:hAnsi="RijksoverheidSansWebText"/>
          <w:szCs w:val="18"/>
          <w:lang w:val="en-GB"/>
        </w:rPr>
        <w:t xml:space="preserve">Please </w:t>
      </w:r>
      <w:r w:rsidR="00AD7ED9" w:rsidRPr="00AD7ED9">
        <w:rPr>
          <w:rFonts w:ascii="RijksoverheidSansWebText" w:hAnsi="RijksoverheidSansWebText"/>
          <w:szCs w:val="18"/>
          <w:lang w:val="en-GB"/>
        </w:rPr>
        <w:t>provide a chart of the organisational and hierarchic structure, including any relation with field offices.</w:t>
      </w:r>
    </w:p>
    <w:p w14:paraId="60712359" w14:textId="734980FC" w:rsidR="00D242E4" w:rsidRPr="00AE750F" w:rsidRDefault="0004145E" w:rsidP="00AE750F">
      <w:pPr>
        <w:spacing w:line="276" w:lineRule="auto"/>
        <w:rPr>
          <w:rFonts w:ascii="RijksoverheidSansWebText" w:hAnsi="RijksoverheidSansWebText"/>
          <w:b/>
          <w:bCs/>
          <w:color w:val="15243A" w:themeColor="accent2" w:themeShade="80"/>
          <w:lang w:val="en-GB"/>
        </w:rPr>
      </w:pPr>
      <w:r w:rsidRPr="00AE750F">
        <w:rPr>
          <w:rFonts w:ascii="RijksoverheidSansWebText" w:hAnsi="RijksoverheidSansWebText"/>
          <w:szCs w:val="18"/>
          <w:lang w:val="en-GB"/>
        </w:rPr>
        <w:t xml:space="preserve"> </w:t>
      </w:r>
    </w:p>
    <w:p w14:paraId="394230D0" w14:textId="592F87C7" w:rsidR="00D242E4" w:rsidRPr="00AE750F" w:rsidRDefault="007D1228">
      <w:pPr>
        <w:pStyle w:val="ListParagraph"/>
        <w:numPr>
          <w:ilvl w:val="2"/>
          <w:numId w:val="12"/>
        </w:numPr>
        <w:tabs>
          <w:tab w:val="left" w:pos="709"/>
        </w:tabs>
        <w:spacing w:line="276" w:lineRule="auto"/>
        <w:ind w:left="0" w:firstLine="0"/>
        <w:rPr>
          <w:rFonts w:ascii="RijksoverheidSansWebText" w:hAnsi="RijksoverheidSansWebText"/>
          <w:b/>
          <w:bCs/>
          <w:color w:val="15243A" w:themeColor="accent2" w:themeShade="80"/>
          <w:lang w:val="en-GB"/>
        </w:rPr>
      </w:pPr>
      <w:r w:rsidRPr="00AE750F">
        <w:rPr>
          <w:rFonts w:ascii="RijksoverheidSansWebText" w:hAnsi="RijksoverheidSansWebText"/>
          <w:b/>
          <w:bCs/>
          <w:szCs w:val="18"/>
          <w:lang w:val="en-GB"/>
        </w:rPr>
        <w:t xml:space="preserve">(Executive) </w:t>
      </w:r>
      <w:r w:rsidR="00D242E4" w:rsidRPr="00AE750F">
        <w:rPr>
          <w:rFonts w:ascii="RijksoverheidSansWebText" w:hAnsi="RijksoverheidSansWebText"/>
          <w:b/>
          <w:bCs/>
          <w:szCs w:val="18"/>
          <w:lang w:val="en-GB"/>
        </w:rPr>
        <w:t>Board</w:t>
      </w:r>
    </w:p>
    <w:p w14:paraId="7152A80E" w14:textId="4421FAAF" w:rsidR="00AA560C" w:rsidRDefault="00CF4396" w:rsidP="00AE750F">
      <w:pPr>
        <w:pStyle w:val="ListParagraph"/>
        <w:spacing w:line="276" w:lineRule="auto"/>
        <w:ind w:left="0"/>
        <w:rPr>
          <w:rFonts w:ascii="RijksoverheidSansWebText" w:hAnsi="RijksoverheidSansWebText"/>
          <w:color w:val="15243A" w:themeColor="accent2" w:themeShade="80"/>
          <w:lang w:val="en-GB"/>
        </w:rPr>
      </w:pPr>
      <w:r w:rsidRPr="00255920">
        <w:rPr>
          <w:noProof/>
          <w:lang w:val="nl-NL" w:eastAsia="nl-NL"/>
        </w:rPr>
        <mc:AlternateContent>
          <mc:Choice Requires="wps">
            <w:drawing>
              <wp:anchor distT="45720" distB="45720" distL="114300" distR="114300" simplePos="0" relativeHeight="251834368" behindDoc="0" locked="0" layoutInCell="1" allowOverlap="1" wp14:anchorId="48D89B42" wp14:editId="0BE1007E">
                <wp:simplePos x="0" y="0"/>
                <wp:positionH relativeFrom="margin">
                  <wp:align>right</wp:align>
                </wp:positionH>
                <wp:positionV relativeFrom="paragraph">
                  <wp:posOffset>438705</wp:posOffset>
                </wp:positionV>
                <wp:extent cx="5719445" cy="504825"/>
                <wp:effectExtent l="0" t="0" r="1460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648EDEBF" w14:textId="77777777" w:rsidR="00113D3D" w:rsidRDefault="00113D3D" w:rsidP="00CF43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89B42" id="_x0000_s1028" type="#_x0000_t202" style="position:absolute;margin-left:399.15pt;margin-top:34.55pt;width:450.35pt;height:39.75pt;z-index:251834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">
                <v:textbox>
                  <w:txbxContent>
                    <w:p w14:paraId="648EDEBF" w14:textId="77777777" w:rsidR="00113D3D" w:rsidRDefault="00113D3D" w:rsidP="00CF4396"/>
                  </w:txbxContent>
                </v:textbox>
                <w10:wrap type="square" anchorx="margin"/>
              </v:shape>
            </w:pict>
          </mc:Fallback>
        </mc:AlternateContent>
      </w:r>
      <w:r w:rsidR="00AA560C" w:rsidRPr="00AA560C">
        <w:rPr>
          <w:rFonts w:ascii="RijksoverheidSansWebText" w:hAnsi="RijksoverheidSansWebText"/>
          <w:color w:val="15243A" w:themeColor="accent2" w:themeShade="80"/>
          <w:lang w:val="en-GB"/>
        </w:rPr>
        <w:t>Describe</w:t>
      </w:r>
      <w:r w:rsidR="00AA560C" w:rsidRPr="00AA560C">
        <w:rPr>
          <w:rFonts w:ascii="RijksoverheidSansWebText" w:hAnsi="RijksoverheidSansWebText"/>
          <w:szCs w:val="18"/>
          <w:lang w:val="en-GB"/>
        </w:rPr>
        <w:t xml:space="preserve"> </w:t>
      </w:r>
      <w:r w:rsidR="00AA560C" w:rsidRPr="00255920">
        <w:rPr>
          <w:rFonts w:ascii="RijksoverheidSansWebText" w:hAnsi="RijksoverheidSansWebText"/>
          <w:szCs w:val="18"/>
          <w:lang w:val="en-GB"/>
        </w:rPr>
        <w:t>the Board</w:t>
      </w:r>
      <w:r w:rsidR="00AA560C">
        <w:rPr>
          <w:rFonts w:ascii="RijksoverheidSansWebText" w:hAnsi="RijksoverheidSansWebText"/>
          <w:szCs w:val="18"/>
          <w:lang w:val="en-GB"/>
        </w:rPr>
        <w:t xml:space="preserve"> </w:t>
      </w:r>
      <w:r w:rsidR="00AA560C" w:rsidRPr="00255920">
        <w:rPr>
          <w:rFonts w:ascii="RijksoverheidSansWebText" w:hAnsi="RijksoverheidSansWebText"/>
          <w:szCs w:val="18"/>
          <w:lang w:val="en-GB"/>
        </w:rPr>
        <w:t>composition</w:t>
      </w:r>
      <w:r w:rsidR="00AA560C">
        <w:rPr>
          <w:rFonts w:ascii="RijksoverheidSansWebText" w:hAnsi="RijksoverheidSansWebText"/>
          <w:szCs w:val="18"/>
          <w:lang w:val="en-GB"/>
        </w:rPr>
        <w:t xml:space="preserve"> and </w:t>
      </w:r>
      <w:r w:rsidR="00AA560C">
        <w:rPr>
          <w:rFonts w:ascii="RijksoverheidSansWebText" w:hAnsi="RijksoverheidSansWebText"/>
          <w:color w:val="15243A" w:themeColor="accent2" w:themeShade="80"/>
          <w:lang w:val="en-GB"/>
        </w:rPr>
        <w:t>how</w:t>
      </w:r>
      <w:r w:rsidR="006363C3">
        <w:rPr>
          <w:rFonts w:ascii="RijksoverheidSansWebText" w:hAnsi="RijksoverheidSansWebText"/>
          <w:color w:val="15243A" w:themeColor="accent2" w:themeShade="80"/>
          <w:lang w:val="en-GB"/>
        </w:rPr>
        <w:t xml:space="preserve"> it bears</w:t>
      </w:r>
      <w:r w:rsidR="00AA560C">
        <w:rPr>
          <w:rFonts w:ascii="RijksoverheidSansWebText" w:hAnsi="RijksoverheidSansWebText"/>
          <w:color w:val="15243A" w:themeColor="accent2" w:themeShade="80"/>
          <w:lang w:val="en-GB"/>
        </w:rPr>
        <w:t xml:space="preserve"> </w:t>
      </w:r>
      <w:r w:rsidR="00AA560C" w:rsidRPr="00AA560C">
        <w:rPr>
          <w:rFonts w:ascii="RijksoverheidSansWebText" w:hAnsi="RijksoverheidSansWebText"/>
          <w:color w:val="15243A" w:themeColor="accent2" w:themeShade="80"/>
          <w:lang w:val="en-GB"/>
        </w:rPr>
        <w:t>collective responsibility for financial affairs/financial management</w:t>
      </w:r>
      <w:r w:rsidR="006363C3">
        <w:rPr>
          <w:rFonts w:ascii="RijksoverheidSansWebText" w:hAnsi="RijksoverheidSansWebText"/>
          <w:color w:val="15243A" w:themeColor="accent2" w:themeShade="80"/>
          <w:lang w:val="en-GB"/>
        </w:rPr>
        <w:t>.</w:t>
      </w:r>
    </w:p>
    <w:p w14:paraId="562FD9BE" w14:textId="16A7F687" w:rsidR="00B556BA" w:rsidRPr="00CF4396" w:rsidRDefault="00B556BA" w:rsidP="00B556BA">
      <w:pPr>
        <w:rPr>
          <w:rFonts w:ascii="RijksoverheidSansWebText" w:hAnsi="RijksoverheidSansWebText"/>
          <w:szCs w:val="18"/>
        </w:rPr>
      </w:pPr>
    </w:p>
    <w:p w14:paraId="44A969D1" w14:textId="48B9AC1A" w:rsidR="00B556BA" w:rsidRDefault="00B556BA" w:rsidP="00B556BA">
      <w:pPr>
        <w:rPr>
          <w:rFonts w:ascii="RijksoverheidSansWebText" w:hAnsi="RijksoverheidSansWebText"/>
          <w:szCs w:val="18"/>
          <w:lang w:val="en-GB"/>
        </w:rPr>
      </w:pPr>
      <w:r>
        <w:rPr>
          <w:rFonts w:ascii="RijksoverheidSansWebText" w:hAnsi="RijksoverheidSansWebText"/>
          <w:szCs w:val="18"/>
          <w:lang w:val="en-GB"/>
        </w:rPr>
        <w:t xml:space="preserve">Does the organisation have a Supervisory Board or </w:t>
      </w:r>
      <w:r w:rsidRPr="00255920">
        <w:rPr>
          <w:rFonts w:ascii="RijksoverheidSansWebText" w:hAnsi="RijksoverheidSansWebText"/>
          <w:szCs w:val="18"/>
          <w:lang w:val="en-GB"/>
        </w:rPr>
        <w:t xml:space="preserve">similar </w:t>
      </w:r>
      <w:r>
        <w:rPr>
          <w:rFonts w:ascii="RijksoverheidSansWebText" w:hAnsi="RijksoverheidSansWebText"/>
          <w:szCs w:val="18"/>
          <w:lang w:val="en-GB"/>
        </w:rPr>
        <w:t xml:space="preserve">governing </w:t>
      </w:r>
      <w:r w:rsidRPr="00255920">
        <w:rPr>
          <w:rFonts w:ascii="RijksoverheidSansWebText" w:hAnsi="RijksoverheidSansWebText"/>
          <w:szCs w:val="18"/>
          <w:lang w:val="en-GB"/>
        </w:rPr>
        <w:t>body</w:t>
      </w:r>
      <w:r>
        <w:rPr>
          <w:rFonts w:ascii="RijksoverheidSansWebText" w:hAnsi="RijksoverheidSansWebText"/>
          <w:szCs w:val="18"/>
          <w:lang w:val="en-GB"/>
        </w:rPr>
        <w:t xml:space="preserve">? </w:t>
      </w:r>
    </w:p>
    <w:p w14:paraId="12F508F6" w14:textId="402B788F" w:rsidR="00B556BA" w:rsidRPr="00AE750F" w:rsidRDefault="000848BA" w:rsidP="00AE750F">
      <w:pPr>
        <w:tabs>
          <w:tab w:val="left" w:pos="2410"/>
          <w:tab w:val="left" w:pos="2835"/>
        </w:tabs>
        <w:spacing w:line="276" w:lineRule="auto"/>
        <w:rPr>
          <w:rFonts w:ascii="RijksoverheidSansWebText" w:hAnsi="RijksoverheidSansWebText"/>
          <w:szCs w:val="18"/>
          <w:lang w:val="en-GB"/>
        </w:rPr>
      </w:pPr>
      <w:sdt>
        <w:sdtPr>
          <w:rPr>
            <w:rFonts w:ascii="RijksoverheidSansWebText" w:hAnsi="RijksoverheidSansWebText"/>
            <w:szCs w:val="18"/>
            <w:lang w:val="en-GB"/>
          </w:rPr>
          <w:id w:val="-1669866446"/>
          <w14:checkbox>
            <w14:checked w14:val="0"/>
            <w14:checkedState w14:val="2612" w14:font="MS Gothic"/>
            <w14:uncheckedState w14:val="2610" w14:font="MS Gothic"/>
          </w14:checkbox>
        </w:sdtPr>
        <w:sdtEndPr/>
        <w:sdtContent>
          <w:r w:rsidR="00B556BA">
            <w:rPr>
              <w:rFonts w:ascii="MS Gothic" w:eastAsia="MS Gothic" w:hAnsi="MS Gothic" w:hint="eastAsia"/>
              <w:szCs w:val="18"/>
              <w:lang w:val="en-GB"/>
            </w:rPr>
            <w:t>☐</w:t>
          </w:r>
        </w:sdtContent>
      </w:sdt>
      <w:r w:rsidR="00B556BA">
        <w:rPr>
          <w:rFonts w:ascii="RijksoverheidSansWebText" w:hAnsi="RijksoverheidSansWebText"/>
          <w:szCs w:val="18"/>
          <w:lang w:val="en-GB"/>
        </w:rPr>
        <w:t xml:space="preserve"> </w:t>
      </w:r>
      <w:r w:rsidR="00B556BA" w:rsidRPr="00AE750F">
        <w:rPr>
          <w:rFonts w:ascii="RijksoverheidSansWebText" w:hAnsi="RijksoverheidSansWebText"/>
          <w:szCs w:val="18"/>
          <w:lang w:val="en-GB"/>
        </w:rPr>
        <w:t>Yes</w:t>
      </w:r>
    </w:p>
    <w:p w14:paraId="1175CEB8" w14:textId="74F1AAB5" w:rsidR="003A34DB" w:rsidRDefault="000848BA" w:rsidP="00AE750F">
      <w:pPr>
        <w:tabs>
          <w:tab w:val="left" w:pos="2410"/>
          <w:tab w:val="left" w:pos="2835"/>
        </w:tabs>
        <w:spacing w:line="276" w:lineRule="auto"/>
        <w:rPr>
          <w:rFonts w:ascii="RijksoverheidSansWebText" w:hAnsi="RijksoverheidSansWebText"/>
          <w:szCs w:val="18"/>
          <w:lang w:val="en-GB"/>
        </w:rPr>
      </w:pPr>
      <w:sdt>
        <w:sdtPr>
          <w:rPr>
            <w:rFonts w:ascii="RijksoverheidSansWebText" w:hAnsi="RijksoverheidSansWebText"/>
            <w:szCs w:val="18"/>
            <w:lang w:val="en-GB"/>
          </w:rPr>
          <w:id w:val="395712625"/>
          <w14:checkbox>
            <w14:checked w14:val="0"/>
            <w14:checkedState w14:val="2612" w14:font="MS Gothic"/>
            <w14:uncheckedState w14:val="2610" w14:font="MS Gothic"/>
          </w14:checkbox>
        </w:sdtPr>
        <w:sdtEndPr/>
        <w:sdtContent>
          <w:r w:rsidR="00B556BA">
            <w:rPr>
              <w:rFonts w:ascii="MS Gothic" w:eastAsia="MS Gothic" w:hAnsi="MS Gothic" w:hint="eastAsia"/>
              <w:szCs w:val="18"/>
              <w:lang w:val="en-GB"/>
            </w:rPr>
            <w:t>☐</w:t>
          </w:r>
        </w:sdtContent>
      </w:sdt>
      <w:r w:rsidR="00B556BA">
        <w:rPr>
          <w:rFonts w:ascii="RijksoverheidSansWebText" w:hAnsi="RijksoverheidSansWebText"/>
          <w:szCs w:val="18"/>
          <w:lang w:val="en-GB"/>
        </w:rPr>
        <w:t xml:space="preserve"> </w:t>
      </w:r>
      <w:r w:rsidR="00B556BA" w:rsidRPr="00AE750F">
        <w:rPr>
          <w:rFonts w:ascii="RijksoverheidSansWebText" w:hAnsi="RijksoverheidSansWebText"/>
          <w:szCs w:val="18"/>
          <w:lang w:val="en-GB"/>
        </w:rPr>
        <w:t>No</w:t>
      </w:r>
      <w:r w:rsidR="00B556BA">
        <w:rPr>
          <w:rFonts w:ascii="RijksoverheidSansWebText" w:hAnsi="RijksoverheidSansWebText"/>
          <w:szCs w:val="18"/>
          <w:lang w:val="en-GB"/>
        </w:rPr>
        <w:t xml:space="preserve"> </w:t>
      </w:r>
    </w:p>
    <w:p w14:paraId="50F5F698" w14:textId="24075306" w:rsidR="00B556BA" w:rsidRPr="006234C2" w:rsidRDefault="00B556BA" w:rsidP="00AE750F">
      <w:pPr>
        <w:tabs>
          <w:tab w:val="left" w:pos="2410"/>
          <w:tab w:val="left" w:pos="2835"/>
        </w:tabs>
        <w:spacing w:line="276" w:lineRule="auto"/>
        <w:rPr>
          <w:lang w:val="en-GB"/>
        </w:rPr>
      </w:pPr>
      <w:r w:rsidRPr="006234C2">
        <w:rPr>
          <w:rFonts w:ascii="RijksoverheidSansWebText" w:hAnsi="RijksoverheidSansWebText"/>
          <w:szCs w:val="18"/>
          <w:lang w:val="en-GB"/>
        </w:rPr>
        <w:t xml:space="preserve">Please indicate how the supervision of the Executive Board is arranged </w:t>
      </w:r>
      <w:r w:rsidR="00E16891" w:rsidRPr="006234C2">
        <w:rPr>
          <w:rFonts w:ascii="RijksoverheidSansWebText" w:hAnsi="RijksoverheidSansWebText"/>
          <w:szCs w:val="18"/>
          <w:lang w:val="en-GB"/>
        </w:rPr>
        <w:t>and include</w:t>
      </w:r>
      <w:r w:rsidRPr="006234C2">
        <w:rPr>
          <w:rFonts w:ascii="RijksoverheidSansWebText" w:hAnsi="RijksoverheidSansWebText"/>
          <w:szCs w:val="18"/>
          <w:lang w:val="en-GB"/>
        </w:rPr>
        <w:t xml:space="preserve"> the questions </w:t>
      </w:r>
      <w:r w:rsidR="00E16891" w:rsidRPr="006234C2">
        <w:rPr>
          <w:rFonts w:ascii="RijksoverheidSansWebText" w:hAnsi="RijksoverheidSansWebText"/>
          <w:szCs w:val="18"/>
          <w:lang w:val="en-GB"/>
        </w:rPr>
        <w:t xml:space="preserve">asked </w:t>
      </w:r>
      <w:r w:rsidR="00850F3F">
        <w:rPr>
          <w:rFonts w:ascii="RijksoverheidSansWebText" w:hAnsi="RijksoverheidSansWebText"/>
          <w:szCs w:val="18"/>
          <w:lang w:val="en-GB"/>
        </w:rPr>
        <w:t>under</w:t>
      </w:r>
      <w:r w:rsidRPr="006234C2">
        <w:rPr>
          <w:rFonts w:ascii="RijksoverheidSansWebText" w:hAnsi="RijksoverheidSansWebText"/>
          <w:szCs w:val="18"/>
          <w:lang w:val="en-GB"/>
        </w:rPr>
        <w:t xml:space="preserve"> 3.1.3.</w:t>
      </w:r>
    </w:p>
    <w:p w14:paraId="4B3BF235" w14:textId="21CB704A" w:rsidR="00015B5C" w:rsidRPr="00255920" w:rsidRDefault="00015B5C" w:rsidP="00AE750F">
      <w:pPr>
        <w:tabs>
          <w:tab w:val="left" w:pos="2410"/>
          <w:tab w:val="left" w:pos="2835"/>
        </w:tabs>
        <w:spacing w:line="276" w:lineRule="auto"/>
        <w:rPr>
          <w:rFonts w:ascii="RijksoverheidSansWebText" w:hAnsi="RijksoverheidSansWebText"/>
          <w:szCs w:val="18"/>
          <w:lang w:val="en-GB"/>
        </w:rPr>
      </w:pPr>
    </w:p>
    <w:p w14:paraId="3886BA54" w14:textId="496A1FC3" w:rsidR="00D242E4" w:rsidRPr="00AE750F" w:rsidRDefault="007D1228">
      <w:pPr>
        <w:pStyle w:val="ListParagraph"/>
        <w:numPr>
          <w:ilvl w:val="2"/>
          <w:numId w:val="12"/>
        </w:numPr>
        <w:tabs>
          <w:tab w:val="left" w:pos="426"/>
          <w:tab w:val="left" w:pos="709"/>
          <w:tab w:val="left" w:pos="2410"/>
          <w:tab w:val="left" w:pos="2835"/>
        </w:tabs>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Supervisory Board</w:t>
      </w:r>
    </w:p>
    <w:p w14:paraId="4F92DDDB" w14:textId="2AC94217" w:rsidR="00850F3F" w:rsidRDefault="00850F3F" w:rsidP="00850F3F">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 xml:space="preserve">Describe the process of Supervisory Board approval and stakeholders engagement on </w:t>
      </w:r>
      <w:r w:rsidRPr="006363C3">
        <w:rPr>
          <w:rFonts w:ascii="RijksoverheidSansWebText" w:hAnsi="RijksoverheidSansWebText"/>
          <w:szCs w:val="18"/>
          <w:lang w:val="en-GB"/>
        </w:rPr>
        <w:t>(draft) annual plan</w:t>
      </w:r>
      <w:r>
        <w:rPr>
          <w:rFonts w:ascii="RijksoverheidSansWebText" w:hAnsi="RijksoverheidSansWebText"/>
          <w:szCs w:val="18"/>
          <w:lang w:val="en-GB"/>
        </w:rPr>
        <w:t>s</w:t>
      </w:r>
      <w:r w:rsidRPr="006363C3">
        <w:rPr>
          <w:rFonts w:ascii="RijksoverheidSansWebText" w:hAnsi="RijksoverheidSansWebText"/>
          <w:szCs w:val="18"/>
          <w:lang w:val="en-GB"/>
        </w:rPr>
        <w:t>, annual report</w:t>
      </w:r>
      <w:r>
        <w:rPr>
          <w:rFonts w:ascii="RijksoverheidSansWebText" w:hAnsi="RijksoverheidSansWebText"/>
          <w:szCs w:val="18"/>
          <w:lang w:val="en-GB"/>
        </w:rPr>
        <w:t>s</w:t>
      </w:r>
      <w:r w:rsidRPr="006363C3">
        <w:rPr>
          <w:rFonts w:ascii="RijksoverheidSansWebText" w:hAnsi="RijksoverheidSansWebText"/>
          <w:szCs w:val="18"/>
          <w:lang w:val="en-GB"/>
        </w:rPr>
        <w:t>, investment plan</w:t>
      </w:r>
      <w:r>
        <w:rPr>
          <w:rFonts w:ascii="RijksoverheidSansWebText" w:hAnsi="RijksoverheidSansWebText"/>
          <w:szCs w:val="18"/>
          <w:lang w:val="en-GB"/>
        </w:rPr>
        <w:t>s</w:t>
      </w:r>
      <w:r w:rsidRPr="006363C3">
        <w:rPr>
          <w:rFonts w:ascii="RijksoverheidSansWebText" w:hAnsi="RijksoverheidSansWebText"/>
          <w:szCs w:val="18"/>
          <w:lang w:val="en-GB"/>
        </w:rPr>
        <w:t xml:space="preserve"> etc. </w:t>
      </w:r>
      <w:r>
        <w:rPr>
          <w:rFonts w:ascii="RijksoverheidSansWebText" w:hAnsi="RijksoverheidSansWebText"/>
          <w:szCs w:val="18"/>
          <w:lang w:val="en-GB"/>
        </w:rPr>
        <w:t>provided by the Board.</w:t>
      </w:r>
    </w:p>
    <w:p w14:paraId="0BB16DE1" w14:textId="05F92C6C" w:rsidR="00850F3F" w:rsidRDefault="00850F3F" w:rsidP="00AE750F">
      <w:pPr>
        <w:tabs>
          <w:tab w:val="left" w:pos="2410"/>
          <w:tab w:val="left" w:pos="2835"/>
        </w:tabs>
        <w:spacing w:line="276" w:lineRule="auto"/>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871232" behindDoc="0" locked="0" layoutInCell="1" allowOverlap="1" wp14:anchorId="5055FA77" wp14:editId="3A0F49BF">
                <wp:simplePos x="0" y="0"/>
                <wp:positionH relativeFrom="margin">
                  <wp:posOffset>-1905</wp:posOffset>
                </wp:positionH>
                <wp:positionV relativeFrom="paragraph">
                  <wp:posOffset>76200</wp:posOffset>
                </wp:positionV>
                <wp:extent cx="5719445" cy="485775"/>
                <wp:effectExtent l="0" t="0" r="14605" b="2857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85775"/>
                        </a:xfrm>
                        <a:prstGeom prst="rect">
                          <a:avLst/>
                        </a:prstGeom>
                        <a:solidFill>
                          <a:srgbClr val="FFFFFF"/>
                        </a:solidFill>
                        <a:ln w="9525">
                          <a:solidFill>
                            <a:srgbClr val="000000"/>
                          </a:solidFill>
                          <a:miter lim="800000"/>
                          <a:headEnd/>
                          <a:tailEnd/>
                        </a:ln>
                      </wps:spPr>
                      <wps:txbx>
                        <w:txbxContent>
                          <w:p w14:paraId="625E1D31" w14:textId="77777777" w:rsidR="00850F3F" w:rsidRDefault="00850F3F" w:rsidP="00850F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5FA77" id="_x0000_s1029" type="#_x0000_t202" style="position:absolute;margin-left:-.15pt;margin-top:6pt;width:450.35pt;height:38.25pt;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">
                <v:textbox>
                  <w:txbxContent>
                    <w:p w14:paraId="625E1D31" w14:textId="77777777" w:rsidR="00850F3F" w:rsidRDefault="00850F3F" w:rsidP="00850F3F"/>
                  </w:txbxContent>
                </v:textbox>
                <w10:wrap type="square" anchorx="margin"/>
              </v:shape>
            </w:pict>
          </mc:Fallback>
        </mc:AlternateContent>
      </w:r>
    </w:p>
    <w:p w14:paraId="7D6B9EB3" w14:textId="250D74F7" w:rsidR="002119BE" w:rsidRPr="00AE750F" w:rsidRDefault="00850F3F" w:rsidP="00AE750F">
      <w:pPr>
        <w:tabs>
          <w:tab w:val="left" w:pos="2410"/>
          <w:tab w:val="left" w:pos="2835"/>
        </w:tabs>
        <w:spacing w:line="276" w:lineRule="auto"/>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744256" behindDoc="0" locked="0" layoutInCell="1" allowOverlap="1" wp14:anchorId="565FEA48" wp14:editId="57BDAF9F">
                <wp:simplePos x="0" y="0"/>
                <wp:positionH relativeFrom="margin">
                  <wp:posOffset>2540</wp:posOffset>
                </wp:positionH>
                <wp:positionV relativeFrom="paragraph">
                  <wp:posOffset>265430</wp:posOffset>
                </wp:positionV>
                <wp:extent cx="5719445" cy="495300"/>
                <wp:effectExtent l="0" t="0" r="14605" b="190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95300"/>
                        </a:xfrm>
                        <a:prstGeom prst="rect">
                          <a:avLst/>
                        </a:prstGeom>
                        <a:solidFill>
                          <a:srgbClr val="FFFFFF"/>
                        </a:solidFill>
                        <a:ln w="9525">
                          <a:solidFill>
                            <a:srgbClr val="000000"/>
                          </a:solidFill>
                          <a:miter lim="800000"/>
                          <a:headEnd/>
                          <a:tailEnd/>
                        </a:ln>
                      </wps:spPr>
                      <wps:txbx>
                        <w:txbxContent>
                          <w:p w14:paraId="7B82494C" w14:textId="77777777" w:rsidR="00113D3D" w:rsidRDefault="00113D3D" w:rsidP="00211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FEA48" id="_x0000_s1030" type="#_x0000_t202" style="position:absolute;margin-left:.2pt;margin-top:20.9pt;width:450.35pt;height:39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">
                <v:textbox>
                  <w:txbxContent>
                    <w:p w14:paraId="7B82494C" w14:textId="77777777" w:rsidR="00113D3D" w:rsidRDefault="00113D3D" w:rsidP="002119BE"/>
                  </w:txbxContent>
                </v:textbox>
                <w10:wrap type="square" anchorx="margin"/>
              </v:shape>
            </w:pict>
          </mc:Fallback>
        </mc:AlternateContent>
      </w:r>
      <w:r w:rsidR="002119BE" w:rsidRPr="00AE750F">
        <w:rPr>
          <w:rFonts w:ascii="RijksoverheidSansWebText" w:hAnsi="RijksoverheidSansWebText"/>
          <w:szCs w:val="18"/>
          <w:lang w:val="en-GB"/>
        </w:rPr>
        <w:t>Describe how the</w:t>
      </w:r>
      <w:r w:rsidR="000D6D26" w:rsidRPr="00AE750F">
        <w:rPr>
          <w:rFonts w:ascii="RijksoverheidSansWebText" w:hAnsi="RijksoverheidSansWebText"/>
          <w:szCs w:val="18"/>
          <w:lang w:val="en-GB"/>
        </w:rPr>
        <w:t xml:space="preserve"> members of the</w:t>
      </w:r>
      <w:r w:rsidR="002119BE" w:rsidRPr="00AE750F">
        <w:rPr>
          <w:rFonts w:ascii="RijksoverheidSansWebText" w:hAnsi="RijksoverheidSansWebText"/>
          <w:szCs w:val="18"/>
          <w:lang w:val="en-GB"/>
        </w:rPr>
        <w:t xml:space="preserve"> </w:t>
      </w:r>
      <w:r w:rsidR="00136868" w:rsidRPr="00AE750F">
        <w:rPr>
          <w:rFonts w:ascii="RijksoverheidSansWebText" w:hAnsi="RijksoverheidSansWebText"/>
          <w:szCs w:val="18"/>
          <w:lang w:val="en-GB"/>
        </w:rPr>
        <w:t xml:space="preserve">Supervisory Board </w:t>
      </w:r>
      <w:r w:rsidR="000D6D26" w:rsidRPr="00AE750F">
        <w:rPr>
          <w:rFonts w:ascii="RijksoverheidSansWebText" w:hAnsi="RijksoverheidSansWebText"/>
          <w:szCs w:val="18"/>
          <w:lang w:val="en-GB"/>
        </w:rPr>
        <w:t>are</w:t>
      </w:r>
      <w:r w:rsidR="002119BE" w:rsidRPr="00AE750F">
        <w:rPr>
          <w:rFonts w:ascii="RijksoverheidSansWebText" w:hAnsi="RijksoverheidSansWebText"/>
          <w:szCs w:val="18"/>
          <w:lang w:val="en-GB"/>
        </w:rPr>
        <w:t xml:space="preserve"> recruited</w:t>
      </w:r>
      <w:r w:rsidR="000D6D26" w:rsidRPr="00AE750F">
        <w:rPr>
          <w:rFonts w:ascii="RijksoverheidSansWebText" w:hAnsi="RijksoverheidSansWebText"/>
          <w:szCs w:val="18"/>
          <w:lang w:val="en-GB"/>
        </w:rPr>
        <w:t xml:space="preserve"> and</w:t>
      </w:r>
      <w:r w:rsidR="002119BE" w:rsidRPr="00AE750F">
        <w:rPr>
          <w:rFonts w:ascii="RijksoverheidSansWebText" w:hAnsi="RijksoverheidSansWebText"/>
          <w:szCs w:val="18"/>
          <w:lang w:val="en-GB"/>
        </w:rPr>
        <w:t xml:space="preserve"> </w:t>
      </w:r>
      <w:r w:rsidR="000D6D26" w:rsidRPr="00AE750F">
        <w:rPr>
          <w:rFonts w:ascii="RijksoverheidSansWebText" w:hAnsi="RijksoverheidSansWebText"/>
          <w:szCs w:val="18"/>
          <w:lang w:val="en-GB"/>
        </w:rPr>
        <w:t>remunerated</w:t>
      </w:r>
      <w:r w:rsidR="00082A49" w:rsidRPr="00AE750F">
        <w:rPr>
          <w:rFonts w:ascii="RijksoverheidSansWebText" w:hAnsi="RijksoverheidSansWebText"/>
          <w:szCs w:val="18"/>
          <w:lang w:val="en-GB"/>
        </w:rPr>
        <w:t>.</w:t>
      </w:r>
    </w:p>
    <w:p w14:paraId="48194ADB" w14:textId="67C76F6C" w:rsidR="00850F3F" w:rsidRDefault="00850F3F" w:rsidP="00AE750F">
      <w:pPr>
        <w:tabs>
          <w:tab w:val="left" w:pos="2410"/>
          <w:tab w:val="left" w:pos="2835"/>
        </w:tabs>
        <w:spacing w:line="276" w:lineRule="auto"/>
        <w:rPr>
          <w:rFonts w:ascii="RijksoverheidSansWebText" w:hAnsi="RijksoverheidSansWebText"/>
          <w:szCs w:val="18"/>
          <w:lang w:val="en-GB"/>
        </w:rPr>
      </w:pPr>
    </w:p>
    <w:p w14:paraId="2A32969D" w14:textId="4AA07F52" w:rsidR="002119BE" w:rsidRDefault="007D1228"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D</w:t>
      </w:r>
      <w:r w:rsidR="002119BE" w:rsidRPr="00AE750F">
        <w:rPr>
          <w:rFonts w:ascii="RijksoverheidSansWebText" w:hAnsi="RijksoverheidSansWebText"/>
          <w:szCs w:val="18"/>
          <w:lang w:val="en-GB"/>
        </w:rPr>
        <w:t>escribe</w:t>
      </w:r>
      <w:r w:rsidRPr="00AE750F">
        <w:rPr>
          <w:rFonts w:ascii="RijksoverheidSansWebText" w:hAnsi="RijksoverheidSansWebText"/>
          <w:szCs w:val="18"/>
          <w:lang w:val="en-GB"/>
        </w:rPr>
        <w:t xml:space="preserve"> </w:t>
      </w:r>
      <w:r w:rsidR="00085B40">
        <w:rPr>
          <w:rFonts w:ascii="RijksoverheidSansWebText" w:hAnsi="RijksoverheidSansWebText"/>
          <w:szCs w:val="18"/>
          <w:lang w:val="en-GB"/>
        </w:rPr>
        <w:t xml:space="preserve">how </w:t>
      </w:r>
      <w:r w:rsidR="00E16891">
        <w:rPr>
          <w:rFonts w:ascii="RijksoverheidSansWebText" w:hAnsi="RijksoverheidSansWebText"/>
          <w:szCs w:val="18"/>
          <w:lang w:val="en-GB"/>
        </w:rPr>
        <w:t>the</w:t>
      </w:r>
      <w:r w:rsidRPr="00AE750F">
        <w:rPr>
          <w:rFonts w:ascii="RijksoverheidSansWebText" w:hAnsi="RijksoverheidSansWebText"/>
          <w:szCs w:val="18"/>
          <w:lang w:val="en-GB"/>
        </w:rPr>
        <w:t xml:space="preserve"> Supervisory Board bear</w:t>
      </w:r>
      <w:r w:rsidR="002119BE" w:rsidRPr="00AE750F">
        <w:rPr>
          <w:rFonts w:ascii="RijksoverheidSansWebText" w:hAnsi="RijksoverheidSansWebText"/>
          <w:szCs w:val="18"/>
          <w:lang w:val="en-GB"/>
        </w:rPr>
        <w:t>s</w:t>
      </w:r>
      <w:r w:rsidRPr="00AE750F">
        <w:rPr>
          <w:rFonts w:ascii="RijksoverheidSansWebText" w:hAnsi="RijksoverheidSansWebText"/>
          <w:szCs w:val="18"/>
          <w:lang w:val="en-GB"/>
        </w:rPr>
        <w:t xml:space="preserve"> joint responsi</w:t>
      </w:r>
      <w:r w:rsidR="00082A49" w:rsidRPr="00AE750F">
        <w:rPr>
          <w:rFonts w:ascii="RijksoverheidSansWebText" w:hAnsi="RijksoverheidSansWebText"/>
          <w:szCs w:val="18"/>
          <w:lang w:val="en-GB"/>
        </w:rPr>
        <w:t>bility for</w:t>
      </w:r>
      <w:r w:rsidR="000D6D26" w:rsidRPr="00AE750F">
        <w:rPr>
          <w:rFonts w:ascii="RijksoverheidSansWebText" w:hAnsi="RijksoverheidSansWebText"/>
          <w:szCs w:val="18"/>
          <w:lang w:val="en-GB"/>
        </w:rPr>
        <w:t xml:space="preserve"> results,</w:t>
      </w:r>
      <w:r w:rsidR="00082A49" w:rsidRPr="00AE750F">
        <w:rPr>
          <w:rFonts w:ascii="RijksoverheidSansWebText" w:hAnsi="RijksoverheidSansWebText"/>
          <w:szCs w:val="18"/>
          <w:lang w:val="en-GB"/>
        </w:rPr>
        <w:t xml:space="preserve"> financial matters</w:t>
      </w:r>
      <w:r w:rsidR="000D6D26" w:rsidRPr="00AE750F">
        <w:rPr>
          <w:rFonts w:ascii="RijksoverheidSansWebText" w:hAnsi="RijksoverheidSansWebText"/>
          <w:szCs w:val="18"/>
          <w:lang w:val="en-GB"/>
        </w:rPr>
        <w:t xml:space="preserve"> and risk assessment</w:t>
      </w:r>
      <w:r w:rsidR="00082A49" w:rsidRPr="00AE750F">
        <w:rPr>
          <w:rFonts w:ascii="RijksoverheidSansWebText" w:hAnsi="RijksoverheidSansWebText"/>
          <w:szCs w:val="18"/>
          <w:lang w:val="en-GB"/>
        </w:rPr>
        <w:t>.</w:t>
      </w:r>
      <w:r w:rsidR="00474092">
        <w:rPr>
          <w:rFonts w:ascii="RijksoverheidSansWebText" w:hAnsi="RijksoverheidSansWebText"/>
          <w:szCs w:val="18"/>
          <w:lang w:val="en-GB"/>
        </w:rPr>
        <w:t xml:space="preserve"> In this description,</w:t>
      </w:r>
      <w:r w:rsidR="00953B39">
        <w:rPr>
          <w:rFonts w:ascii="RijksoverheidSansWebText" w:hAnsi="RijksoverheidSansWebText"/>
          <w:szCs w:val="18"/>
          <w:lang w:val="en-GB"/>
        </w:rPr>
        <w:t xml:space="preserve"> </w:t>
      </w:r>
      <w:r w:rsidR="00474092">
        <w:rPr>
          <w:rFonts w:ascii="RijksoverheidSansWebText" w:hAnsi="RijksoverheidSansWebText"/>
          <w:szCs w:val="18"/>
          <w:lang w:val="en-GB"/>
        </w:rPr>
        <w:t>p</w:t>
      </w:r>
      <w:r w:rsidR="00AD7ED9">
        <w:rPr>
          <w:rFonts w:ascii="RijksoverheidSansWebText" w:hAnsi="RijksoverheidSansWebText"/>
          <w:szCs w:val="18"/>
          <w:lang w:val="en-GB"/>
        </w:rPr>
        <w:t xml:space="preserve">ay special attention to the monitoring activities by the Supervisory Board </w:t>
      </w:r>
      <w:r w:rsidR="00474092">
        <w:rPr>
          <w:rFonts w:ascii="RijksoverheidSansWebText" w:hAnsi="RijksoverheidSansWebText"/>
          <w:szCs w:val="18"/>
          <w:lang w:val="en-GB"/>
        </w:rPr>
        <w:t>on</w:t>
      </w:r>
      <w:r w:rsidR="00AD7ED9">
        <w:rPr>
          <w:rFonts w:ascii="RijksoverheidSansWebText" w:hAnsi="RijksoverheidSansWebText"/>
          <w:szCs w:val="18"/>
          <w:lang w:val="en-GB"/>
        </w:rPr>
        <w:t xml:space="preserve"> the following:</w:t>
      </w:r>
    </w:p>
    <w:p w14:paraId="34B6E648" w14:textId="64C2F917" w:rsidR="00AD7ED9" w:rsidRDefault="00AD7ED9">
      <w:pPr>
        <w:pStyle w:val="ListParagraph"/>
        <w:numPr>
          <w:ilvl w:val="0"/>
          <w:numId w:val="23"/>
        </w:numPr>
        <w:tabs>
          <w:tab w:val="left" w:pos="284"/>
        </w:tabs>
        <w:ind w:left="0" w:firstLine="0"/>
        <w:rPr>
          <w:rFonts w:ascii="RijksoverheidSansWebText" w:hAnsi="RijksoverheidSansWebText"/>
          <w:szCs w:val="18"/>
          <w:lang w:val="en-GB"/>
        </w:rPr>
      </w:pPr>
      <w:r w:rsidRPr="00AD7ED9">
        <w:rPr>
          <w:rFonts w:ascii="RijksoverheidSansWebText" w:hAnsi="RijksoverheidSansWebText"/>
          <w:szCs w:val="18"/>
          <w:lang w:val="en-GB"/>
        </w:rPr>
        <w:t>Results and Key Performance Indicators</w:t>
      </w:r>
    </w:p>
    <w:p w14:paraId="535C270A" w14:textId="25247186" w:rsidR="00AD7ED9" w:rsidRPr="00474092" w:rsidRDefault="00AD7ED9">
      <w:pPr>
        <w:pStyle w:val="ListParagraph"/>
        <w:numPr>
          <w:ilvl w:val="0"/>
          <w:numId w:val="3"/>
        </w:numPr>
        <w:tabs>
          <w:tab w:val="left" w:pos="284"/>
          <w:tab w:val="left" w:pos="2410"/>
          <w:tab w:val="left" w:pos="2835"/>
        </w:tabs>
        <w:spacing w:line="276" w:lineRule="auto"/>
        <w:ind w:left="0" w:firstLine="0"/>
        <w:rPr>
          <w:rFonts w:ascii="RijksoverheidSansWebText" w:hAnsi="RijksoverheidSansWebText"/>
          <w:szCs w:val="18"/>
          <w:lang w:val="en-GB"/>
        </w:rPr>
      </w:pPr>
      <w:r w:rsidRPr="00474092">
        <w:rPr>
          <w:rFonts w:ascii="RijksoverheidSansWebText" w:hAnsi="RijksoverheidSansWebText"/>
          <w:szCs w:val="18"/>
          <w:lang w:val="en-GB"/>
        </w:rPr>
        <w:t>Short and long term risk</w:t>
      </w:r>
    </w:p>
    <w:p w14:paraId="0A5D49D2" w14:textId="34088D74" w:rsidR="00AD7ED9" w:rsidRPr="00474092" w:rsidRDefault="00AD7ED9">
      <w:pPr>
        <w:pStyle w:val="ListParagraph"/>
        <w:numPr>
          <w:ilvl w:val="0"/>
          <w:numId w:val="3"/>
        </w:numPr>
        <w:tabs>
          <w:tab w:val="left" w:pos="284"/>
          <w:tab w:val="left" w:pos="2410"/>
          <w:tab w:val="left" w:pos="2835"/>
        </w:tabs>
        <w:spacing w:line="276" w:lineRule="auto"/>
        <w:ind w:left="0" w:firstLine="0"/>
        <w:rPr>
          <w:rFonts w:ascii="RijksoverheidSansWebText" w:hAnsi="RijksoverheidSansWebText"/>
          <w:szCs w:val="18"/>
          <w:lang w:val="en-GB"/>
        </w:rPr>
      </w:pPr>
      <w:r w:rsidRPr="00474092">
        <w:rPr>
          <w:rFonts w:ascii="RijksoverheidSansWebText" w:hAnsi="RijksoverheidSansWebText"/>
          <w:szCs w:val="18"/>
          <w:lang w:val="en-GB"/>
        </w:rPr>
        <w:t>Annual plans, multi annual strategic plans, annual reports</w:t>
      </w:r>
    </w:p>
    <w:p w14:paraId="018D22F3" w14:textId="4727701D" w:rsidR="00AD7ED9" w:rsidRPr="00474092" w:rsidRDefault="00AD7ED9">
      <w:pPr>
        <w:pStyle w:val="ListParagraph"/>
        <w:numPr>
          <w:ilvl w:val="0"/>
          <w:numId w:val="3"/>
        </w:numPr>
        <w:tabs>
          <w:tab w:val="left" w:pos="284"/>
          <w:tab w:val="left" w:pos="2410"/>
          <w:tab w:val="left" w:pos="2835"/>
        </w:tabs>
        <w:spacing w:line="276" w:lineRule="auto"/>
        <w:ind w:left="0" w:firstLine="0"/>
        <w:rPr>
          <w:rFonts w:ascii="RijksoverheidSansWebText" w:hAnsi="RijksoverheidSansWebText"/>
          <w:szCs w:val="18"/>
          <w:lang w:val="en-GB"/>
        </w:rPr>
      </w:pPr>
      <w:r w:rsidRPr="00474092">
        <w:rPr>
          <w:rFonts w:ascii="RijksoverheidSansWebText" w:hAnsi="RijksoverheidSansWebText"/>
          <w:szCs w:val="18"/>
          <w:lang w:val="en-GB"/>
        </w:rPr>
        <w:t>The way</w:t>
      </w:r>
      <w:r w:rsidR="002E494A">
        <w:rPr>
          <w:rFonts w:ascii="RijksoverheidSansWebText" w:hAnsi="RijksoverheidSansWebText"/>
          <w:szCs w:val="18"/>
          <w:lang w:val="en-GB"/>
        </w:rPr>
        <w:t xml:space="preserve"> in which</w:t>
      </w:r>
      <w:r w:rsidRPr="00474092">
        <w:rPr>
          <w:rFonts w:ascii="RijksoverheidSansWebText" w:hAnsi="RijksoverheidSansWebText"/>
          <w:szCs w:val="18"/>
          <w:lang w:val="en-GB"/>
        </w:rPr>
        <w:t xml:space="preserve"> the Executive Board </w:t>
      </w:r>
      <w:r w:rsidR="00474092" w:rsidRPr="00474092">
        <w:rPr>
          <w:rFonts w:ascii="RijksoverheidSansWebText" w:hAnsi="RijksoverheidSansWebText"/>
          <w:szCs w:val="18"/>
          <w:lang w:val="en-GB"/>
        </w:rPr>
        <w:t>performs her activities</w:t>
      </w:r>
    </w:p>
    <w:p w14:paraId="216DA264" w14:textId="1D262A1D" w:rsidR="00CF4396" w:rsidRDefault="00113D3D">
      <w:pPr>
        <w:pStyle w:val="ListParagraph"/>
        <w:numPr>
          <w:ilvl w:val="0"/>
          <w:numId w:val="3"/>
        </w:numPr>
        <w:tabs>
          <w:tab w:val="left" w:pos="284"/>
          <w:tab w:val="left" w:pos="2410"/>
          <w:tab w:val="left" w:pos="2835"/>
        </w:tabs>
        <w:spacing w:line="276" w:lineRule="auto"/>
        <w:ind w:left="284" w:hanging="284"/>
        <w:rPr>
          <w:rFonts w:ascii="RijksoverheidSansWebText" w:hAnsi="RijksoverheidSansWebText"/>
          <w:szCs w:val="18"/>
          <w:lang w:val="en-GB"/>
        </w:rPr>
      </w:pPr>
      <w:r w:rsidRPr="00113D3D">
        <w:rPr>
          <w:rFonts w:ascii="RijksoverheidSansWebText" w:hAnsi="RijksoverheidSansWebText"/>
          <w:szCs w:val="18"/>
          <w:lang w:val="en-GB"/>
        </w:rPr>
        <w:t>Authority or approval levels of the Supervisory Board regarding financial transactions and contracting</w:t>
      </w:r>
    </w:p>
    <w:p w14:paraId="4EE27E59" w14:textId="07034A5B" w:rsidR="00474092" w:rsidRPr="00474092" w:rsidRDefault="00CF4396">
      <w:pPr>
        <w:pStyle w:val="ListParagraph"/>
        <w:numPr>
          <w:ilvl w:val="0"/>
          <w:numId w:val="3"/>
        </w:numPr>
        <w:tabs>
          <w:tab w:val="left" w:pos="284"/>
          <w:tab w:val="left" w:pos="2410"/>
          <w:tab w:val="left" w:pos="2835"/>
        </w:tabs>
        <w:spacing w:line="276" w:lineRule="auto"/>
        <w:ind w:left="0" w:firstLine="0"/>
        <w:rPr>
          <w:rFonts w:ascii="RijksoverheidSansWebText" w:hAnsi="RijksoverheidSansWebText"/>
          <w:szCs w:val="18"/>
          <w:lang w:val="en-GB"/>
        </w:rPr>
      </w:pPr>
      <w:r w:rsidRPr="00255920">
        <w:rPr>
          <w:noProof/>
          <w:lang w:val="nl-NL" w:eastAsia="nl-NL"/>
        </w:rPr>
        <w:lastRenderedPageBreak/>
        <mc:AlternateContent>
          <mc:Choice Requires="wps">
            <w:drawing>
              <wp:anchor distT="45720" distB="45720" distL="114300" distR="114300" simplePos="0" relativeHeight="251746304" behindDoc="0" locked="0" layoutInCell="1" allowOverlap="1" wp14:anchorId="67A0E0C6" wp14:editId="0896498F">
                <wp:simplePos x="0" y="0"/>
                <wp:positionH relativeFrom="margin">
                  <wp:align>right</wp:align>
                </wp:positionH>
                <wp:positionV relativeFrom="paragraph">
                  <wp:posOffset>331470</wp:posOffset>
                </wp:positionV>
                <wp:extent cx="5719445" cy="542925"/>
                <wp:effectExtent l="0" t="0" r="14605" b="2857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42925"/>
                        </a:xfrm>
                        <a:prstGeom prst="rect">
                          <a:avLst/>
                        </a:prstGeom>
                        <a:solidFill>
                          <a:srgbClr val="FFFFFF"/>
                        </a:solidFill>
                        <a:ln w="9525">
                          <a:solidFill>
                            <a:srgbClr val="000000"/>
                          </a:solidFill>
                          <a:miter lim="800000"/>
                          <a:headEnd/>
                          <a:tailEnd/>
                        </a:ln>
                      </wps:spPr>
                      <wps:txbx>
                        <w:txbxContent>
                          <w:p w14:paraId="0093F2AE" w14:textId="77777777" w:rsidR="00113D3D" w:rsidRDefault="00113D3D" w:rsidP="00211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0E0C6" id="_x0000_s1031" type="#_x0000_t202" style="position:absolute;left:0;text-align:left;margin-left:399.15pt;margin-top:26.1pt;width:450.35pt;height:42.75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">
                <v:textbox>
                  <w:txbxContent>
                    <w:p w14:paraId="0093F2AE" w14:textId="77777777" w:rsidR="00113D3D" w:rsidRDefault="00113D3D" w:rsidP="002119BE"/>
                  </w:txbxContent>
                </v:textbox>
                <w10:wrap type="square" anchorx="margin"/>
              </v:shape>
            </w:pict>
          </mc:Fallback>
        </mc:AlternateContent>
      </w:r>
      <w:r w:rsidR="00474092">
        <w:rPr>
          <w:rFonts w:ascii="RijksoverheidSansWebText" w:hAnsi="RijksoverheidSansWebText"/>
          <w:szCs w:val="18"/>
          <w:lang w:val="en-GB"/>
        </w:rPr>
        <w:t>The appointing of</w:t>
      </w:r>
      <w:r w:rsidR="00474092" w:rsidRPr="00474092">
        <w:rPr>
          <w:rFonts w:ascii="RijksoverheidSansWebText" w:hAnsi="RijksoverheidSansWebText"/>
          <w:szCs w:val="18"/>
          <w:lang w:val="en-GB"/>
        </w:rPr>
        <w:t xml:space="preserve"> the external auditor</w:t>
      </w:r>
    </w:p>
    <w:p w14:paraId="1A35E3AA" w14:textId="12FBDEAA" w:rsidR="00B556BA" w:rsidRDefault="00B556BA" w:rsidP="00B556BA">
      <w:pPr>
        <w:spacing w:line="276" w:lineRule="auto"/>
        <w:rPr>
          <w:rFonts w:ascii="RijksoverheidSansWebText" w:hAnsi="RijksoverheidSansWebText"/>
          <w:szCs w:val="18"/>
          <w:lang w:val="en-GB"/>
        </w:rPr>
      </w:pPr>
    </w:p>
    <w:p w14:paraId="5AE0EC7C" w14:textId="0463F30D" w:rsidR="00085B40" w:rsidRPr="00AE750F" w:rsidRDefault="00085B40">
      <w:pPr>
        <w:pStyle w:val="ListParagraph"/>
        <w:numPr>
          <w:ilvl w:val="2"/>
          <w:numId w:val="12"/>
        </w:numPr>
        <w:spacing w:line="276" w:lineRule="auto"/>
        <w:ind w:left="0" w:firstLine="0"/>
        <w:rPr>
          <w:rFonts w:ascii="RijksoverheidSansWebText" w:hAnsi="RijksoverheidSansWebText"/>
          <w:b/>
          <w:bCs/>
          <w:color w:val="15243A" w:themeColor="accent2" w:themeShade="80"/>
          <w:lang w:val="en-GB"/>
        </w:rPr>
      </w:pPr>
      <w:r w:rsidRPr="00AE750F">
        <w:rPr>
          <w:rFonts w:ascii="RijksoverheidSansWebText" w:hAnsi="RijksoverheidSansWebText"/>
          <w:b/>
          <w:bCs/>
          <w:color w:val="15243A" w:themeColor="accent2" w:themeShade="80"/>
          <w:lang w:val="en-GB"/>
        </w:rPr>
        <w:t>Monitoring and evaluation</w:t>
      </w:r>
    </w:p>
    <w:p w14:paraId="34C46924" w14:textId="1BC66479" w:rsidR="00A47D57" w:rsidRDefault="008D00EA" w:rsidP="00AE750F">
      <w:pPr>
        <w:pStyle w:val="ListParagraph"/>
        <w:spacing w:line="276" w:lineRule="auto"/>
        <w:ind w:left="0"/>
        <w:rPr>
          <w:rFonts w:ascii="RijksoverheidSansWebText" w:hAnsi="RijksoverheidSansWebText"/>
          <w:szCs w:val="18"/>
          <w:lang w:val="en-GB"/>
        </w:rPr>
      </w:pPr>
      <w:r w:rsidRPr="00255920">
        <w:rPr>
          <w:rFonts w:ascii="RijksoverheidSansWebText" w:hAnsi="RijksoverheidSansWebText"/>
          <w:szCs w:val="18"/>
          <w:lang w:val="en-GB"/>
        </w:rPr>
        <w:t xml:space="preserve">Describe the </w:t>
      </w:r>
      <w:r w:rsidR="00A47D57">
        <w:rPr>
          <w:rFonts w:ascii="RijksoverheidSansWebText" w:hAnsi="RijksoverheidSansWebText"/>
          <w:szCs w:val="18"/>
          <w:lang w:val="en-GB"/>
        </w:rPr>
        <w:t>following on monitoring an</w:t>
      </w:r>
      <w:r w:rsidR="007362AD">
        <w:rPr>
          <w:rFonts w:ascii="RijksoverheidSansWebText" w:hAnsi="RijksoverheidSansWebText"/>
          <w:szCs w:val="18"/>
          <w:lang w:val="en-GB"/>
        </w:rPr>
        <w:t>d</w:t>
      </w:r>
      <w:r w:rsidR="00A47D57">
        <w:rPr>
          <w:rFonts w:ascii="RijksoverheidSansWebText" w:hAnsi="RijksoverheidSansWebText"/>
          <w:szCs w:val="18"/>
          <w:lang w:val="en-GB"/>
        </w:rPr>
        <w:t xml:space="preserve"> evaluation (also mention how the Board remains involved):</w:t>
      </w:r>
    </w:p>
    <w:p w14:paraId="264E4999" w14:textId="660AD539" w:rsidR="00A47D57" w:rsidRPr="00A47D57" w:rsidRDefault="00E00C55">
      <w:pPr>
        <w:pStyle w:val="ListParagraph"/>
        <w:numPr>
          <w:ilvl w:val="0"/>
          <w:numId w:val="24"/>
        </w:numPr>
        <w:tabs>
          <w:tab w:val="left" w:pos="284"/>
        </w:tabs>
        <w:spacing w:line="276" w:lineRule="auto"/>
        <w:ind w:left="0" w:firstLine="0"/>
        <w:rPr>
          <w:rFonts w:ascii="RijksoverheidSansWebText" w:hAnsi="RijksoverheidSansWebText"/>
          <w:color w:val="15243A" w:themeColor="accent2" w:themeShade="80"/>
          <w:lang w:val="en-GB"/>
        </w:rPr>
      </w:pPr>
      <w:r>
        <w:rPr>
          <w:rFonts w:ascii="RijksoverheidSansWebText" w:hAnsi="RijksoverheidSansWebText"/>
          <w:szCs w:val="18"/>
          <w:lang w:val="en-GB"/>
        </w:rPr>
        <w:t>T</w:t>
      </w:r>
      <w:r w:rsidR="00A47D57">
        <w:rPr>
          <w:rFonts w:ascii="RijksoverheidSansWebText" w:hAnsi="RijksoverheidSansWebText"/>
          <w:szCs w:val="18"/>
          <w:lang w:val="en-GB"/>
        </w:rPr>
        <w:t xml:space="preserve">he </w:t>
      </w:r>
      <w:r w:rsidR="008D00EA" w:rsidRPr="00255920">
        <w:rPr>
          <w:rFonts w:ascii="RijksoverheidSansWebText" w:hAnsi="RijksoverheidSansWebText"/>
          <w:szCs w:val="18"/>
          <w:lang w:val="en-GB"/>
        </w:rPr>
        <w:t>internal</w:t>
      </w:r>
      <w:r w:rsidR="007362AD">
        <w:rPr>
          <w:rFonts w:ascii="RijksoverheidSansWebText" w:hAnsi="RijksoverheidSansWebText"/>
          <w:szCs w:val="18"/>
          <w:lang w:val="en-GB"/>
        </w:rPr>
        <w:t xml:space="preserve"> procedure on</w:t>
      </w:r>
      <w:r w:rsidR="008D00EA" w:rsidRPr="00255920">
        <w:rPr>
          <w:rFonts w:ascii="RijksoverheidSansWebText" w:hAnsi="RijksoverheidSansWebText"/>
          <w:szCs w:val="18"/>
          <w:lang w:val="en-GB"/>
        </w:rPr>
        <w:t xml:space="preserve"> monitoring</w:t>
      </w:r>
      <w:r w:rsidR="00A47D57">
        <w:rPr>
          <w:rFonts w:ascii="RijksoverheidSansWebText" w:hAnsi="RijksoverheidSansWebText"/>
          <w:szCs w:val="18"/>
          <w:lang w:val="en-GB"/>
        </w:rPr>
        <w:t xml:space="preserve"> activities</w:t>
      </w:r>
    </w:p>
    <w:p w14:paraId="48458548" w14:textId="2C7DA41D" w:rsidR="00A47D57" w:rsidRPr="00A47D57" w:rsidRDefault="00E00C55">
      <w:pPr>
        <w:pStyle w:val="ListParagraph"/>
        <w:numPr>
          <w:ilvl w:val="0"/>
          <w:numId w:val="24"/>
        </w:numPr>
        <w:tabs>
          <w:tab w:val="left" w:pos="284"/>
        </w:tabs>
        <w:spacing w:line="276" w:lineRule="auto"/>
        <w:ind w:left="0" w:firstLine="0"/>
        <w:rPr>
          <w:rFonts w:ascii="RijksoverheidSansWebText" w:hAnsi="RijksoverheidSansWebText"/>
          <w:color w:val="15243A" w:themeColor="accent2" w:themeShade="80"/>
          <w:lang w:val="en-GB"/>
        </w:rPr>
      </w:pPr>
      <w:r>
        <w:rPr>
          <w:rFonts w:ascii="RijksoverheidSansWebText" w:hAnsi="RijksoverheidSansWebText"/>
          <w:szCs w:val="18"/>
          <w:lang w:val="en-GB"/>
        </w:rPr>
        <w:t>H</w:t>
      </w:r>
      <w:r w:rsidR="00A47D57">
        <w:rPr>
          <w:rFonts w:ascii="RijksoverheidSansWebText" w:hAnsi="RijksoverheidSansWebText"/>
          <w:szCs w:val="18"/>
          <w:lang w:val="en-GB"/>
        </w:rPr>
        <w:t xml:space="preserve">ow and with </w:t>
      </w:r>
      <w:r w:rsidR="00113D3D">
        <w:rPr>
          <w:rFonts w:ascii="RijksoverheidSansWebText" w:hAnsi="RijksoverheidSansWebText"/>
          <w:szCs w:val="18"/>
          <w:lang w:val="en-GB"/>
        </w:rPr>
        <w:t>what</w:t>
      </w:r>
      <w:r w:rsidR="00A47D57">
        <w:rPr>
          <w:rFonts w:ascii="RijksoverheidSansWebText" w:hAnsi="RijksoverheidSansWebText"/>
          <w:szCs w:val="18"/>
          <w:lang w:val="en-GB"/>
        </w:rPr>
        <w:t xml:space="preserve"> frequency results and performance</w:t>
      </w:r>
      <w:r w:rsidR="007362AD">
        <w:rPr>
          <w:rFonts w:ascii="RijksoverheidSansWebText" w:hAnsi="RijksoverheidSansWebText"/>
          <w:szCs w:val="18"/>
          <w:lang w:val="en-GB"/>
        </w:rPr>
        <w:t>s</w:t>
      </w:r>
      <w:r w:rsidR="00A47D57">
        <w:rPr>
          <w:rFonts w:ascii="RijksoverheidSansWebText" w:hAnsi="RijksoverheidSansWebText"/>
          <w:szCs w:val="18"/>
          <w:lang w:val="en-GB"/>
        </w:rPr>
        <w:t xml:space="preserve"> are assessed</w:t>
      </w:r>
    </w:p>
    <w:p w14:paraId="6B5244FE" w14:textId="066F915E" w:rsidR="00A47D57" w:rsidRPr="00A47D57" w:rsidRDefault="00E00C55">
      <w:pPr>
        <w:pStyle w:val="ListParagraph"/>
        <w:numPr>
          <w:ilvl w:val="0"/>
          <w:numId w:val="24"/>
        </w:numPr>
        <w:tabs>
          <w:tab w:val="left" w:pos="284"/>
        </w:tabs>
        <w:spacing w:line="276" w:lineRule="auto"/>
        <w:ind w:left="0" w:firstLine="0"/>
        <w:rPr>
          <w:rFonts w:ascii="RijksoverheidSansWebText" w:hAnsi="RijksoverheidSansWebText"/>
          <w:color w:val="15243A" w:themeColor="accent2" w:themeShade="80"/>
          <w:lang w:val="en-GB"/>
        </w:rPr>
      </w:pPr>
      <w:r>
        <w:rPr>
          <w:rFonts w:ascii="RijksoverheidSansWebText" w:hAnsi="RijksoverheidSansWebText"/>
          <w:szCs w:val="18"/>
          <w:lang w:val="en-GB"/>
        </w:rPr>
        <w:t>H</w:t>
      </w:r>
      <w:r w:rsidR="00A47D57">
        <w:rPr>
          <w:rFonts w:ascii="RijksoverheidSansWebText" w:hAnsi="RijksoverheidSansWebText"/>
          <w:szCs w:val="18"/>
          <w:lang w:val="en-GB"/>
        </w:rPr>
        <w:t xml:space="preserve">ow and with </w:t>
      </w:r>
      <w:r w:rsidR="00113D3D">
        <w:rPr>
          <w:rFonts w:ascii="RijksoverheidSansWebText" w:hAnsi="RijksoverheidSansWebText"/>
          <w:szCs w:val="18"/>
          <w:lang w:val="en-GB"/>
        </w:rPr>
        <w:t xml:space="preserve">what </w:t>
      </w:r>
      <w:r w:rsidR="00A47D57">
        <w:rPr>
          <w:rFonts w:ascii="RijksoverheidSansWebText" w:hAnsi="RijksoverheidSansWebText"/>
          <w:szCs w:val="18"/>
          <w:lang w:val="en-GB"/>
        </w:rPr>
        <w:t>frequency results</w:t>
      </w:r>
      <w:r w:rsidR="00BE025D">
        <w:rPr>
          <w:rFonts w:ascii="RijksoverheidSansWebText" w:hAnsi="RijksoverheidSansWebText"/>
          <w:szCs w:val="18"/>
          <w:lang w:val="en-GB"/>
        </w:rPr>
        <w:t xml:space="preserve"> on activities</w:t>
      </w:r>
      <w:r w:rsidR="00A47D57">
        <w:rPr>
          <w:rFonts w:ascii="RijksoverheidSansWebText" w:hAnsi="RijksoverheidSansWebText"/>
          <w:szCs w:val="18"/>
          <w:lang w:val="en-GB"/>
        </w:rPr>
        <w:t xml:space="preserve"> </w:t>
      </w:r>
      <w:r w:rsidR="00BE025D">
        <w:rPr>
          <w:rFonts w:ascii="RijksoverheidSansWebText" w:hAnsi="RijksoverheidSansWebText"/>
          <w:szCs w:val="18"/>
          <w:lang w:val="en-GB"/>
        </w:rPr>
        <w:t>are evaluated</w:t>
      </w:r>
    </w:p>
    <w:p w14:paraId="5A49664C" w14:textId="07A3B214" w:rsidR="00BE025D" w:rsidRPr="00BE025D" w:rsidRDefault="00E00C55">
      <w:pPr>
        <w:pStyle w:val="ListParagraph"/>
        <w:numPr>
          <w:ilvl w:val="0"/>
          <w:numId w:val="24"/>
        </w:numPr>
        <w:tabs>
          <w:tab w:val="left" w:pos="284"/>
        </w:tabs>
        <w:spacing w:line="276" w:lineRule="auto"/>
        <w:ind w:left="0" w:firstLine="0"/>
        <w:rPr>
          <w:rFonts w:ascii="RijksoverheidSansWebText" w:hAnsi="RijksoverheidSansWebText"/>
          <w:color w:val="15243A" w:themeColor="accent2" w:themeShade="80"/>
          <w:lang w:val="en-GB"/>
        </w:rPr>
      </w:pPr>
      <w:r>
        <w:rPr>
          <w:rFonts w:ascii="RijksoverheidSansWebText" w:hAnsi="RijksoverheidSansWebText"/>
          <w:szCs w:val="18"/>
          <w:lang w:val="en-GB"/>
        </w:rPr>
        <w:t>H</w:t>
      </w:r>
      <w:r w:rsidR="00A47D57">
        <w:rPr>
          <w:rFonts w:ascii="RijksoverheidSansWebText" w:hAnsi="RijksoverheidSansWebText"/>
          <w:szCs w:val="18"/>
          <w:lang w:val="en-GB"/>
        </w:rPr>
        <w:t xml:space="preserve">ow results of </w:t>
      </w:r>
      <w:r w:rsidR="00BE025D">
        <w:rPr>
          <w:rFonts w:ascii="RijksoverheidSansWebText" w:hAnsi="RijksoverheidSansWebText"/>
          <w:szCs w:val="18"/>
          <w:lang w:val="en-GB"/>
        </w:rPr>
        <w:t xml:space="preserve">forementioned </w:t>
      </w:r>
      <w:r w:rsidR="00A47D57">
        <w:rPr>
          <w:rFonts w:ascii="RijksoverheidSansWebText" w:hAnsi="RijksoverheidSansWebText"/>
          <w:szCs w:val="18"/>
          <w:lang w:val="en-GB"/>
        </w:rPr>
        <w:t xml:space="preserve">assessments are used in optimizing </w:t>
      </w:r>
      <w:r w:rsidR="008D00EA" w:rsidRPr="00255920">
        <w:rPr>
          <w:rFonts w:ascii="RijksoverheidSansWebText" w:hAnsi="RijksoverheidSansWebText"/>
          <w:szCs w:val="18"/>
          <w:lang w:val="en-GB"/>
        </w:rPr>
        <w:t>quality management</w:t>
      </w:r>
    </w:p>
    <w:p w14:paraId="19AEF33B" w14:textId="6B708B3F" w:rsidR="00A47D57" w:rsidRPr="00A47D57" w:rsidRDefault="00E00C55">
      <w:pPr>
        <w:pStyle w:val="ListParagraph"/>
        <w:numPr>
          <w:ilvl w:val="0"/>
          <w:numId w:val="24"/>
        </w:numPr>
        <w:tabs>
          <w:tab w:val="left" w:pos="284"/>
        </w:tabs>
        <w:spacing w:line="276" w:lineRule="auto"/>
        <w:ind w:left="0" w:firstLine="0"/>
        <w:rPr>
          <w:rFonts w:ascii="RijksoverheidSansWebText" w:hAnsi="RijksoverheidSansWebText"/>
          <w:color w:val="15243A" w:themeColor="accent2" w:themeShade="80"/>
          <w:lang w:val="en-GB"/>
        </w:rPr>
      </w:pPr>
      <w:r>
        <w:rPr>
          <w:rFonts w:ascii="RijksoverheidSansWebText" w:hAnsi="RijksoverheidSansWebText"/>
          <w:szCs w:val="18"/>
          <w:lang w:val="en-GB"/>
        </w:rPr>
        <w:t>H</w:t>
      </w:r>
      <w:r w:rsidR="00BE025D">
        <w:rPr>
          <w:rFonts w:ascii="RijksoverheidSansWebText" w:hAnsi="RijksoverheidSansWebText"/>
          <w:szCs w:val="18"/>
          <w:lang w:val="en-GB"/>
        </w:rPr>
        <w:t>ow</w:t>
      </w:r>
      <w:r w:rsidR="008D00EA" w:rsidRPr="00255920">
        <w:rPr>
          <w:rFonts w:ascii="RijksoverheidSansWebText" w:hAnsi="RijksoverheidSansWebText"/>
          <w:szCs w:val="18"/>
          <w:lang w:val="en-GB"/>
        </w:rPr>
        <w:t xml:space="preserve"> contribut</w:t>
      </w:r>
      <w:r w:rsidR="00BE025D">
        <w:rPr>
          <w:rFonts w:ascii="RijksoverheidSansWebText" w:hAnsi="RijksoverheidSansWebText"/>
          <w:szCs w:val="18"/>
          <w:lang w:val="en-GB"/>
        </w:rPr>
        <w:t>ion</w:t>
      </w:r>
      <w:r w:rsidR="008D00EA" w:rsidRPr="00255920">
        <w:rPr>
          <w:rFonts w:ascii="RijksoverheidSansWebText" w:hAnsi="RijksoverheidSansWebText"/>
          <w:szCs w:val="18"/>
          <w:lang w:val="en-GB"/>
        </w:rPr>
        <w:t xml:space="preserve"> to good</w:t>
      </w:r>
      <w:r w:rsidR="00BE025D">
        <w:rPr>
          <w:rFonts w:ascii="RijksoverheidSansWebText" w:hAnsi="RijksoverheidSansWebText"/>
          <w:szCs w:val="18"/>
          <w:lang w:val="en-GB"/>
        </w:rPr>
        <w:t xml:space="preserve">  and</w:t>
      </w:r>
      <w:r w:rsidR="008D00EA" w:rsidRPr="00255920">
        <w:rPr>
          <w:rFonts w:ascii="RijksoverheidSansWebText" w:hAnsi="RijksoverheidSansWebText"/>
          <w:szCs w:val="18"/>
          <w:lang w:val="en-GB"/>
        </w:rPr>
        <w:t xml:space="preserve"> accountable performance of the organisation</w:t>
      </w:r>
      <w:r w:rsidR="00BE025D">
        <w:rPr>
          <w:rFonts w:ascii="RijksoverheidSansWebText" w:hAnsi="RijksoverheidSansWebText"/>
          <w:szCs w:val="18"/>
          <w:lang w:val="en-GB"/>
        </w:rPr>
        <w:t xml:space="preserve"> is maintained</w:t>
      </w:r>
    </w:p>
    <w:p w14:paraId="7E3BD7C9" w14:textId="0E7D4747" w:rsidR="003A34DB" w:rsidRDefault="003A34DB" w:rsidP="00BE025D">
      <w:pPr>
        <w:pStyle w:val="ListParagraph"/>
        <w:tabs>
          <w:tab w:val="left" w:pos="284"/>
        </w:tabs>
        <w:spacing w:line="276" w:lineRule="auto"/>
        <w:ind w:left="0"/>
        <w:rPr>
          <w:rFonts w:ascii="RijksoverheidSansWebText" w:hAnsi="RijksoverheidSansWebText"/>
          <w:i/>
          <w:iCs/>
          <w:lang w:val="en-GB"/>
        </w:rPr>
      </w:pPr>
      <w:r>
        <w:rPr>
          <w:rFonts w:ascii="RijksoverheidSansWebText" w:hAnsi="RijksoverheidSansWebText"/>
          <w:i/>
          <w:iCs/>
          <w:color w:val="15243A" w:themeColor="accent2" w:themeShade="80"/>
          <w:lang w:val="en-GB"/>
        </w:rPr>
        <w:tab/>
      </w:r>
      <w:r w:rsidR="00BE025D" w:rsidRPr="00BE025D">
        <w:rPr>
          <w:rFonts w:ascii="RijksoverheidSansWebText" w:hAnsi="RijksoverheidSansWebText"/>
          <w:i/>
          <w:iCs/>
          <w:color w:val="15243A" w:themeColor="accent2" w:themeShade="80"/>
          <w:lang w:val="en-GB"/>
        </w:rPr>
        <w:t>Please s</w:t>
      </w:r>
      <w:r w:rsidR="008D00EA" w:rsidRPr="00BE025D">
        <w:rPr>
          <w:rFonts w:ascii="RijksoverheidSansWebText" w:hAnsi="RijksoverheidSansWebText"/>
          <w:i/>
          <w:iCs/>
          <w:szCs w:val="18"/>
          <w:lang w:val="en-GB"/>
        </w:rPr>
        <w:t>pecify the main features/characteristics of the organisation</w:t>
      </w:r>
      <w:r w:rsidR="00BE025D">
        <w:rPr>
          <w:rFonts w:ascii="RijksoverheidSansWebText" w:hAnsi="RijksoverheidSansWebText"/>
          <w:i/>
          <w:iCs/>
          <w:szCs w:val="18"/>
          <w:lang w:val="en-GB"/>
        </w:rPr>
        <w:t xml:space="preserve">’s </w:t>
      </w:r>
      <w:r w:rsidR="008D00EA" w:rsidRPr="00BE025D">
        <w:rPr>
          <w:rFonts w:ascii="RijksoverheidSansWebText" w:hAnsi="RijksoverheidSansWebText"/>
          <w:i/>
          <w:iCs/>
          <w:szCs w:val="18"/>
          <w:lang w:val="en-GB"/>
        </w:rPr>
        <w:t>m</w:t>
      </w:r>
      <w:r w:rsidR="008D00EA" w:rsidRPr="00BE025D">
        <w:rPr>
          <w:rFonts w:ascii="RijksoverheidSansWebText" w:hAnsi="RijksoverheidSansWebText"/>
          <w:i/>
          <w:iCs/>
          <w:lang w:val="en-GB"/>
        </w:rPr>
        <w:t>anagement information</w:t>
      </w:r>
    </w:p>
    <w:p w14:paraId="3AD83187" w14:textId="40F5BAB8" w:rsidR="00B670EF" w:rsidRPr="00BE025D" w:rsidRDefault="003A34DB" w:rsidP="00BE025D">
      <w:pPr>
        <w:pStyle w:val="ListParagraph"/>
        <w:tabs>
          <w:tab w:val="left" w:pos="284"/>
        </w:tabs>
        <w:spacing w:line="276" w:lineRule="auto"/>
        <w:ind w:left="0"/>
        <w:rPr>
          <w:rFonts w:ascii="RijksoverheidSansWebText" w:hAnsi="RijksoverheidSansWebText"/>
          <w:i/>
          <w:iCs/>
          <w:color w:val="15243A" w:themeColor="accent2" w:themeShade="80"/>
        </w:rPr>
      </w:pPr>
      <w:r>
        <w:rPr>
          <w:rFonts w:ascii="RijksoverheidSansWebText" w:hAnsi="RijksoverheidSansWebText"/>
          <w:i/>
          <w:iCs/>
          <w:lang w:val="en-GB"/>
        </w:rPr>
        <w:tab/>
      </w:r>
      <w:r w:rsidR="00BE025D">
        <w:rPr>
          <w:rFonts w:ascii="RijksoverheidSansWebText" w:hAnsi="RijksoverheidSansWebText"/>
          <w:i/>
          <w:iCs/>
          <w:lang w:val="en-GB"/>
        </w:rPr>
        <w:t>system</w:t>
      </w:r>
      <w:r w:rsidR="008D00EA" w:rsidRPr="00BE025D">
        <w:rPr>
          <w:rFonts w:ascii="RijksoverheidSansWebText" w:hAnsi="RijksoverheidSansWebText"/>
          <w:i/>
          <w:iCs/>
          <w:szCs w:val="18"/>
          <w:lang w:val="en-GB"/>
        </w:rPr>
        <w:t xml:space="preserve"> in relation to the achievement of the organis</w:t>
      </w:r>
      <w:r w:rsidR="0022103B" w:rsidRPr="00BE025D">
        <w:rPr>
          <w:rFonts w:ascii="RijksoverheidSansWebText" w:hAnsi="RijksoverheidSansWebText"/>
          <w:i/>
          <w:iCs/>
          <w:szCs w:val="18"/>
          <w:lang w:val="en-GB"/>
        </w:rPr>
        <w:t>ational goals</w:t>
      </w:r>
      <w:r w:rsidR="007E1A66">
        <w:rPr>
          <w:rFonts w:ascii="RijksoverheidSansWebText" w:hAnsi="RijksoverheidSansWebText"/>
          <w:i/>
          <w:iCs/>
          <w:szCs w:val="18"/>
          <w:lang w:val="en-GB"/>
        </w:rPr>
        <w:t>.</w:t>
      </w:r>
    </w:p>
    <w:p w14:paraId="3A8B7676" w14:textId="588CCE62" w:rsidR="007C208C" w:rsidRPr="00255920" w:rsidRDefault="003A34DB" w:rsidP="00A23F6B">
      <w:pPr>
        <w:tabs>
          <w:tab w:val="left" w:pos="2410"/>
          <w:tab w:val="left" w:pos="2835"/>
        </w:tabs>
        <w:spacing w:line="276" w:lineRule="auto"/>
        <w:ind w:left="851"/>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840512" behindDoc="0" locked="0" layoutInCell="1" allowOverlap="1" wp14:anchorId="523B705D" wp14:editId="22B6F100">
                <wp:simplePos x="0" y="0"/>
                <wp:positionH relativeFrom="margin">
                  <wp:posOffset>0</wp:posOffset>
                </wp:positionH>
                <wp:positionV relativeFrom="paragraph">
                  <wp:posOffset>238760</wp:posOffset>
                </wp:positionV>
                <wp:extent cx="5719445" cy="542925"/>
                <wp:effectExtent l="0" t="0" r="1460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42925"/>
                        </a:xfrm>
                        <a:prstGeom prst="rect">
                          <a:avLst/>
                        </a:prstGeom>
                        <a:solidFill>
                          <a:srgbClr val="FFFFFF"/>
                        </a:solidFill>
                        <a:ln w="9525">
                          <a:solidFill>
                            <a:srgbClr val="000000"/>
                          </a:solidFill>
                          <a:miter lim="800000"/>
                          <a:headEnd/>
                          <a:tailEnd/>
                        </a:ln>
                      </wps:spPr>
                      <wps:txbx>
                        <w:txbxContent>
                          <w:p w14:paraId="636CF961" w14:textId="77777777" w:rsidR="003A34DB" w:rsidRDefault="003A34DB" w:rsidP="003A34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B705D" id="_x0000_s1032" type="#_x0000_t202" style="position:absolute;left:0;text-align:left;margin-left:0;margin-top:18.8pt;width:450.35pt;height:42.75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">
                <v:textbox>
                  <w:txbxContent>
                    <w:p w14:paraId="636CF961" w14:textId="77777777" w:rsidR="003A34DB" w:rsidRDefault="003A34DB" w:rsidP="003A34DB"/>
                  </w:txbxContent>
                </v:textbox>
                <w10:wrap type="square" anchorx="margin"/>
              </v:shape>
            </w:pict>
          </mc:Fallback>
        </mc:AlternateContent>
      </w:r>
      <w:r w:rsidR="007C208C" w:rsidRPr="00255920">
        <w:rPr>
          <w:rFonts w:ascii="RijksoverheidSansWebText" w:hAnsi="RijksoverheidSansWebText"/>
          <w:szCs w:val="18"/>
          <w:lang w:val="en-GB"/>
        </w:rPr>
        <w:br/>
      </w:r>
    </w:p>
    <w:p w14:paraId="65CBC0D7" w14:textId="31E03336" w:rsidR="00164FAB" w:rsidRPr="00147E98" w:rsidRDefault="00164FAB" w:rsidP="00462A1D">
      <w:pPr>
        <w:pStyle w:val="Heading4"/>
        <w:ind w:firstLine="626"/>
        <w:rPr>
          <w:color w:val="15243A" w:themeColor="accent2" w:themeShade="80"/>
        </w:rPr>
      </w:pPr>
      <w:r w:rsidRPr="00147E98">
        <w:rPr>
          <w:sz w:val="28"/>
          <w:szCs w:val="28"/>
        </w:rPr>
        <mc:AlternateContent>
          <mc:Choice Requires="wps">
            <w:drawing>
              <wp:anchor distT="0" distB="0" distL="114300" distR="114300" simplePos="0" relativeHeight="251734016" behindDoc="0" locked="0" layoutInCell="1" allowOverlap="1" wp14:anchorId="54B1E294" wp14:editId="474E25E0">
                <wp:simplePos x="0" y="0"/>
                <wp:positionH relativeFrom="margin">
                  <wp:align>left</wp:align>
                </wp:positionH>
                <wp:positionV relativeFrom="paragraph">
                  <wp:posOffset>245297</wp:posOffset>
                </wp:positionV>
                <wp:extent cx="5779247" cy="17929"/>
                <wp:effectExtent l="0" t="0" r="31115" b="20320"/>
                <wp:wrapNone/>
                <wp:docPr id="3" name="Straight Connector 3"/>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31F59DA" id="Straight Connector 3" o:spid="_x0000_s1026" style="position:absolute;flip:y;z-index:251734016;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005D6D06" w:rsidRPr="00147E98">
        <w:t>FINANCIAL RESOURCES</w:t>
      </w:r>
      <w:r w:rsidRPr="00147E98">
        <w:rPr>
          <w:color w:val="15243A" w:themeColor="accent2" w:themeShade="80"/>
        </w:rPr>
        <w:br/>
      </w:r>
    </w:p>
    <w:p w14:paraId="1CD85031" w14:textId="77777777" w:rsidR="00164FAB" w:rsidRPr="00AE750F" w:rsidRDefault="00164FAB">
      <w:pPr>
        <w:pStyle w:val="ListParagraph"/>
        <w:numPr>
          <w:ilvl w:val="2"/>
          <w:numId w:val="12"/>
        </w:numPr>
        <w:tabs>
          <w:tab w:val="left" w:pos="709"/>
          <w:tab w:val="left" w:pos="2410"/>
          <w:tab w:val="left" w:pos="2835"/>
        </w:tabs>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 xml:space="preserve"> Financial/Controlling</w:t>
      </w:r>
    </w:p>
    <w:p w14:paraId="31892252" w14:textId="31758783" w:rsidR="00164FAB" w:rsidRPr="00AE750F" w:rsidRDefault="00164FAB"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 xml:space="preserve">Is </w:t>
      </w:r>
      <w:r w:rsidR="000D6D26" w:rsidRPr="00AE750F">
        <w:rPr>
          <w:rFonts w:ascii="RijksoverheidSansWebText" w:hAnsi="RijksoverheidSansWebText"/>
          <w:szCs w:val="18"/>
          <w:lang w:val="en-GB"/>
        </w:rPr>
        <w:t xml:space="preserve">there </w:t>
      </w:r>
      <w:r w:rsidRPr="00AE750F">
        <w:rPr>
          <w:rFonts w:ascii="RijksoverheidSansWebText" w:hAnsi="RijksoverheidSansWebText"/>
          <w:szCs w:val="18"/>
          <w:lang w:val="en-GB"/>
        </w:rPr>
        <w:t>a specific</w:t>
      </w:r>
      <w:r w:rsidR="00082A49" w:rsidRPr="00AE750F">
        <w:rPr>
          <w:rFonts w:ascii="RijksoverheidSansWebText" w:hAnsi="RijksoverheidSansWebText"/>
          <w:szCs w:val="18"/>
          <w:lang w:val="en-GB"/>
        </w:rPr>
        <w:t xml:space="preserve"> independent </w:t>
      </w:r>
      <w:r w:rsidRPr="00AE750F">
        <w:rPr>
          <w:rFonts w:ascii="RijksoverheidSansWebText" w:hAnsi="RijksoverheidSansWebText"/>
          <w:szCs w:val="18"/>
          <w:lang w:val="en-GB"/>
        </w:rPr>
        <w:t>position and person appointed for financial</w:t>
      </w:r>
      <w:r w:rsidR="00113D3D">
        <w:rPr>
          <w:rFonts w:ascii="RijksoverheidSansWebText" w:hAnsi="RijksoverheidSansWebText"/>
          <w:szCs w:val="18"/>
          <w:lang w:val="en-GB"/>
        </w:rPr>
        <w:t xml:space="preserve"> and administrative</w:t>
      </w:r>
      <w:r w:rsidRPr="00AE750F">
        <w:rPr>
          <w:rFonts w:ascii="RijksoverheidSansWebText" w:hAnsi="RijksoverheidSansWebText"/>
          <w:szCs w:val="18"/>
          <w:lang w:val="en-GB"/>
        </w:rPr>
        <w:t xml:space="preserve"> affairs in the Executive Board and at management level? </w:t>
      </w:r>
    </w:p>
    <w:p w14:paraId="21B2B994" w14:textId="77777777" w:rsidR="00E13A1A" w:rsidRDefault="000848BA" w:rsidP="00AE750F">
      <w:pPr>
        <w:rPr>
          <w:rFonts w:ascii="RijksoverheidSansWebText" w:hAnsi="RijksoverheidSansWebText"/>
          <w:szCs w:val="18"/>
          <w:lang w:val="en-GB"/>
        </w:rPr>
      </w:pPr>
      <w:sdt>
        <w:sdtPr>
          <w:rPr>
            <w:rFonts w:ascii="MS Gothic" w:eastAsia="MS Gothic" w:hAnsi="MS Gothic"/>
            <w:szCs w:val="18"/>
            <w:lang w:val="en-GB"/>
          </w:rPr>
          <w:id w:val="1871490846"/>
          <w14:checkbox>
            <w14:checked w14:val="0"/>
            <w14:checkedState w14:val="2612" w14:font="MS Gothic"/>
            <w14:uncheckedState w14:val="2610" w14:font="MS Gothic"/>
          </w14:checkbox>
        </w:sdtPr>
        <w:sdtEndPr/>
        <w:sdtContent>
          <w:r w:rsidR="00750F90">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lang w:val="en-GB"/>
        </w:rPr>
        <w:t>Yes</w:t>
      </w:r>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p>
    <w:p w14:paraId="4A032A97" w14:textId="4CA2EEDF" w:rsidR="00750F90" w:rsidRPr="005E4490" w:rsidRDefault="000848BA" w:rsidP="00AE750F">
      <w:pPr>
        <w:rPr>
          <w:rFonts w:ascii="RijksoverheidSansWebText" w:hAnsi="RijksoverheidSansWebText"/>
          <w:szCs w:val="18"/>
          <w:lang w:val="en-GB"/>
        </w:rPr>
      </w:pPr>
      <w:sdt>
        <w:sdtPr>
          <w:rPr>
            <w:rFonts w:ascii="MS Gothic" w:eastAsia="MS Gothic" w:hAnsi="MS Gothic"/>
            <w:szCs w:val="18"/>
            <w:lang w:val="en-GB"/>
          </w:rPr>
          <w:id w:val="-2033485259"/>
          <w14:checkbox>
            <w14:checked w14:val="0"/>
            <w14:checkedState w14:val="2612" w14:font="MS Gothic"/>
            <w14:uncheckedState w14:val="2610" w14:font="MS Gothic"/>
          </w14:checkbox>
        </w:sdtPr>
        <w:sdtEndPr/>
        <w:sdtContent>
          <w:r w:rsidR="00D01979">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No</w:t>
      </w:r>
    </w:p>
    <w:p w14:paraId="1130FB65" w14:textId="77777777" w:rsidR="004F0954" w:rsidRPr="00255920" w:rsidRDefault="004F0954" w:rsidP="00255920">
      <w:pPr>
        <w:tabs>
          <w:tab w:val="left" w:pos="2410"/>
          <w:tab w:val="left" w:pos="2835"/>
        </w:tabs>
        <w:spacing w:line="276" w:lineRule="auto"/>
        <w:rPr>
          <w:rFonts w:ascii="RijksoverheidSansWebText" w:hAnsi="RijksoverheidSansWebText"/>
          <w:szCs w:val="18"/>
          <w:lang w:val="en-GB"/>
        </w:rPr>
      </w:pPr>
    </w:p>
    <w:p w14:paraId="74F6784E" w14:textId="54E7FB0E" w:rsidR="00164FAB" w:rsidRPr="00AE750F" w:rsidRDefault="00164FAB"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 xml:space="preserve">Does the organisation have a separate and independent </w:t>
      </w:r>
      <w:r w:rsidR="00750F90">
        <w:rPr>
          <w:rFonts w:ascii="RijksoverheidSansWebText" w:hAnsi="RijksoverheidSansWebText"/>
          <w:szCs w:val="18"/>
          <w:lang w:val="en-GB"/>
        </w:rPr>
        <w:t>financial department</w:t>
      </w:r>
      <w:r w:rsidRPr="00AE750F">
        <w:rPr>
          <w:rFonts w:ascii="RijksoverheidSansWebText" w:hAnsi="RijksoverheidSansWebText"/>
          <w:szCs w:val="18"/>
          <w:lang w:val="en-GB"/>
        </w:rPr>
        <w:t xml:space="preserve"> wh</w:t>
      </w:r>
      <w:r w:rsidR="002C6AE3">
        <w:rPr>
          <w:rFonts w:ascii="RijksoverheidSansWebText" w:hAnsi="RijksoverheidSansWebText"/>
          <w:szCs w:val="18"/>
          <w:lang w:val="en-GB"/>
        </w:rPr>
        <w:t>ich</w:t>
      </w:r>
      <w:r w:rsidRPr="00AE750F">
        <w:rPr>
          <w:rFonts w:ascii="RijksoverheidSansWebText" w:hAnsi="RijksoverheidSansWebText"/>
          <w:szCs w:val="18"/>
          <w:lang w:val="en-GB"/>
        </w:rPr>
        <w:t xml:space="preserve"> is actively involved in decision making regarding strategy and implementation?</w:t>
      </w:r>
    </w:p>
    <w:p w14:paraId="17152BE6" w14:textId="77777777" w:rsidR="00E13A1A" w:rsidRDefault="000848BA" w:rsidP="00750F90">
      <w:pPr>
        <w:rPr>
          <w:rFonts w:ascii="RijksoverheidSansWebText" w:hAnsi="RijksoverheidSansWebText"/>
          <w:szCs w:val="18"/>
          <w:lang w:val="en-GB"/>
        </w:rPr>
      </w:pPr>
      <w:sdt>
        <w:sdtPr>
          <w:rPr>
            <w:rFonts w:ascii="MS Gothic" w:eastAsia="MS Gothic" w:hAnsi="MS Gothic"/>
            <w:szCs w:val="18"/>
            <w:lang w:val="en-GB"/>
          </w:rPr>
          <w:id w:val="1732657054"/>
          <w14:checkbox>
            <w14:checked w14:val="0"/>
            <w14:checkedState w14:val="2612" w14:font="MS Gothic"/>
            <w14:uncheckedState w14:val="2610" w14:font="MS Gothic"/>
          </w14:checkbox>
        </w:sdtPr>
        <w:sdtEndPr/>
        <w:sdtContent>
          <w:r w:rsidR="004F0954">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lang w:val="en-GB"/>
        </w:rPr>
        <w:t>Yes</w:t>
      </w:r>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p>
    <w:p w14:paraId="1D2C1F6E" w14:textId="60863110" w:rsidR="00750F90" w:rsidRPr="005E4490" w:rsidRDefault="000848BA" w:rsidP="00750F90">
      <w:pPr>
        <w:rPr>
          <w:rFonts w:ascii="RijksoverheidSansWebText" w:hAnsi="RijksoverheidSansWebText"/>
          <w:szCs w:val="18"/>
          <w:lang w:val="en-GB"/>
        </w:rPr>
      </w:pPr>
      <w:sdt>
        <w:sdtPr>
          <w:rPr>
            <w:rFonts w:ascii="MS Gothic" w:eastAsia="MS Gothic" w:hAnsi="MS Gothic"/>
            <w:szCs w:val="18"/>
            <w:lang w:val="en-GB"/>
          </w:rPr>
          <w:id w:val="-573203902"/>
          <w14:checkbox>
            <w14:checked w14:val="0"/>
            <w14:checkedState w14:val="2612" w14:font="MS Gothic"/>
            <w14:uncheckedState w14:val="2610" w14:font="MS Gothic"/>
          </w14:checkbox>
        </w:sdtPr>
        <w:sdtEndPr/>
        <w:sdtContent>
          <w:r w:rsidR="00750F90" w:rsidRPr="005E4490">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No</w:t>
      </w:r>
    </w:p>
    <w:p w14:paraId="503B6E4B" w14:textId="77777777" w:rsidR="004F0954" w:rsidRPr="00255920" w:rsidRDefault="004F0954" w:rsidP="00255920">
      <w:pPr>
        <w:tabs>
          <w:tab w:val="left" w:pos="2410"/>
          <w:tab w:val="left" w:pos="2835"/>
        </w:tabs>
        <w:spacing w:line="276" w:lineRule="auto"/>
        <w:rPr>
          <w:rFonts w:ascii="RijksoverheidSansWebText" w:hAnsi="RijksoverheidSansWebText"/>
          <w:szCs w:val="18"/>
          <w:lang w:val="en-GB"/>
        </w:rPr>
      </w:pPr>
    </w:p>
    <w:p w14:paraId="2E724458" w14:textId="3BD92B4A" w:rsidR="00164FAB" w:rsidRPr="00AE750F" w:rsidRDefault="00164FAB"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 xml:space="preserve">Does the </w:t>
      </w:r>
      <w:r w:rsidR="00905EC7">
        <w:rPr>
          <w:rFonts w:ascii="RijksoverheidSansWebText" w:hAnsi="RijksoverheidSansWebText"/>
          <w:szCs w:val="18"/>
          <w:lang w:val="en-GB"/>
        </w:rPr>
        <w:t>concern</w:t>
      </w:r>
      <w:r w:rsidR="00266EF4">
        <w:rPr>
          <w:rFonts w:ascii="RijksoverheidSansWebText" w:hAnsi="RijksoverheidSansWebText"/>
          <w:szCs w:val="18"/>
          <w:lang w:val="en-GB"/>
        </w:rPr>
        <w:t xml:space="preserve"> </w:t>
      </w:r>
      <w:r w:rsidRPr="00AE750F">
        <w:rPr>
          <w:rFonts w:ascii="RijksoverheidSansWebText" w:hAnsi="RijksoverheidSansWebText"/>
          <w:szCs w:val="18"/>
          <w:lang w:val="en-GB"/>
        </w:rPr>
        <w:t>controller</w:t>
      </w:r>
      <w:r w:rsidR="00913743">
        <w:rPr>
          <w:rFonts w:ascii="RijksoverheidSansWebText" w:hAnsi="RijksoverheidSansWebText"/>
          <w:szCs w:val="18"/>
          <w:lang w:val="en-GB"/>
        </w:rPr>
        <w:t>/</w:t>
      </w:r>
      <w:r w:rsidR="000D6D26" w:rsidRPr="00AE750F">
        <w:rPr>
          <w:rFonts w:ascii="RijksoverheidSansWebText" w:hAnsi="RijksoverheidSansWebText"/>
          <w:szCs w:val="18"/>
          <w:lang w:val="en-GB"/>
        </w:rPr>
        <w:t>financial department</w:t>
      </w:r>
      <w:r w:rsidRPr="00AE750F">
        <w:rPr>
          <w:rFonts w:ascii="RijksoverheidSansWebText" w:hAnsi="RijksoverheidSansWebText"/>
          <w:szCs w:val="18"/>
          <w:lang w:val="en-GB"/>
        </w:rPr>
        <w:t xml:space="preserve"> actively advise and check on non-financial subjects,</w:t>
      </w:r>
      <w:r w:rsidR="00913743">
        <w:rPr>
          <w:rFonts w:ascii="RijksoverheidSansWebText" w:hAnsi="RijksoverheidSansWebText"/>
          <w:szCs w:val="18"/>
          <w:lang w:val="en-GB"/>
        </w:rPr>
        <w:t xml:space="preserve"> such as</w:t>
      </w:r>
      <w:r w:rsidRPr="00AE750F">
        <w:rPr>
          <w:rFonts w:ascii="RijksoverheidSansWebText" w:hAnsi="RijksoverheidSansWebText"/>
          <w:szCs w:val="18"/>
          <w:lang w:val="en-GB"/>
        </w:rPr>
        <w:t xml:space="preserve"> integrity of information</w:t>
      </w:r>
      <w:r w:rsidR="002E494A">
        <w:rPr>
          <w:rFonts w:ascii="RijksoverheidSansWebText" w:hAnsi="RijksoverheidSansWebText"/>
          <w:szCs w:val="18"/>
          <w:lang w:val="en-GB"/>
        </w:rPr>
        <w:t>,</w:t>
      </w:r>
      <w:r w:rsidRPr="00AE750F">
        <w:rPr>
          <w:rFonts w:ascii="RijksoverheidSansWebText" w:hAnsi="RijksoverheidSansWebText"/>
          <w:szCs w:val="18"/>
          <w:lang w:val="en-GB"/>
        </w:rPr>
        <w:t xml:space="preserve"> value for money etc.?</w:t>
      </w:r>
    </w:p>
    <w:p w14:paraId="53FE4367" w14:textId="77777777" w:rsidR="00E13A1A" w:rsidRDefault="000848BA" w:rsidP="00750F90">
      <w:pPr>
        <w:rPr>
          <w:rFonts w:ascii="RijksoverheidSansWebText" w:hAnsi="RijksoverheidSansWebText"/>
          <w:szCs w:val="18"/>
          <w:lang w:val="en-GB"/>
        </w:rPr>
      </w:pPr>
      <w:sdt>
        <w:sdtPr>
          <w:rPr>
            <w:rFonts w:ascii="MS Gothic" w:eastAsia="MS Gothic" w:hAnsi="MS Gothic"/>
            <w:szCs w:val="18"/>
            <w:lang w:val="en-GB"/>
          </w:rPr>
          <w:id w:val="1076863376"/>
          <w14:checkbox>
            <w14:checked w14:val="0"/>
            <w14:checkedState w14:val="2612" w14:font="MS Gothic"/>
            <w14:uncheckedState w14:val="2610" w14:font="MS Gothic"/>
          </w14:checkbox>
        </w:sdtPr>
        <w:sdtEndPr/>
        <w:sdtContent>
          <w:r w:rsidR="0015174E">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lang w:val="en-GB"/>
        </w:rPr>
        <w:t>Yes</w:t>
      </w:r>
      <w:r w:rsidR="00750F90" w:rsidRPr="005E4490">
        <w:rPr>
          <w:rFonts w:ascii="RijksoverheidSansWebText" w:hAnsi="RijksoverheidSansWebText"/>
          <w:szCs w:val="18"/>
          <w:lang w:val="en-GB"/>
        </w:rPr>
        <w:t xml:space="preserve"> </w:t>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r w:rsidR="00750F90" w:rsidRPr="005E4490">
        <w:rPr>
          <w:rFonts w:ascii="RijksoverheidSansWebText" w:hAnsi="RijksoverheidSansWebText"/>
          <w:szCs w:val="18"/>
          <w:lang w:val="en-GB"/>
        </w:rPr>
        <w:tab/>
      </w:r>
    </w:p>
    <w:p w14:paraId="21AE232D" w14:textId="2241DE6A" w:rsidR="00750F90" w:rsidRPr="005E4490" w:rsidRDefault="000848BA" w:rsidP="00750F90">
      <w:pPr>
        <w:rPr>
          <w:rFonts w:ascii="RijksoverheidSansWebText" w:hAnsi="RijksoverheidSansWebText"/>
          <w:szCs w:val="18"/>
          <w:lang w:val="en-GB"/>
        </w:rPr>
      </w:pPr>
      <w:sdt>
        <w:sdtPr>
          <w:rPr>
            <w:rFonts w:ascii="MS Gothic" w:eastAsia="MS Gothic" w:hAnsi="MS Gothic"/>
            <w:szCs w:val="18"/>
            <w:lang w:val="en-GB"/>
          </w:rPr>
          <w:id w:val="1899624620"/>
          <w14:checkbox>
            <w14:checked w14:val="0"/>
            <w14:checkedState w14:val="2612" w14:font="MS Gothic"/>
            <w14:uncheckedState w14:val="2610" w14:font="MS Gothic"/>
          </w14:checkbox>
        </w:sdtPr>
        <w:sdtEndPr/>
        <w:sdtContent>
          <w:r w:rsidR="00750F90" w:rsidRPr="005E4490">
            <w:rPr>
              <w:rFonts w:ascii="MS Gothic" w:eastAsia="MS Gothic" w:hAnsi="MS Gothic" w:hint="eastAsia"/>
              <w:szCs w:val="18"/>
              <w:lang w:val="en-GB"/>
            </w:rPr>
            <w:t>☐</w:t>
          </w:r>
        </w:sdtContent>
      </w:sdt>
      <w:r w:rsidR="00750F90" w:rsidRPr="005E4490">
        <w:rPr>
          <w:rFonts w:ascii="RijksoverheidSansWebText" w:hAnsi="RijksoverheidSansWebText"/>
          <w:szCs w:val="18"/>
          <w:lang w:val="en-GB"/>
        </w:rPr>
        <w:t xml:space="preserve"> No</w:t>
      </w:r>
    </w:p>
    <w:p w14:paraId="7284D67B" w14:textId="639E6EF4" w:rsidR="00642CBD" w:rsidRPr="00255920" w:rsidRDefault="00642CBD" w:rsidP="00255920">
      <w:pPr>
        <w:tabs>
          <w:tab w:val="left" w:pos="2410"/>
          <w:tab w:val="left" w:pos="2835"/>
        </w:tabs>
        <w:spacing w:line="276" w:lineRule="auto"/>
        <w:rPr>
          <w:rFonts w:ascii="RijksoverheidSansWebText" w:hAnsi="RijksoverheidSansWebText"/>
          <w:szCs w:val="18"/>
          <w:lang w:val="en-GB"/>
        </w:rPr>
      </w:pPr>
    </w:p>
    <w:p w14:paraId="52014290" w14:textId="25F4573C" w:rsidR="00266EF4" w:rsidRPr="00AE750F" w:rsidRDefault="00266EF4" w:rsidP="00255920">
      <w:pPr>
        <w:spacing w:line="276" w:lineRule="auto"/>
        <w:rPr>
          <w:rFonts w:ascii="RijksoverheidSansWebText" w:hAnsi="RijksoverheidSansWebText"/>
          <w:b/>
          <w:bCs/>
          <w:szCs w:val="18"/>
          <w:lang w:val="en-GB"/>
        </w:rPr>
      </w:pPr>
      <w:r w:rsidRPr="00AE750F">
        <w:rPr>
          <w:rFonts w:ascii="RijksoverheidSansWebText" w:hAnsi="RijksoverheidSansWebText"/>
          <w:b/>
          <w:bCs/>
          <w:szCs w:val="18"/>
          <w:lang w:val="en-GB"/>
        </w:rPr>
        <w:t xml:space="preserve">3.2.2. </w:t>
      </w:r>
      <w:r w:rsidR="00FF2356">
        <w:rPr>
          <w:rFonts w:ascii="RijksoverheidSansWebText" w:hAnsi="RijksoverheidSansWebText"/>
          <w:b/>
          <w:bCs/>
          <w:szCs w:val="18"/>
          <w:lang w:val="en-GB"/>
        </w:rPr>
        <w:tab/>
      </w:r>
      <w:r w:rsidRPr="00AE750F">
        <w:rPr>
          <w:rFonts w:ascii="RijksoverheidSansWebText" w:hAnsi="RijksoverheidSansWebText"/>
          <w:b/>
          <w:bCs/>
          <w:szCs w:val="18"/>
          <w:lang w:val="en-GB"/>
        </w:rPr>
        <w:t>Financial information</w:t>
      </w:r>
    </w:p>
    <w:p w14:paraId="2FB7C4A5" w14:textId="133D9EE5" w:rsidR="005D6D06" w:rsidRPr="00255920" w:rsidRDefault="008902A6" w:rsidP="00AE750F">
      <w:pPr>
        <w:spacing w:line="276" w:lineRule="auto"/>
        <w:rPr>
          <w:rFonts w:ascii="RijksoverheidSansWebText" w:hAnsi="RijksoverheidSansWebText"/>
          <w:szCs w:val="18"/>
          <w:lang w:val="en-GB"/>
        </w:rPr>
      </w:pPr>
      <w:r w:rsidRPr="008902A6">
        <w:rPr>
          <w:rFonts w:ascii="RijksoverheidSansWebText" w:hAnsi="RijksoverheidSansWebText"/>
          <w:szCs w:val="18"/>
          <w:lang w:val="en-GB"/>
        </w:rPr>
        <w:t xml:space="preserve">Provide and elaborate on the following financial </w:t>
      </w:r>
      <w:r w:rsidRPr="00D544F3">
        <w:rPr>
          <w:rFonts w:ascii="RijksoverheidSansWebText" w:hAnsi="RijksoverheidSansWebText"/>
          <w:szCs w:val="18"/>
          <w:lang w:val="en-GB"/>
        </w:rPr>
        <w:t xml:space="preserve">information </w:t>
      </w:r>
      <w:r w:rsidR="00082A49" w:rsidRPr="00D544F3">
        <w:rPr>
          <w:rFonts w:ascii="RijksoverheidSansWebText" w:hAnsi="RijksoverheidSansWebText"/>
          <w:szCs w:val="18"/>
          <w:lang w:val="en-GB"/>
        </w:rPr>
        <w:t xml:space="preserve">and </w:t>
      </w:r>
      <w:r w:rsidR="00082A49" w:rsidRPr="00D544F3">
        <w:rPr>
          <w:rFonts w:ascii="RijksoverheidSansWebText" w:hAnsi="RijksoverheidSansWebText"/>
          <w:color w:val="000000" w:themeColor="text1"/>
        </w:rPr>
        <w:t>provide supporting documentation as</w:t>
      </w:r>
      <w:r w:rsidRPr="00D544F3">
        <w:rPr>
          <w:rFonts w:ascii="RijksoverheidSansWebText" w:hAnsi="RijksoverheidSansWebText"/>
          <w:color w:val="000000" w:themeColor="text1"/>
        </w:rPr>
        <w:t xml:space="preserve"> an</w:t>
      </w:r>
      <w:r w:rsidR="00082A49" w:rsidRPr="00D544F3">
        <w:rPr>
          <w:rFonts w:ascii="RijksoverheidSansWebText" w:hAnsi="RijksoverheidSansWebText"/>
          <w:color w:val="000000" w:themeColor="text1"/>
        </w:rPr>
        <w:t xml:space="preserve"> appendix</w:t>
      </w:r>
      <w:r w:rsidRPr="00D544F3">
        <w:rPr>
          <w:rFonts w:ascii="RijksoverheidSansWebText" w:hAnsi="RijksoverheidSansWebText"/>
          <w:color w:val="000000" w:themeColor="text1"/>
        </w:rPr>
        <w:t>:</w:t>
      </w:r>
    </w:p>
    <w:p w14:paraId="37FFCA54" w14:textId="11E41A34" w:rsidR="005D6D06" w:rsidRPr="00255920" w:rsidRDefault="00C34DFA">
      <w:pPr>
        <w:pStyle w:val="ListParagraph"/>
        <w:numPr>
          <w:ilvl w:val="0"/>
          <w:numId w:val="4"/>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E</w:t>
      </w:r>
      <w:r w:rsidR="005D6D06" w:rsidRPr="00255920">
        <w:rPr>
          <w:rFonts w:ascii="RijksoverheidSansWebText" w:hAnsi="RijksoverheidSansWebText"/>
          <w:szCs w:val="18"/>
          <w:lang w:val="en-GB"/>
        </w:rPr>
        <w:t>quity and reserves</w:t>
      </w:r>
    </w:p>
    <w:p w14:paraId="6B01D0EE" w14:textId="5531FBD4" w:rsidR="005D6D06" w:rsidRPr="00255920" w:rsidRDefault="00C34DFA">
      <w:pPr>
        <w:pStyle w:val="ListParagraph"/>
        <w:numPr>
          <w:ilvl w:val="0"/>
          <w:numId w:val="4"/>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N</w:t>
      </w:r>
      <w:r w:rsidR="005D6D06" w:rsidRPr="00255920">
        <w:rPr>
          <w:rFonts w:ascii="RijksoverheidSansWebText" w:hAnsi="RijksoverheidSansWebText"/>
          <w:szCs w:val="18"/>
          <w:lang w:val="en-GB"/>
        </w:rPr>
        <w:t>et income (restricted/unrestricted)</w:t>
      </w:r>
    </w:p>
    <w:p w14:paraId="3FB92130" w14:textId="2B3B8706" w:rsidR="005D6D06" w:rsidRPr="00255920" w:rsidRDefault="00C34DFA">
      <w:pPr>
        <w:pStyle w:val="ListParagraph"/>
        <w:numPr>
          <w:ilvl w:val="0"/>
          <w:numId w:val="4"/>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lang w:val="en-GB"/>
        </w:rPr>
        <w:t>F</w:t>
      </w:r>
      <w:r w:rsidR="005D6D06" w:rsidRPr="00255920">
        <w:rPr>
          <w:rFonts w:ascii="RijksoverheidSansWebText" w:hAnsi="RijksoverheidSansWebText"/>
          <w:lang w:val="en-GB"/>
        </w:rPr>
        <w:t>inancial ratios (liquidity/solvency)</w:t>
      </w:r>
    </w:p>
    <w:p w14:paraId="52E64375" w14:textId="135C79E0" w:rsidR="007C208C" w:rsidRPr="00266EF4" w:rsidRDefault="00C34DFA">
      <w:pPr>
        <w:pStyle w:val="ListParagraph"/>
        <w:numPr>
          <w:ilvl w:val="0"/>
          <w:numId w:val="4"/>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lastRenderedPageBreak/>
        <w:t>S</w:t>
      </w:r>
      <w:r w:rsidR="005D6D06" w:rsidRPr="00266EF4">
        <w:rPr>
          <w:rFonts w:ascii="RijksoverheidSansWebText" w:hAnsi="RijksoverheidSansWebText"/>
          <w:szCs w:val="18"/>
          <w:lang w:val="en-GB"/>
        </w:rPr>
        <w:t>hare of  income received from the Dutch Ministry of Foreign Affairs / total income</w:t>
      </w:r>
    </w:p>
    <w:p w14:paraId="43FCD74D" w14:textId="1B1AD9D1" w:rsidR="00E00E06" w:rsidRPr="00266EF4" w:rsidRDefault="00C34DFA">
      <w:pPr>
        <w:pStyle w:val="ListParagraph"/>
        <w:numPr>
          <w:ilvl w:val="0"/>
          <w:numId w:val="4"/>
        </w:numPr>
        <w:tabs>
          <w:tab w:val="left" w:pos="2410"/>
          <w:tab w:val="left" w:pos="2835"/>
        </w:tabs>
        <w:spacing w:line="276" w:lineRule="auto"/>
        <w:ind w:left="284" w:hanging="284"/>
        <w:rPr>
          <w:rFonts w:ascii="RijksoverheidSansWebText" w:hAnsi="RijksoverheidSansWebText"/>
          <w:szCs w:val="18"/>
        </w:rPr>
      </w:pPr>
      <w:r>
        <w:rPr>
          <w:rFonts w:ascii="RijksoverheidSansWebText" w:hAnsi="RijksoverheidSansWebText"/>
          <w:szCs w:val="18"/>
          <w:lang w:val="en-GB"/>
        </w:rPr>
        <w:t>M</w:t>
      </w:r>
      <w:r w:rsidR="005D6D06" w:rsidRPr="00266EF4">
        <w:rPr>
          <w:rFonts w:ascii="RijksoverheidSansWebText" w:hAnsi="RijksoverheidSansWebText"/>
          <w:szCs w:val="18"/>
          <w:lang w:val="en-GB"/>
        </w:rPr>
        <w:t>ain sources of income during the last 3-5 years</w:t>
      </w:r>
    </w:p>
    <w:p w14:paraId="29AA15DF" w14:textId="042CF294" w:rsidR="005D6D06" w:rsidRPr="00255920" w:rsidRDefault="00E13A1A">
      <w:pPr>
        <w:pStyle w:val="ListParagraph"/>
        <w:numPr>
          <w:ilvl w:val="0"/>
          <w:numId w:val="4"/>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817984" behindDoc="0" locked="0" layoutInCell="1" allowOverlap="1" wp14:anchorId="1407537D" wp14:editId="798520AF">
                <wp:simplePos x="0" y="0"/>
                <wp:positionH relativeFrom="margin">
                  <wp:posOffset>-1905</wp:posOffset>
                </wp:positionH>
                <wp:positionV relativeFrom="paragraph">
                  <wp:posOffset>358775</wp:posOffset>
                </wp:positionV>
                <wp:extent cx="5719445" cy="542925"/>
                <wp:effectExtent l="0" t="0" r="14605" b="2857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42925"/>
                        </a:xfrm>
                        <a:prstGeom prst="rect">
                          <a:avLst/>
                        </a:prstGeom>
                        <a:solidFill>
                          <a:srgbClr val="FFFFFF"/>
                        </a:solidFill>
                        <a:ln w="9525">
                          <a:solidFill>
                            <a:srgbClr val="000000"/>
                          </a:solidFill>
                          <a:miter lim="800000"/>
                          <a:headEnd/>
                          <a:tailEnd/>
                        </a:ln>
                      </wps:spPr>
                      <wps:txbx>
                        <w:txbxContent>
                          <w:p w14:paraId="570BA040" w14:textId="77777777" w:rsidR="00113D3D" w:rsidRDefault="00113D3D" w:rsidP="00642C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7537D" id="_x0000_s1033" type="#_x0000_t202" style="position:absolute;left:0;text-align:left;margin-left:-.15pt;margin-top:28.25pt;width:450.35pt;height:42.75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">
                <v:textbox>
                  <w:txbxContent>
                    <w:p w14:paraId="570BA040" w14:textId="77777777" w:rsidR="00113D3D" w:rsidRDefault="00113D3D" w:rsidP="00642CBD"/>
                  </w:txbxContent>
                </v:textbox>
                <w10:wrap type="square" anchorx="margin"/>
              </v:shape>
            </w:pict>
          </mc:Fallback>
        </mc:AlternateContent>
      </w:r>
      <w:r w:rsidR="00C34DFA">
        <w:rPr>
          <w:rFonts w:ascii="RijksoverheidSansWebText" w:hAnsi="RijksoverheidSansWebText"/>
          <w:szCs w:val="18"/>
          <w:lang w:val="en-GB"/>
        </w:rPr>
        <w:t>C</w:t>
      </w:r>
      <w:r w:rsidR="005D6D06" w:rsidRPr="00255920">
        <w:rPr>
          <w:rFonts w:ascii="RijksoverheidSansWebText" w:hAnsi="RijksoverheidSansWebText"/>
          <w:szCs w:val="18"/>
          <w:lang w:val="en-GB"/>
        </w:rPr>
        <w:t>ash accounting / accrual accounting</w:t>
      </w:r>
    </w:p>
    <w:p w14:paraId="2A29DC90" w14:textId="77777777" w:rsidR="00A23F6B" w:rsidRPr="00255920" w:rsidRDefault="00A23F6B" w:rsidP="00255920">
      <w:pPr>
        <w:tabs>
          <w:tab w:val="left" w:pos="2410"/>
          <w:tab w:val="left" w:pos="2835"/>
        </w:tabs>
        <w:spacing w:line="276" w:lineRule="auto"/>
        <w:rPr>
          <w:rFonts w:ascii="RijksoverheidSansWebText" w:hAnsi="RijksoverheidSansWebText"/>
          <w:szCs w:val="18"/>
          <w:lang w:val="en-GB"/>
        </w:rPr>
      </w:pPr>
    </w:p>
    <w:p w14:paraId="29AA7DDC" w14:textId="463BEE1A" w:rsidR="00B93472" w:rsidRDefault="008F3CDC" w:rsidP="00462A1D">
      <w:pPr>
        <w:pStyle w:val="Heading4"/>
        <w:ind w:firstLine="626"/>
        <w:rPr>
          <w:color w:val="15243A" w:themeColor="accent2" w:themeShade="80"/>
        </w:rPr>
      </w:pPr>
      <w:r w:rsidRPr="00147E98">
        <w:rPr>
          <w:sz w:val="28"/>
          <w:szCs w:val="28"/>
        </w:rPr>
        <mc:AlternateContent>
          <mc:Choice Requires="wps">
            <w:drawing>
              <wp:anchor distT="0" distB="0" distL="114300" distR="114300" simplePos="0" relativeHeight="251686912" behindDoc="0" locked="0" layoutInCell="1" allowOverlap="1" wp14:anchorId="65C4EB3B" wp14:editId="4E812C72">
                <wp:simplePos x="0" y="0"/>
                <wp:positionH relativeFrom="margin">
                  <wp:align>left</wp:align>
                </wp:positionH>
                <wp:positionV relativeFrom="paragraph">
                  <wp:posOffset>245297</wp:posOffset>
                </wp:positionV>
                <wp:extent cx="5779247" cy="17929"/>
                <wp:effectExtent l="0" t="0" r="31115" b="20320"/>
                <wp:wrapNone/>
                <wp:docPr id="20" name="Straight Connector 20"/>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4EAF546" id="Straight Connector 20" o:spid="_x0000_s1026" style="position:absolute;flip:y;z-index:251686912;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005D6D06" w:rsidRPr="00147E98">
        <w:t xml:space="preserve">HUMAN </w:t>
      </w:r>
      <w:r w:rsidRPr="00147E98">
        <w:t>RESOURCES</w:t>
      </w:r>
      <w:r w:rsidR="00B93472" w:rsidRPr="00147E98">
        <w:rPr>
          <w:color w:val="15243A" w:themeColor="accent2" w:themeShade="80"/>
        </w:rPr>
        <w:br/>
      </w:r>
    </w:p>
    <w:p w14:paraId="5078FBFF" w14:textId="3F866E80" w:rsidR="007E6B8D" w:rsidRPr="00AE750F" w:rsidRDefault="009F6EB7">
      <w:pPr>
        <w:pStyle w:val="ListParagraph"/>
        <w:numPr>
          <w:ilvl w:val="2"/>
          <w:numId w:val="12"/>
        </w:numPr>
        <w:spacing w:line="276" w:lineRule="auto"/>
        <w:ind w:left="0" w:firstLine="0"/>
        <w:rPr>
          <w:rFonts w:ascii="RijksoverheidSansWebText" w:hAnsi="RijksoverheidSansWebText"/>
          <w:b/>
          <w:bCs/>
          <w:color w:val="15243A" w:themeColor="accent2" w:themeShade="80"/>
          <w:lang w:val="en-GB"/>
        </w:rPr>
      </w:pPr>
      <w:r w:rsidRPr="00AE750F">
        <w:rPr>
          <w:rFonts w:ascii="RijksoverheidSansWebText" w:hAnsi="RijksoverheidSansWebText"/>
          <w:b/>
          <w:bCs/>
          <w:szCs w:val="18"/>
          <w:lang w:val="en-GB"/>
        </w:rPr>
        <w:t>Human resource polic</w:t>
      </w:r>
      <w:r w:rsidR="007E6B8D" w:rsidRPr="00AE750F">
        <w:rPr>
          <w:rFonts w:ascii="RijksoverheidSansWebText" w:hAnsi="RijksoverheidSansWebText"/>
          <w:b/>
          <w:bCs/>
          <w:szCs w:val="18"/>
          <w:lang w:val="en-GB"/>
        </w:rPr>
        <w:t xml:space="preserve">y </w:t>
      </w:r>
      <w:r w:rsidR="00ED0AAC">
        <w:rPr>
          <w:rFonts w:ascii="RijksoverheidSansWebText" w:hAnsi="RijksoverheidSansWebText"/>
          <w:b/>
          <w:bCs/>
          <w:szCs w:val="18"/>
          <w:lang w:val="en-GB"/>
        </w:rPr>
        <w:t xml:space="preserve"> </w:t>
      </w:r>
    </w:p>
    <w:p w14:paraId="763B35D0" w14:textId="0177AC5A" w:rsidR="00507676" w:rsidRPr="00744735" w:rsidRDefault="00D01979" w:rsidP="00507676">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Does the</w:t>
      </w:r>
      <w:r w:rsidR="00507676">
        <w:rPr>
          <w:rFonts w:ascii="RijksoverheidSansWebText" w:hAnsi="RijksoverheidSansWebText"/>
          <w:szCs w:val="18"/>
          <w:lang w:val="en-GB"/>
        </w:rPr>
        <w:t xml:space="preserve"> organisation’s</w:t>
      </w:r>
      <w:r>
        <w:rPr>
          <w:rFonts w:ascii="RijksoverheidSansWebText" w:hAnsi="RijksoverheidSansWebText"/>
          <w:szCs w:val="18"/>
          <w:lang w:val="en-GB"/>
        </w:rPr>
        <w:t xml:space="preserve"> human resource policy </w:t>
      </w:r>
      <w:r w:rsidR="008F60C7" w:rsidRPr="00AE750F">
        <w:rPr>
          <w:rFonts w:ascii="RijksoverheidSansWebText" w:hAnsi="RijksoverheidSansWebText"/>
          <w:szCs w:val="18"/>
          <w:lang w:val="en-GB"/>
        </w:rPr>
        <w:t>reflect</w:t>
      </w:r>
      <w:r>
        <w:rPr>
          <w:rFonts w:ascii="RijksoverheidSansWebText" w:hAnsi="RijksoverheidSansWebText"/>
          <w:szCs w:val="18"/>
          <w:lang w:val="en-GB"/>
        </w:rPr>
        <w:t xml:space="preserve"> the</w:t>
      </w:r>
      <w:r w:rsidR="005C2269" w:rsidRPr="00AE750F">
        <w:rPr>
          <w:rFonts w:ascii="RijksoverheidSansWebText" w:hAnsi="RijksoverheidSansWebText"/>
          <w:szCs w:val="18"/>
          <w:lang w:val="en-GB"/>
        </w:rPr>
        <w:t xml:space="preserve"> common principles </w:t>
      </w:r>
      <w:r w:rsidR="008F60C7" w:rsidRPr="00AE750F">
        <w:rPr>
          <w:rFonts w:ascii="RijksoverheidSansWebText" w:hAnsi="RijksoverheidSansWebText"/>
          <w:szCs w:val="18"/>
          <w:lang w:val="en-GB"/>
        </w:rPr>
        <w:t>on</w:t>
      </w:r>
      <w:r w:rsidR="005C2269" w:rsidRPr="00AE750F">
        <w:rPr>
          <w:rFonts w:ascii="RijksoverheidSansWebText" w:hAnsi="RijksoverheidSansWebText"/>
          <w:szCs w:val="18"/>
          <w:lang w:val="en-GB"/>
        </w:rPr>
        <w:t xml:space="preserve"> </w:t>
      </w:r>
      <w:r w:rsidR="00083B21" w:rsidRPr="00AE750F">
        <w:rPr>
          <w:rFonts w:ascii="RijksoverheidSansWebText" w:hAnsi="RijksoverheidSansWebText"/>
          <w:szCs w:val="18"/>
          <w:lang w:val="en-GB"/>
        </w:rPr>
        <w:t>Human Rights and Employment</w:t>
      </w:r>
      <w:r>
        <w:rPr>
          <w:rFonts w:ascii="RijksoverheidSansWebText" w:hAnsi="RijksoverheidSansWebText"/>
          <w:szCs w:val="18"/>
          <w:lang w:val="en-GB"/>
        </w:rPr>
        <w:t xml:space="preserve"> as stated in chapter 4 and 5 </w:t>
      </w:r>
      <w:r w:rsidR="00507676">
        <w:rPr>
          <w:rFonts w:ascii="RijksoverheidSansWebText" w:hAnsi="RijksoverheidSansWebText"/>
          <w:szCs w:val="18"/>
          <w:lang w:val="en-GB"/>
        </w:rPr>
        <w:t>of</w:t>
      </w:r>
      <w:r>
        <w:rPr>
          <w:rFonts w:ascii="RijksoverheidSansWebText" w:hAnsi="RijksoverheidSansWebText"/>
          <w:szCs w:val="18"/>
          <w:lang w:val="en-GB"/>
        </w:rPr>
        <w:t xml:space="preserve"> </w:t>
      </w:r>
      <w:r w:rsidRPr="00D01979">
        <w:rPr>
          <w:rFonts w:ascii="RijksoverheidSansWebText" w:hAnsi="RijksoverheidSansWebText"/>
          <w:szCs w:val="18"/>
          <w:lang w:val="en-GB"/>
        </w:rPr>
        <w:t xml:space="preserve">the </w:t>
      </w:r>
      <w:hyperlink r:id="rId12" w:history="1">
        <w:r w:rsidR="000D683E" w:rsidRPr="00255920">
          <w:rPr>
            <w:rStyle w:val="Hyperlink"/>
            <w:rFonts w:ascii="RijksoverheidSansWebText" w:hAnsi="RijksoverheidSansWebText"/>
            <w:szCs w:val="18"/>
            <w:lang w:val="en-GB"/>
          </w:rPr>
          <w:t>OECD Guidelines for Multinational Enterprises</w:t>
        </w:r>
      </w:hyperlink>
      <w:r w:rsidR="00507676">
        <w:rPr>
          <w:rFonts w:ascii="RijksoverheidSansWebText" w:hAnsi="RijksoverheidSansWebText"/>
          <w:szCs w:val="18"/>
          <w:lang w:val="en-GB"/>
        </w:rPr>
        <w:t>?</w:t>
      </w:r>
      <w:r w:rsidR="00507676">
        <w:rPr>
          <w:rFonts w:ascii="RijksoverheidSansWebText" w:hAnsi="RijksoverheidSansWebText"/>
          <w:color w:val="000000" w:themeColor="text1"/>
        </w:rPr>
        <w:t xml:space="preserve"> </w:t>
      </w:r>
      <w:r w:rsidR="00507676" w:rsidRPr="00AE750F">
        <w:rPr>
          <w:rFonts w:ascii="RijksoverheidSansWebText" w:hAnsi="RijksoverheidSansWebText"/>
          <w:i/>
          <w:iCs/>
          <w:color w:val="000000" w:themeColor="text1"/>
        </w:rPr>
        <w:t>(Please provide supporting documentation as an appendix.)</w:t>
      </w:r>
    </w:p>
    <w:p w14:paraId="2988768A" w14:textId="77777777" w:rsidR="00436AF8" w:rsidRDefault="000848BA" w:rsidP="00507676">
      <w:pPr>
        <w:rPr>
          <w:rFonts w:ascii="RijksoverheidSansWebText" w:hAnsi="RijksoverheidSansWebText"/>
          <w:szCs w:val="18"/>
          <w:lang w:val="en-GB"/>
        </w:rPr>
      </w:pPr>
      <w:sdt>
        <w:sdtPr>
          <w:rPr>
            <w:rFonts w:ascii="MS Gothic" w:eastAsia="MS Gothic" w:hAnsi="MS Gothic"/>
            <w:szCs w:val="18"/>
            <w:lang w:val="en-GB"/>
          </w:rPr>
          <w:id w:val="1611778618"/>
          <w14:checkbox>
            <w14:checked w14:val="0"/>
            <w14:checkedState w14:val="2612" w14:font="MS Gothic"/>
            <w14:uncheckedState w14:val="2610" w14:font="MS Gothic"/>
          </w14:checkbox>
        </w:sdtPr>
        <w:sdtEndPr/>
        <w:sdtContent>
          <w:r w:rsidR="006A1B47">
            <w:rPr>
              <w:rFonts w:ascii="MS Gothic" w:eastAsia="MS Gothic" w:hAnsi="MS Gothic" w:hint="eastAsia"/>
              <w:szCs w:val="18"/>
              <w:lang w:val="en-GB"/>
            </w:rPr>
            <w:t>☐</w:t>
          </w:r>
        </w:sdtContent>
      </w:sdt>
      <w:r w:rsidR="00507676" w:rsidRPr="005E4490">
        <w:rPr>
          <w:rFonts w:ascii="RijksoverheidSansWebText" w:hAnsi="RijksoverheidSansWebText"/>
          <w:szCs w:val="18"/>
          <w:lang w:val="en-GB"/>
        </w:rPr>
        <w:t xml:space="preserve"> </w:t>
      </w:r>
      <w:r w:rsidR="00507676" w:rsidRPr="005E4490">
        <w:rPr>
          <w:rFonts w:ascii="RijksoverheidSansWebText" w:hAnsi="RijksoverheidSansWebText"/>
          <w:lang w:val="en-GB"/>
        </w:rPr>
        <w:t>Yes</w:t>
      </w:r>
      <w:r w:rsidR="00507676" w:rsidRPr="005E4490">
        <w:rPr>
          <w:rFonts w:ascii="RijksoverheidSansWebText" w:hAnsi="RijksoverheidSansWebText"/>
          <w:szCs w:val="18"/>
          <w:lang w:val="en-GB"/>
        </w:rPr>
        <w:t xml:space="preserve"> </w:t>
      </w:r>
      <w:r w:rsidR="00507676" w:rsidRPr="005E4490">
        <w:rPr>
          <w:rFonts w:ascii="RijksoverheidSansWebText" w:hAnsi="RijksoverheidSansWebText"/>
          <w:szCs w:val="18"/>
          <w:lang w:val="en-GB"/>
        </w:rPr>
        <w:tab/>
      </w:r>
      <w:r w:rsidR="00507676" w:rsidRPr="005E4490">
        <w:rPr>
          <w:rFonts w:ascii="RijksoverheidSansWebText" w:hAnsi="RijksoverheidSansWebText"/>
          <w:szCs w:val="18"/>
          <w:lang w:val="en-GB"/>
        </w:rPr>
        <w:tab/>
      </w:r>
      <w:r w:rsidR="00507676" w:rsidRPr="005E4490">
        <w:rPr>
          <w:rFonts w:ascii="RijksoverheidSansWebText" w:hAnsi="RijksoverheidSansWebText"/>
          <w:szCs w:val="18"/>
          <w:lang w:val="en-GB"/>
        </w:rPr>
        <w:tab/>
      </w:r>
      <w:r w:rsidR="00507676" w:rsidRPr="005E4490">
        <w:rPr>
          <w:rFonts w:ascii="RijksoverheidSansWebText" w:hAnsi="RijksoverheidSansWebText"/>
          <w:szCs w:val="18"/>
          <w:lang w:val="en-GB"/>
        </w:rPr>
        <w:tab/>
      </w:r>
      <w:r w:rsidR="00507676" w:rsidRPr="005E4490">
        <w:rPr>
          <w:rFonts w:ascii="RijksoverheidSansWebText" w:hAnsi="RijksoverheidSansWebText"/>
          <w:szCs w:val="18"/>
          <w:lang w:val="en-GB"/>
        </w:rPr>
        <w:tab/>
      </w:r>
    </w:p>
    <w:p w14:paraId="580615D2" w14:textId="4F7A7FDF" w:rsidR="00507676" w:rsidRPr="00C76D69" w:rsidRDefault="000848BA" w:rsidP="00507676">
      <w:pPr>
        <w:rPr>
          <w:rFonts w:ascii="RijksoverheidSansWebText" w:hAnsi="RijksoverheidSansWebText"/>
          <w:szCs w:val="18"/>
          <w:lang w:val="en-GB"/>
        </w:rPr>
      </w:pPr>
      <w:sdt>
        <w:sdtPr>
          <w:rPr>
            <w:rFonts w:ascii="MS Gothic" w:eastAsia="MS Gothic" w:hAnsi="MS Gothic"/>
            <w:szCs w:val="18"/>
            <w:lang w:val="en-GB"/>
          </w:rPr>
          <w:id w:val="2032294164"/>
          <w14:checkbox>
            <w14:checked w14:val="0"/>
            <w14:checkedState w14:val="2612" w14:font="MS Gothic"/>
            <w14:uncheckedState w14:val="2610" w14:font="MS Gothic"/>
          </w14:checkbox>
        </w:sdtPr>
        <w:sdtEndPr/>
        <w:sdtContent>
          <w:r w:rsidR="00507676" w:rsidRPr="00C76D69">
            <w:rPr>
              <w:rFonts w:ascii="MS Gothic" w:eastAsia="MS Gothic" w:hAnsi="MS Gothic" w:hint="eastAsia"/>
              <w:szCs w:val="18"/>
              <w:lang w:val="en-GB"/>
            </w:rPr>
            <w:t>☐</w:t>
          </w:r>
        </w:sdtContent>
      </w:sdt>
      <w:r w:rsidR="00507676" w:rsidRPr="00C76D69">
        <w:rPr>
          <w:rFonts w:ascii="RijksoverheidSansWebText" w:hAnsi="RijksoverheidSansWebText"/>
          <w:szCs w:val="18"/>
          <w:lang w:val="en-GB"/>
        </w:rPr>
        <w:t xml:space="preserve"> No</w:t>
      </w:r>
    </w:p>
    <w:p w14:paraId="279B119F" w14:textId="77777777" w:rsidR="00D01979" w:rsidRPr="00C76D69" w:rsidRDefault="00D01979" w:rsidP="00D01979">
      <w:pPr>
        <w:tabs>
          <w:tab w:val="left" w:pos="2410"/>
          <w:tab w:val="left" w:pos="2835"/>
        </w:tabs>
        <w:spacing w:line="276" w:lineRule="auto"/>
        <w:rPr>
          <w:rFonts w:ascii="RijksoverheidSansWebText" w:hAnsi="RijksoverheidSansWebText"/>
          <w:szCs w:val="18"/>
          <w:lang w:val="en-GB"/>
        </w:rPr>
      </w:pPr>
    </w:p>
    <w:p w14:paraId="00584C24" w14:textId="1747201D" w:rsidR="0015174E" w:rsidRDefault="00507676" w:rsidP="00AE750F">
      <w:pPr>
        <w:tabs>
          <w:tab w:val="left" w:pos="2410"/>
          <w:tab w:val="left" w:pos="2835"/>
        </w:tabs>
        <w:spacing w:line="276" w:lineRule="auto"/>
        <w:rPr>
          <w:rFonts w:ascii="RijksoverheidSansWebText" w:hAnsi="RijksoverheidSansWebText"/>
          <w:szCs w:val="18"/>
          <w:lang w:val="en-GB"/>
        </w:rPr>
      </w:pPr>
      <w:r w:rsidRPr="00C76D69">
        <w:rPr>
          <w:noProof/>
          <w:lang w:val="nl-NL" w:eastAsia="nl-NL"/>
        </w:rPr>
        <mc:AlternateContent>
          <mc:Choice Requires="wps">
            <w:drawing>
              <wp:anchor distT="45720" distB="45720" distL="114300" distR="114300" simplePos="0" relativeHeight="251764736" behindDoc="0" locked="0" layoutInCell="1" allowOverlap="1" wp14:anchorId="0D9A2CAF" wp14:editId="5D6A6723">
                <wp:simplePos x="0" y="0"/>
                <wp:positionH relativeFrom="margin">
                  <wp:align>right</wp:align>
                </wp:positionH>
                <wp:positionV relativeFrom="paragraph">
                  <wp:posOffset>295891</wp:posOffset>
                </wp:positionV>
                <wp:extent cx="5719445" cy="523875"/>
                <wp:effectExtent l="0" t="0" r="14605" b="2857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23875"/>
                        </a:xfrm>
                        <a:prstGeom prst="rect">
                          <a:avLst/>
                        </a:prstGeom>
                        <a:solidFill>
                          <a:srgbClr val="FFFFFF"/>
                        </a:solidFill>
                        <a:ln w="9525">
                          <a:solidFill>
                            <a:srgbClr val="000000"/>
                          </a:solidFill>
                          <a:miter lim="800000"/>
                          <a:headEnd/>
                          <a:tailEnd/>
                        </a:ln>
                      </wps:spPr>
                      <wps:txbx>
                        <w:txbxContent>
                          <w:p w14:paraId="4B09ABB5" w14:textId="77777777" w:rsidR="00113D3D" w:rsidRDefault="00113D3D" w:rsidP="00083B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A2CAF" id="_x0000_s1034" type="#_x0000_t202" style="position:absolute;margin-left:399.15pt;margin-top:23.3pt;width:450.35pt;height:41.25pt;z-index:251764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">
                <v:textbox>
                  <w:txbxContent>
                    <w:p w14:paraId="4B09ABB5" w14:textId="77777777" w:rsidR="00113D3D" w:rsidRDefault="00113D3D" w:rsidP="00083B21"/>
                  </w:txbxContent>
                </v:textbox>
                <w10:wrap type="square" anchorx="margin"/>
              </v:shape>
            </w:pict>
          </mc:Fallback>
        </mc:AlternateContent>
      </w:r>
      <w:r w:rsidRPr="00C76D69">
        <w:rPr>
          <w:rFonts w:ascii="RijksoverheidSansWebText" w:hAnsi="RijksoverheidSansWebText"/>
          <w:szCs w:val="18"/>
          <w:lang w:val="en-GB"/>
        </w:rPr>
        <w:t xml:space="preserve">Describe how good employer practice is preserved and maintained </w:t>
      </w:r>
      <w:r w:rsidR="00DF3A16" w:rsidRPr="00C76D69">
        <w:rPr>
          <w:rFonts w:ascii="RijksoverheidSansWebText" w:hAnsi="RijksoverheidSansWebText"/>
          <w:szCs w:val="18"/>
          <w:lang w:val="en-GB"/>
        </w:rPr>
        <w:t xml:space="preserve">in </w:t>
      </w:r>
      <w:r w:rsidRPr="00C76D69">
        <w:rPr>
          <w:rFonts w:ascii="RijksoverheidSansWebText" w:hAnsi="RijksoverheidSansWebText"/>
          <w:szCs w:val="18"/>
          <w:lang w:val="en-GB"/>
        </w:rPr>
        <w:t>the organisation.</w:t>
      </w:r>
    </w:p>
    <w:p w14:paraId="1EA7BBC0" w14:textId="77777777" w:rsidR="00C76D69" w:rsidRPr="00C76D69" w:rsidRDefault="00C76D69" w:rsidP="00AE750F">
      <w:pPr>
        <w:tabs>
          <w:tab w:val="left" w:pos="2410"/>
          <w:tab w:val="left" w:pos="2835"/>
        </w:tabs>
        <w:spacing w:line="276" w:lineRule="auto"/>
        <w:rPr>
          <w:rFonts w:ascii="RijksoverheidSansWebText" w:hAnsi="RijksoverheidSansWebText"/>
          <w:szCs w:val="18"/>
          <w:lang w:val="en-GB"/>
        </w:rPr>
      </w:pPr>
    </w:p>
    <w:p w14:paraId="68EFD5A2" w14:textId="3D98FDA1" w:rsidR="00C76D69" w:rsidRPr="00C76D69" w:rsidRDefault="00C76D69" w:rsidP="00C76D69">
      <w:pPr>
        <w:pStyle w:val="ListParagraph"/>
        <w:numPr>
          <w:ilvl w:val="2"/>
          <w:numId w:val="12"/>
        </w:numPr>
        <w:spacing w:line="276" w:lineRule="auto"/>
        <w:ind w:firstLine="194"/>
        <w:rPr>
          <w:rFonts w:ascii="RijksoverheidSansWebText" w:hAnsi="RijksoverheidSansWebText"/>
          <w:b/>
          <w:bCs/>
          <w:lang w:eastAsia="nl-NL"/>
        </w:rPr>
      </w:pPr>
      <w:r w:rsidRPr="00C76D69">
        <w:rPr>
          <w:rFonts w:ascii="RijksoverheidSansWebText" w:hAnsi="RijksoverheidSansWebText"/>
          <w:b/>
          <w:bCs/>
          <w:lang w:eastAsia="nl-NL"/>
        </w:rPr>
        <w:t>Pre-employment screening</w:t>
      </w:r>
    </w:p>
    <w:p w14:paraId="0CF7DC99" w14:textId="226056DD" w:rsidR="00F86DB5" w:rsidRPr="00F86DB5" w:rsidRDefault="00F86DB5" w:rsidP="00F86DB5">
      <w:pPr>
        <w:tabs>
          <w:tab w:val="left" w:pos="2410"/>
          <w:tab w:val="left" w:pos="2835"/>
        </w:tabs>
        <w:spacing w:line="276" w:lineRule="auto"/>
        <w:rPr>
          <w:rFonts w:ascii="RijksoverheidSansWebText" w:hAnsi="RijksoverheidSansWebText" w:cstheme="minorHAnsi"/>
          <w:lang w:val="en-GB"/>
        </w:rPr>
      </w:pPr>
      <w:bookmarkStart w:id="4" w:name="_Hlk139291057"/>
      <w:r w:rsidRPr="00F86DB5">
        <w:rPr>
          <w:rFonts w:ascii="RijksoverheidSansWebText" w:hAnsi="RijksoverheidSansWebText" w:cstheme="minorHAnsi"/>
          <w:lang w:val="en-GB"/>
        </w:rPr>
        <w:t>Please describe you</w:t>
      </w:r>
      <w:r w:rsidR="00F52F8E">
        <w:rPr>
          <w:rFonts w:ascii="RijksoverheidSansWebText" w:hAnsi="RijksoverheidSansWebText" w:cstheme="minorHAnsi"/>
          <w:lang w:val="en-GB"/>
        </w:rPr>
        <w:t>r</w:t>
      </w:r>
      <w:r w:rsidRPr="00F86DB5">
        <w:rPr>
          <w:rFonts w:ascii="RijksoverheidSansWebText" w:hAnsi="RijksoverheidSansWebText" w:cstheme="minorHAnsi"/>
          <w:lang w:val="en-GB"/>
        </w:rPr>
        <w:t xml:space="preserve"> current practice on screening candidates in your recruitment process (‘pre-employment screening’). In this description, please include you</w:t>
      </w:r>
      <w:r w:rsidR="00F52F8E">
        <w:rPr>
          <w:rFonts w:ascii="RijksoverheidSansWebText" w:hAnsi="RijksoverheidSansWebText" w:cstheme="minorHAnsi"/>
          <w:lang w:val="en-GB"/>
        </w:rPr>
        <w:t>r</w:t>
      </w:r>
      <w:r w:rsidRPr="00F86DB5">
        <w:rPr>
          <w:rFonts w:ascii="RijksoverheidSansWebText" w:hAnsi="RijksoverheidSansWebText" w:cstheme="minorHAnsi"/>
          <w:lang w:val="en-GB"/>
        </w:rPr>
        <w:t xml:space="preserve"> use</w:t>
      </w:r>
      <w:r w:rsidR="00F52F8E">
        <w:rPr>
          <w:rFonts w:ascii="RijksoverheidSansWebText" w:hAnsi="RijksoverheidSansWebText" w:cstheme="minorHAnsi"/>
          <w:lang w:val="en-GB"/>
        </w:rPr>
        <w:t xml:space="preserve"> of</w:t>
      </w:r>
      <w:r w:rsidRPr="00F86DB5">
        <w:rPr>
          <w:rFonts w:ascii="RijksoverheidSansWebText" w:hAnsi="RijksoverheidSansWebText" w:cstheme="minorHAnsi"/>
          <w:lang w:val="en-GB"/>
        </w:rPr>
        <w:t>:</w:t>
      </w:r>
    </w:p>
    <w:p w14:paraId="1BD683B2" w14:textId="40063A17" w:rsidR="00F86DB5" w:rsidRPr="00F86DB5" w:rsidRDefault="00C95123" w:rsidP="00F86DB5">
      <w:pPr>
        <w:pStyle w:val="ListParagraph"/>
        <w:numPr>
          <w:ilvl w:val="0"/>
          <w:numId w:val="44"/>
        </w:numPr>
        <w:tabs>
          <w:tab w:val="left" w:pos="2410"/>
          <w:tab w:val="left" w:pos="2835"/>
        </w:tabs>
        <w:spacing w:line="276" w:lineRule="auto"/>
        <w:ind w:left="284" w:hanging="284"/>
        <w:rPr>
          <w:rFonts w:ascii="RijksoverheidSansWebText" w:hAnsi="RijksoverheidSansWebText" w:cstheme="minorHAnsi"/>
          <w:lang w:val="en-GB"/>
        </w:rPr>
      </w:pPr>
      <w:r>
        <w:rPr>
          <w:rFonts w:ascii="RijksoverheidSansWebText" w:hAnsi="RijksoverheidSansWebText" w:cstheme="minorHAnsi"/>
          <w:lang w:val="en-GB"/>
        </w:rPr>
        <w:t>a</w:t>
      </w:r>
      <w:r w:rsidR="00F86DB5" w:rsidRPr="00F86DB5">
        <w:rPr>
          <w:rFonts w:ascii="RijksoverheidSansWebText" w:hAnsi="RijksoverheidSansWebText" w:cstheme="minorHAnsi"/>
          <w:lang w:val="en-GB"/>
        </w:rPr>
        <w:t xml:space="preserve"> </w:t>
      </w:r>
      <w:proofErr w:type="spellStart"/>
      <w:r w:rsidR="00F86DB5" w:rsidRPr="00F86DB5">
        <w:rPr>
          <w:rFonts w:ascii="RijksoverheidSansWebText" w:hAnsi="RijksoverheidSansWebText" w:cstheme="minorHAnsi"/>
          <w:lang w:val="en-GB"/>
        </w:rPr>
        <w:t>Verklaring</w:t>
      </w:r>
      <w:proofErr w:type="spellEnd"/>
      <w:r w:rsidR="00F86DB5" w:rsidRPr="00F86DB5">
        <w:rPr>
          <w:rFonts w:ascii="RijksoverheidSansWebText" w:hAnsi="RijksoverheidSansWebText" w:cstheme="minorHAnsi"/>
          <w:lang w:val="en-GB"/>
        </w:rPr>
        <w:t xml:space="preserve"> </w:t>
      </w:r>
      <w:proofErr w:type="spellStart"/>
      <w:r w:rsidR="00F86DB5" w:rsidRPr="00F86DB5">
        <w:rPr>
          <w:rFonts w:ascii="RijksoverheidSansWebText" w:hAnsi="RijksoverheidSansWebText" w:cstheme="minorHAnsi"/>
          <w:lang w:val="en-GB"/>
        </w:rPr>
        <w:t>Omtrent</w:t>
      </w:r>
      <w:proofErr w:type="spellEnd"/>
      <w:r w:rsidR="00F86DB5" w:rsidRPr="00F86DB5">
        <w:rPr>
          <w:rFonts w:ascii="RijksoverheidSansWebText" w:hAnsi="RijksoverheidSansWebText" w:cstheme="minorHAnsi"/>
          <w:lang w:val="en-GB"/>
        </w:rPr>
        <w:t xml:space="preserve"> Gedrag</w:t>
      </w:r>
      <w:r w:rsidR="003C1E40">
        <w:rPr>
          <w:rFonts w:ascii="RijksoverheidSansWebText" w:hAnsi="RijksoverheidSansWebText" w:cstheme="minorHAnsi"/>
          <w:lang w:val="en-GB"/>
        </w:rPr>
        <w:t>*</w:t>
      </w:r>
      <w:r w:rsidR="00F86DB5" w:rsidRPr="00F86DB5">
        <w:rPr>
          <w:rFonts w:ascii="RijksoverheidSansWebText" w:hAnsi="RijksoverheidSansWebText" w:cstheme="minorHAnsi"/>
          <w:lang w:val="en-GB"/>
        </w:rPr>
        <w:t xml:space="preserve"> or </w:t>
      </w:r>
      <w:r w:rsidR="008715ED">
        <w:rPr>
          <w:rFonts w:ascii="RijksoverheidSansWebText" w:hAnsi="RijksoverheidSansWebText" w:cstheme="minorHAnsi"/>
          <w:lang w:val="en-GB"/>
        </w:rPr>
        <w:t>a</w:t>
      </w:r>
      <w:r w:rsidR="00F86DB5" w:rsidRPr="00F86DB5">
        <w:rPr>
          <w:rFonts w:ascii="RijksoverheidSansWebText" w:hAnsi="RijksoverheidSansWebText" w:cstheme="minorHAnsi"/>
          <w:lang w:val="en-GB"/>
        </w:rPr>
        <w:t>n equivalent certificate of conduct or criminal record background check</w:t>
      </w:r>
    </w:p>
    <w:p w14:paraId="0F86FA4A" w14:textId="49EF632D" w:rsidR="00F86DB5" w:rsidRPr="00F86DB5" w:rsidRDefault="00F86DB5" w:rsidP="00F86DB5">
      <w:pPr>
        <w:pStyle w:val="ListParagraph"/>
        <w:numPr>
          <w:ilvl w:val="0"/>
          <w:numId w:val="44"/>
        </w:numPr>
        <w:tabs>
          <w:tab w:val="left" w:pos="2410"/>
          <w:tab w:val="left" w:pos="2835"/>
        </w:tabs>
        <w:spacing w:line="276" w:lineRule="auto"/>
        <w:ind w:left="284" w:hanging="284"/>
        <w:rPr>
          <w:rFonts w:ascii="RijksoverheidSansWebText" w:hAnsi="RijksoverheidSansWebText" w:cstheme="minorHAnsi"/>
          <w:lang w:val="en-GB"/>
        </w:rPr>
      </w:pPr>
      <w:r w:rsidRPr="00F86DB5">
        <w:rPr>
          <w:rFonts w:ascii="RijksoverheidSansWebText" w:hAnsi="RijksoverheidSansWebText" w:cstheme="minorHAnsi"/>
          <w:lang w:val="en-GB"/>
        </w:rPr>
        <w:t>the Misconduct Disclosure Scheme (MDS)</w:t>
      </w:r>
      <w:r w:rsidR="003C1E40">
        <w:rPr>
          <w:rFonts w:ascii="RijksoverheidSansWebText" w:hAnsi="RijksoverheidSansWebText" w:cstheme="minorHAnsi"/>
          <w:lang w:val="en-GB"/>
        </w:rPr>
        <w:t>*</w:t>
      </w:r>
    </w:p>
    <w:p w14:paraId="483CAC51" w14:textId="7FBC9D32" w:rsidR="00F86DB5" w:rsidRDefault="008715ED" w:rsidP="00F86DB5">
      <w:pPr>
        <w:pStyle w:val="ListParagraph"/>
        <w:numPr>
          <w:ilvl w:val="0"/>
          <w:numId w:val="44"/>
        </w:numPr>
        <w:tabs>
          <w:tab w:val="left" w:pos="2410"/>
          <w:tab w:val="left" w:pos="2835"/>
        </w:tabs>
        <w:spacing w:line="276" w:lineRule="auto"/>
        <w:ind w:left="284" w:hanging="284"/>
        <w:rPr>
          <w:rFonts w:ascii="RijksoverheidSansWebText" w:hAnsi="RijksoverheidSansWebText" w:cstheme="minorHAnsi"/>
          <w:lang w:val="en-GB"/>
        </w:rPr>
      </w:pPr>
      <w:r>
        <w:rPr>
          <w:rFonts w:ascii="RijksoverheidSansWebText" w:hAnsi="RijksoverheidSansWebText" w:cstheme="minorHAnsi"/>
          <w:lang w:val="en-GB"/>
        </w:rPr>
        <w:t>R</w:t>
      </w:r>
      <w:r w:rsidR="00F86DB5" w:rsidRPr="00F86DB5">
        <w:rPr>
          <w:rFonts w:ascii="RijksoverheidSansWebText" w:hAnsi="RijksoverheidSansWebText" w:cstheme="minorHAnsi"/>
          <w:lang w:val="en-GB"/>
        </w:rPr>
        <w:t>eference checks</w:t>
      </w:r>
      <w:r w:rsidR="003C1E40">
        <w:rPr>
          <w:rFonts w:ascii="RijksoverheidSansWebText" w:hAnsi="RijksoverheidSansWebText" w:cstheme="minorHAnsi"/>
          <w:lang w:val="en-GB"/>
        </w:rPr>
        <w:t>*</w:t>
      </w:r>
      <w:r w:rsidR="00F86DB5" w:rsidRPr="00F86DB5">
        <w:rPr>
          <w:rFonts w:ascii="RijksoverheidSansWebText" w:hAnsi="RijksoverheidSansWebText" w:cstheme="minorHAnsi"/>
          <w:lang w:val="en-GB"/>
        </w:rPr>
        <w:t xml:space="preserve"> </w:t>
      </w:r>
    </w:p>
    <w:p w14:paraId="389C438E" w14:textId="4E10A1DB" w:rsidR="008715ED" w:rsidRDefault="008715ED" w:rsidP="00F86DB5">
      <w:pPr>
        <w:pStyle w:val="ListParagraph"/>
        <w:numPr>
          <w:ilvl w:val="0"/>
          <w:numId w:val="44"/>
        </w:numPr>
        <w:tabs>
          <w:tab w:val="left" w:pos="2410"/>
          <w:tab w:val="left" w:pos="2835"/>
        </w:tabs>
        <w:spacing w:line="276" w:lineRule="auto"/>
        <w:ind w:left="284" w:hanging="284"/>
        <w:rPr>
          <w:rFonts w:ascii="RijksoverheidSansWebText" w:hAnsi="RijksoverheidSansWebText" w:cstheme="minorHAnsi"/>
          <w:lang w:val="en-GB"/>
        </w:rPr>
      </w:pPr>
      <w:r>
        <w:rPr>
          <w:rFonts w:ascii="RijksoverheidSansWebText" w:hAnsi="RijksoverheidSansWebText" w:cstheme="minorHAnsi"/>
          <w:lang w:val="en-GB"/>
        </w:rPr>
        <w:t>Self-declaration on conduct in the recruitment process</w:t>
      </w:r>
    </w:p>
    <w:p w14:paraId="222A0529" w14:textId="591E5A13" w:rsidR="008715ED" w:rsidRDefault="008715ED" w:rsidP="00F86DB5">
      <w:pPr>
        <w:pStyle w:val="ListParagraph"/>
        <w:numPr>
          <w:ilvl w:val="0"/>
          <w:numId w:val="44"/>
        </w:numPr>
        <w:tabs>
          <w:tab w:val="left" w:pos="2410"/>
          <w:tab w:val="left" w:pos="2835"/>
        </w:tabs>
        <w:spacing w:line="276" w:lineRule="auto"/>
        <w:ind w:left="284" w:hanging="284"/>
        <w:rPr>
          <w:rFonts w:ascii="RijksoverheidSansWebText" w:hAnsi="RijksoverheidSansWebText" w:cstheme="minorHAnsi"/>
          <w:lang w:val="en-GB"/>
        </w:rPr>
      </w:pPr>
      <w:r>
        <w:rPr>
          <w:rFonts w:ascii="RijksoverheidSansWebText" w:hAnsi="RijksoverheidSansWebText" w:cstheme="minorHAnsi"/>
          <w:lang w:val="en-GB"/>
        </w:rPr>
        <w:t>Other instruments, namely…</w:t>
      </w:r>
    </w:p>
    <w:p w14:paraId="6599AEC8" w14:textId="77777777" w:rsidR="00224A83" w:rsidRPr="00F86DB5" w:rsidRDefault="00224A83" w:rsidP="00224A83">
      <w:pPr>
        <w:pStyle w:val="ListParagraph"/>
        <w:tabs>
          <w:tab w:val="left" w:pos="2410"/>
          <w:tab w:val="left" w:pos="2835"/>
        </w:tabs>
        <w:spacing w:line="276" w:lineRule="auto"/>
        <w:ind w:left="284"/>
        <w:rPr>
          <w:rFonts w:ascii="RijksoverheidSansWebText" w:hAnsi="RijksoverheidSansWebText" w:cstheme="minorHAnsi"/>
          <w:lang w:val="en-GB"/>
        </w:rPr>
      </w:pPr>
    </w:p>
    <w:p w14:paraId="5AAB8B8C" w14:textId="639ED336" w:rsidR="00F86DB5" w:rsidRDefault="008715ED" w:rsidP="00F86DB5">
      <w:pPr>
        <w:tabs>
          <w:tab w:val="left" w:pos="2410"/>
          <w:tab w:val="left" w:pos="2835"/>
        </w:tabs>
        <w:spacing w:line="276" w:lineRule="auto"/>
        <w:rPr>
          <w:rFonts w:ascii="RijksoverheidSansWebText" w:hAnsi="RijksoverheidSansWebText" w:cstheme="minorHAnsi"/>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867136" behindDoc="0" locked="0" layoutInCell="1" allowOverlap="1" wp14:anchorId="32B947AE" wp14:editId="755B3C64">
                <wp:simplePos x="0" y="0"/>
                <wp:positionH relativeFrom="margin">
                  <wp:posOffset>0</wp:posOffset>
                </wp:positionH>
                <wp:positionV relativeFrom="paragraph">
                  <wp:posOffset>698500</wp:posOffset>
                </wp:positionV>
                <wp:extent cx="5719445" cy="495300"/>
                <wp:effectExtent l="0" t="0" r="14605" b="190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95300"/>
                        </a:xfrm>
                        <a:prstGeom prst="rect">
                          <a:avLst/>
                        </a:prstGeom>
                        <a:solidFill>
                          <a:srgbClr val="FFFFFF"/>
                        </a:solidFill>
                        <a:ln w="9525">
                          <a:solidFill>
                            <a:srgbClr val="000000"/>
                          </a:solidFill>
                          <a:miter lim="800000"/>
                          <a:headEnd/>
                          <a:tailEnd/>
                        </a:ln>
                      </wps:spPr>
                      <wps:txbx>
                        <w:txbxContent>
                          <w:p w14:paraId="1513EACA" w14:textId="77777777" w:rsidR="0026305C" w:rsidRDefault="0026305C" w:rsidP="002630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947AE" id="_x0000_s1035" type="#_x0000_t202" style="position:absolute;margin-left:0;margin-top:55pt;width:450.35pt;height:39pt;z-index:251867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">
                <v:textbox>
                  <w:txbxContent>
                    <w:p w14:paraId="1513EACA" w14:textId="77777777" w:rsidR="0026305C" w:rsidRDefault="0026305C" w:rsidP="0026305C"/>
                  </w:txbxContent>
                </v:textbox>
                <w10:wrap type="square" anchorx="margin"/>
              </v:shape>
            </w:pict>
          </mc:Fallback>
        </mc:AlternateContent>
      </w:r>
      <w:r w:rsidR="00F86DB5" w:rsidRPr="00F86DB5">
        <w:rPr>
          <w:rFonts w:ascii="RijksoverheidSansWebText" w:hAnsi="RijksoverheidSansWebText" w:cstheme="minorHAnsi"/>
          <w:lang w:val="en-GB"/>
        </w:rPr>
        <w:t>If you do not use the inst</w:t>
      </w:r>
      <w:r w:rsidR="00F86DB5">
        <w:rPr>
          <w:rFonts w:ascii="RijksoverheidSansWebText" w:hAnsi="RijksoverheidSansWebText" w:cstheme="minorHAnsi"/>
          <w:lang w:val="en-GB"/>
        </w:rPr>
        <w:t>r</w:t>
      </w:r>
      <w:r w:rsidR="00F86DB5" w:rsidRPr="00F86DB5">
        <w:rPr>
          <w:rFonts w:ascii="RijksoverheidSansWebText" w:hAnsi="RijksoverheidSansWebText" w:cstheme="minorHAnsi"/>
          <w:lang w:val="en-GB"/>
        </w:rPr>
        <w:t>uments</w:t>
      </w:r>
      <w:r>
        <w:rPr>
          <w:rFonts w:ascii="RijksoverheidSansWebText" w:hAnsi="RijksoverheidSansWebText" w:cstheme="minorHAnsi"/>
          <w:lang w:val="en-GB"/>
        </w:rPr>
        <w:t xml:space="preserve"> used with an asterisk</w:t>
      </w:r>
      <w:r w:rsidR="00F86DB5" w:rsidRPr="00F86DB5">
        <w:rPr>
          <w:rFonts w:ascii="RijksoverheidSansWebText" w:hAnsi="RijksoverheidSansWebText" w:cstheme="minorHAnsi"/>
          <w:lang w:val="en-GB"/>
        </w:rPr>
        <w:t>, please explain why not</w:t>
      </w:r>
      <w:r>
        <w:rPr>
          <w:rFonts w:ascii="RijksoverheidSansWebText" w:hAnsi="RijksoverheidSansWebText" w:cstheme="minorHAnsi"/>
          <w:lang w:val="en-GB"/>
        </w:rPr>
        <w:t xml:space="preserve"> and whether you are planning to use these in the near future</w:t>
      </w:r>
      <w:r w:rsidR="00F52F8E">
        <w:rPr>
          <w:rFonts w:ascii="RijksoverheidSansWebText" w:hAnsi="RijksoverheidSansWebText" w:cstheme="minorHAnsi"/>
          <w:lang w:val="en-GB"/>
        </w:rPr>
        <w:t>.</w:t>
      </w:r>
      <w:r w:rsidR="00F86DB5" w:rsidRPr="00F86DB5">
        <w:rPr>
          <w:rFonts w:ascii="RijksoverheidSansWebText" w:hAnsi="RijksoverheidSansWebText" w:cstheme="minorHAnsi"/>
          <w:lang w:val="en-GB"/>
        </w:rPr>
        <w:t xml:space="preserve"> Please also describe </w:t>
      </w:r>
      <w:r>
        <w:rPr>
          <w:rFonts w:ascii="RijksoverheidSansWebText" w:hAnsi="RijksoverheidSansWebText" w:cstheme="minorHAnsi"/>
          <w:lang w:val="en-GB"/>
        </w:rPr>
        <w:t>how your screening applies to</w:t>
      </w:r>
      <w:r w:rsidR="00F86DB5" w:rsidRPr="00F86DB5">
        <w:rPr>
          <w:rFonts w:ascii="RijksoverheidSansWebText" w:hAnsi="RijksoverheidSansWebText" w:cstheme="minorHAnsi"/>
          <w:lang w:val="en-GB"/>
        </w:rPr>
        <w:t xml:space="preserve"> volunteers and sub-contractors</w:t>
      </w:r>
      <w:bookmarkEnd w:id="4"/>
      <w:r w:rsidR="00F86DB5" w:rsidRPr="00F86DB5">
        <w:rPr>
          <w:rFonts w:ascii="RijksoverheidSansWebText" w:hAnsi="RijksoverheidSansWebText" w:cstheme="minorHAnsi"/>
          <w:lang w:val="en-GB"/>
        </w:rPr>
        <w:t>.</w:t>
      </w:r>
    </w:p>
    <w:p w14:paraId="0622DDE8" w14:textId="5F1998C1" w:rsidR="0026305C" w:rsidRDefault="0026305C" w:rsidP="00956645">
      <w:pPr>
        <w:spacing w:line="276" w:lineRule="auto"/>
        <w:rPr>
          <w:rFonts w:ascii="RijksoverheidSansWebText" w:hAnsi="RijksoverheidSansWebText"/>
          <w:lang w:eastAsia="nl-NL"/>
        </w:rPr>
      </w:pPr>
    </w:p>
    <w:p w14:paraId="740611A8" w14:textId="18697AD7" w:rsidR="008715ED" w:rsidRDefault="008715ED" w:rsidP="00956645">
      <w:pPr>
        <w:spacing w:line="276" w:lineRule="auto"/>
        <w:rPr>
          <w:rFonts w:ascii="RijksoverheidSansWebText" w:hAnsi="RijksoverheidSansWebText"/>
          <w:lang w:eastAsia="nl-NL"/>
        </w:rPr>
      </w:pPr>
    </w:p>
    <w:p w14:paraId="219A4C92" w14:textId="377834F0" w:rsidR="008715ED" w:rsidRDefault="008715ED" w:rsidP="00956645">
      <w:pPr>
        <w:spacing w:line="276" w:lineRule="auto"/>
        <w:rPr>
          <w:rFonts w:ascii="RijksoverheidSansWebText" w:hAnsi="RijksoverheidSansWebText"/>
          <w:lang w:eastAsia="nl-NL"/>
        </w:rPr>
      </w:pPr>
    </w:p>
    <w:p w14:paraId="1993A1FF" w14:textId="4FBA8010" w:rsidR="008715ED" w:rsidRDefault="008715ED" w:rsidP="00956645">
      <w:pPr>
        <w:spacing w:line="276" w:lineRule="auto"/>
        <w:rPr>
          <w:rFonts w:ascii="RijksoverheidSansWebText" w:hAnsi="RijksoverheidSansWebText"/>
          <w:lang w:eastAsia="nl-NL"/>
        </w:rPr>
      </w:pPr>
    </w:p>
    <w:p w14:paraId="40CFCA24" w14:textId="7E8AA93B" w:rsidR="008715ED" w:rsidRDefault="008715ED" w:rsidP="00956645">
      <w:pPr>
        <w:spacing w:line="276" w:lineRule="auto"/>
        <w:rPr>
          <w:rFonts w:ascii="RijksoverheidSansWebText" w:hAnsi="RijksoverheidSansWebText"/>
          <w:lang w:eastAsia="nl-NL"/>
        </w:rPr>
      </w:pPr>
    </w:p>
    <w:p w14:paraId="288B3AB1" w14:textId="77777777" w:rsidR="008715ED" w:rsidRPr="00956645" w:rsidRDefault="008715ED" w:rsidP="00956645">
      <w:pPr>
        <w:spacing w:line="276" w:lineRule="auto"/>
        <w:rPr>
          <w:rFonts w:ascii="RijksoverheidSansWebText" w:hAnsi="RijksoverheidSansWebText"/>
          <w:lang w:eastAsia="nl-NL"/>
        </w:rPr>
      </w:pPr>
    </w:p>
    <w:p w14:paraId="09A37246" w14:textId="6FF6A971" w:rsidR="00956645" w:rsidRPr="00956645" w:rsidRDefault="00956645" w:rsidP="0026305C">
      <w:pPr>
        <w:pStyle w:val="ListParagraph"/>
        <w:numPr>
          <w:ilvl w:val="2"/>
          <w:numId w:val="38"/>
        </w:numPr>
        <w:tabs>
          <w:tab w:val="left" w:pos="709"/>
          <w:tab w:val="left" w:pos="1276"/>
          <w:tab w:val="left" w:pos="2410"/>
          <w:tab w:val="left" w:pos="2835"/>
        </w:tabs>
        <w:spacing w:line="276" w:lineRule="auto"/>
        <w:ind w:left="0" w:firstLine="0"/>
        <w:rPr>
          <w:rFonts w:ascii="RijksoverheidSansWebText" w:hAnsi="RijksoverheidSansWebText"/>
          <w:b/>
          <w:bCs/>
          <w:szCs w:val="18"/>
          <w:lang w:val="en-GB"/>
        </w:rPr>
      </w:pPr>
      <w:r w:rsidRPr="00956645">
        <w:rPr>
          <w:rFonts w:ascii="RijksoverheidSansWebText" w:hAnsi="RijksoverheidSansWebText"/>
          <w:b/>
          <w:bCs/>
          <w:szCs w:val="18"/>
        </w:rPr>
        <w:lastRenderedPageBreak/>
        <w:t>Staff composition</w:t>
      </w:r>
    </w:p>
    <w:p w14:paraId="2DF58E2E" w14:textId="3638735E" w:rsidR="0015174E" w:rsidRDefault="0015174E" w:rsidP="0015174E">
      <w:pPr>
        <w:pStyle w:val="ListParagraph"/>
        <w:tabs>
          <w:tab w:val="left" w:pos="709"/>
          <w:tab w:val="left" w:pos="1276"/>
          <w:tab w:val="left" w:pos="2410"/>
          <w:tab w:val="left" w:pos="2835"/>
        </w:tabs>
        <w:spacing w:line="276" w:lineRule="auto"/>
        <w:ind w:left="0"/>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826176" behindDoc="0" locked="0" layoutInCell="1" allowOverlap="1" wp14:anchorId="2E41B822" wp14:editId="7B2E283B">
                <wp:simplePos x="0" y="0"/>
                <wp:positionH relativeFrom="margin">
                  <wp:posOffset>-1905</wp:posOffset>
                </wp:positionH>
                <wp:positionV relativeFrom="paragraph">
                  <wp:posOffset>565150</wp:posOffset>
                </wp:positionV>
                <wp:extent cx="5719445" cy="495300"/>
                <wp:effectExtent l="0" t="0" r="14605"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95300"/>
                        </a:xfrm>
                        <a:prstGeom prst="rect">
                          <a:avLst/>
                        </a:prstGeom>
                        <a:solidFill>
                          <a:srgbClr val="FFFFFF"/>
                        </a:solidFill>
                        <a:ln w="9525">
                          <a:solidFill>
                            <a:srgbClr val="000000"/>
                          </a:solidFill>
                          <a:miter lim="800000"/>
                          <a:headEnd/>
                          <a:tailEnd/>
                        </a:ln>
                      </wps:spPr>
                      <wps:txbx>
                        <w:txbxContent>
                          <w:p w14:paraId="210F28C2" w14:textId="77777777" w:rsidR="00113D3D" w:rsidRDefault="00113D3D" w:rsidP="001517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1B822" id="_x0000_s1036" type="#_x0000_t202" style="position:absolute;margin-left:-.15pt;margin-top:44.5pt;width:450.35pt;height:39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">
                <v:textbox>
                  <w:txbxContent>
                    <w:p w14:paraId="210F28C2" w14:textId="77777777" w:rsidR="00113D3D" w:rsidRDefault="00113D3D" w:rsidP="0015174E"/>
                  </w:txbxContent>
                </v:textbox>
                <w10:wrap type="square" anchorx="margin"/>
              </v:shape>
            </w:pict>
          </mc:Fallback>
        </mc:AlternateContent>
      </w:r>
      <w:r w:rsidRPr="00255920">
        <w:rPr>
          <w:rFonts w:ascii="RijksoverheidSansWebText" w:hAnsi="RijksoverheidSansWebText"/>
          <w:szCs w:val="18"/>
          <w:lang w:val="en-GB"/>
        </w:rPr>
        <w:t xml:space="preserve">Describe the staff composition (quantity and qualifications) and its performance in key functions of the organisation, both in the present situation and in relation to its future activities. </w:t>
      </w:r>
    </w:p>
    <w:p w14:paraId="5735589F" w14:textId="77777777" w:rsidR="00E13A1A" w:rsidRDefault="00E13A1A" w:rsidP="0015174E">
      <w:pPr>
        <w:pStyle w:val="ListParagraph"/>
        <w:tabs>
          <w:tab w:val="left" w:pos="709"/>
          <w:tab w:val="left" w:pos="1276"/>
          <w:tab w:val="left" w:pos="2410"/>
          <w:tab w:val="left" w:pos="2835"/>
        </w:tabs>
        <w:spacing w:line="276" w:lineRule="auto"/>
        <w:ind w:left="0"/>
        <w:rPr>
          <w:rFonts w:ascii="RijksoverheidSansWebText" w:hAnsi="RijksoverheidSansWebText"/>
          <w:szCs w:val="18"/>
          <w:lang w:val="en-GB"/>
        </w:rPr>
      </w:pPr>
    </w:p>
    <w:p w14:paraId="48498A00" w14:textId="7B8B484E" w:rsidR="007E6B8D" w:rsidRDefault="00DF3A16">
      <w:pPr>
        <w:pStyle w:val="ListParagraph"/>
        <w:numPr>
          <w:ilvl w:val="2"/>
          <w:numId w:val="12"/>
        </w:numPr>
        <w:tabs>
          <w:tab w:val="left" w:pos="709"/>
          <w:tab w:val="left" w:pos="1276"/>
          <w:tab w:val="left" w:pos="2410"/>
          <w:tab w:val="left" w:pos="2835"/>
        </w:tabs>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P</w:t>
      </w:r>
      <w:r w:rsidR="00174138" w:rsidRPr="00AE750F">
        <w:rPr>
          <w:rFonts w:ascii="RijksoverheidSansWebText" w:hAnsi="RijksoverheidSansWebText"/>
          <w:b/>
          <w:bCs/>
          <w:szCs w:val="18"/>
          <w:lang w:val="en-GB"/>
        </w:rPr>
        <w:t xml:space="preserve">olicy regarding </w:t>
      </w:r>
      <w:r w:rsidR="008F60C7" w:rsidRPr="00AE750F">
        <w:rPr>
          <w:rFonts w:ascii="RijksoverheidSansWebText" w:hAnsi="RijksoverheidSansWebText"/>
          <w:b/>
          <w:bCs/>
          <w:szCs w:val="18"/>
          <w:lang w:val="en-GB"/>
        </w:rPr>
        <w:t>staff</w:t>
      </w:r>
      <w:r w:rsidR="007E6B8D" w:rsidRPr="00AE750F">
        <w:rPr>
          <w:rFonts w:ascii="RijksoverheidSansWebText" w:hAnsi="RijksoverheidSansWebText"/>
          <w:b/>
          <w:bCs/>
          <w:szCs w:val="18"/>
          <w:lang w:val="en-GB"/>
        </w:rPr>
        <w:t xml:space="preserve"> remuneration</w:t>
      </w:r>
    </w:p>
    <w:p w14:paraId="63BB767A" w14:textId="2FCE3496" w:rsidR="002A2867" w:rsidRPr="00AE750F" w:rsidRDefault="000D683E" w:rsidP="00AE750F">
      <w:pPr>
        <w:pStyle w:val="ListParagraph"/>
        <w:tabs>
          <w:tab w:val="left" w:pos="709"/>
          <w:tab w:val="left" w:pos="2835"/>
        </w:tabs>
        <w:spacing w:line="276" w:lineRule="auto"/>
        <w:ind w:left="0"/>
        <w:rPr>
          <w:rFonts w:ascii="RijksoverheidSansWebText" w:hAnsi="RijksoverheidSansWebText"/>
          <w:i/>
          <w:iCs/>
          <w:szCs w:val="18"/>
          <w:lang w:val="en-GB"/>
        </w:rPr>
      </w:pPr>
      <w:r w:rsidRPr="00255920">
        <w:rPr>
          <w:noProof/>
          <w:lang w:val="nl-NL" w:eastAsia="nl-NL"/>
        </w:rPr>
        <mc:AlternateContent>
          <mc:Choice Requires="wps">
            <w:drawing>
              <wp:anchor distT="45720" distB="45720" distL="114300" distR="114300" simplePos="0" relativeHeight="251766784" behindDoc="0" locked="0" layoutInCell="1" allowOverlap="1" wp14:anchorId="7D178B28" wp14:editId="6A6A040D">
                <wp:simplePos x="0" y="0"/>
                <wp:positionH relativeFrom="margin">
                  <wp:align>right</wp:align>
                </wp:positionH>
                <wp:positionV relativeFrom="paragraph">
                  <wp:posOffset>635685</wp:posOffset>
                </wp:positionV>
                <wp:extent cx="5719445" cy="552450"/>
                <wp:effectExtent l="0" t="0" r="14605" b="1905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52450"/>
                        </a:xfrm>
                        <a:prstGeom prst="rect">
                          <a:avLst/>
                        </a:prstGeom>
                        <a:solidFill>
                          <a:srgbClr val="FFFFFF"/>
                        </a:solidFill>
                        <a:ln w="9525">
                          <a:solidFill>
                            <a:srgbClr val="000000"/>
                          </a:solidFill>
                          <a:miter lim="800000"/>
                          <a:headEnd/>
                          <a:tailEnd/>
                        </a:ln>
                      </wps:spPr>
                      <wps:txbx>
                        <w:txbxContent>
                          <w:p w14:paraId="17CAC8FA" w14:textId="77777777" w:rsidR="00113D3D" w:rsidRDefault="00113D3D" w:rsidP="00083B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78B28" id="_x0000_s1037" type="#_x0000_t202" style="position:absolute;margin-left:399.15pt;margin-top:50.05pt;width:450.35pt;height:43.5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">
                <v:textbox>
                  <w:txbxContent>
                    <w:p w14:paraId="17CAC8FA" w14:textId="77777777" w:rsidR="00113D3D" w:rsidRDefault="00113D3D" w:rsidP="00083B21"/>
                  </w:txbxContent>
                </v:textbox>
                <w10:wrap type="square" anchorx="margin"/>
              </v:shape>
            </w:pict>
          </mc:Fallback>
        </mc:AlternateContent>
      </w:r>
      <w:r w:rsidR="00913743" w:rsidRPr="00913743">
        <w:rPr>
          <w:rFonts w:ascii="RijksoverheidSansWebText" w:hAnsi="RijksoverheidSansWebText"/>
          <w:szCs w:val="18"/>
          <w:lang w:val="en-GB"/>
        </w:rPr>
        <w:t>Describe the remuneration policy of the organization. Explain in more detail how its salaries are benchmarked to similar positions in other organizations.</w:t>
      </w:r>
      <w:r w:rsidR="00436AF8">
        <w:rPr>
          <w:rFonts w:ascii="RijksoverheidSansWebText" w:hAnsi="RijksoverheidSansWebText"/>
          <w:szCs w:val="18"/>
          <w:lang w:val="en-GB"/>
        </w:rPr>
        <w:t xml:space="preserve"> </w:t>
      </w:r>
      <w:r w:rsidR="004E5182" w:rsidRPr="00AE750F">
        <w:rPr>
          <w:rFonts w:ascii="RijksoverheidSansWebText" w:hAnsi="RijksoverheidSansWebText"/>
          <w:i/>
          <w:iCs/>
          <w:color w:val="000000" w:themeColor="text1"/>
        </w:rPr>
        <w:t>(Please provide supporting documentation as an appendix.)</w:t>
      </w:r>
    </w:p>
    <w:p w14:paraId="20FA437A" w14:textId="3D717FEC" w:rsidR="00083B21" w:rsidRPr="00AE750F" w:rsidRDefault="00083B21" w:rsidP="00AE750F">
      <w:pPr>
        <w:tabs>
          <w:tab w:val="left" w:pos="2410"/>
          <w:tab w:val="left" w:pos="2835"/>
        </w:tabs>
        <w:spacing w:line="276" w:lineRule="auto"/>
        <w:rPr>
          <w:rFonts w:ascii="RijksoverheidSansWebText" w:hAnsi="RijksoverheidSansWebText"/>
          <w:szCs w:val="18"/>
          <w:lang w:val="en-GB"/>
        </w:rPr>
      </w:pPr>
    </w:p>
    <w:p w14:paraId="24B42E3E" w14:textId="63B2A18D" w:rsidR="00E13A1A" w:rsidRDefault="00F1431D" w:rsidP="00F1431D">
      <w:pPr>
        <w:spacing w:line="276" w:lineRule="auto"/>
        <w:rPr>
          <w:rFonts w:ascii="RijksoverheidSansWebText" w:hAnsi="RijksoverheidSansWebText"/>
          <w:szCs w:val="18"/>
          <w:lang w:val="en-GB"/>
        </w:rPr>
      </w:pPr>
      <w:r w:rsidRPr="00AE750F">
        <w:rPr>
          <w:rFonts w:ascii="RijksoverheidSansWebText" w:hAnsi="RijksoverheidSansWebText"/>
          <w:b/>
          <w:bCs/>
          <w:szCs w:val="18"/>
          <w:lang w:val="en-GB"/>
        </w:rPr>
        <w:t>For</w:t>
      </w:r>
      <w:r w:rsidR="00055E1E" w:rsidRPr="00AE750F">
        <w:rPr>
          <w:rFonts w:ascii="RijksoverheidSansWebText" w:hAnsi="RijksoverheidSansWebText"/>
          <w:b/>
          <w:bCs/>
          <w:szCs w:val="18"/>
          <w:lang w:val="en-GB"/>
        </w:rPr>
        <w:t xml:space="preserve"> Netherlands</w:t>
      </w:r>
      <w:r w:rsidRPr="00AE750F">
        <w:rPr>
          <w:rFonts w:ascii="RijksoverheidSansWebText" w:hAnsi="RijksoverheidSansWebText"/>
          <w:b/>
          <w:bCs/>
          <w:szCs w:val="18"/>
          <w:lang w:val="en-GB"/>
        </w:rPr>
        <w:t xml:space="preserve"> based organisations</w:t>
      </w:r>
    </w:p>
    <w:p w14:paraId="2082570E" w14:textId="72A24935" w:rsidR="007E6B8D" w:rsidRDefault="00E13A1A" w:rsidP="00F1431D">
      <w:pPr>
        <w:spacing w:line="276" w:lineRule="auto"/>
        <w:rPr>
          <w:rFonts w:ascii="RijksoverheidSansWebText" w:hAnsi="RijksoverheidSansWebText"/>
          <w:szCs w:val="18"/>
          <w:lang w:val="en-GB"/>
        </w:rPr>
      </w:pPr>
      <w:r>
        <w:rPr>
          <w:rFonts w:ascii="RijksoverheidSansWebText" w:hAnsi="RijksoverheidSansWebText"/>
          <w:szCs w:val="18"/>
          <w:lang w:val="en-GB"/>
        </w:rPr>
        <w:t>I</w:t>
      </w:r>
      <w:r w:rsidR="00F1431D">
        <w:rPr>
          <w:rFonts w:ascii="RijksoverheidSansWebText" w:hAnsi="RijksoverheidSansWebText"/>
          <w:szCs w:val="18"/>
          <w:lang w:val="en-GB"/>
        </w:rPr>
        <w:t xml:space="preserve">s </w:t>
      </w:r>
      <w:r w:rsidR="00174138" w:rsidRPr="00AE750F">
        <w:rPr>
          <w:rFonts w:ascii="RijksoverheidSansWebText" w:hAnsi="RijksoverheidSansWebText"/>
          <w:szCs w:val="18"/>
          <w:lang w:val="en-GB"/>
        </w:rPr>
        <w:t xml:space="preserve">remuneration of management and </w:t>
      </w:r>
      <w:r w:rsidR="002E494A">
        <w:rPr>
          <w:rFonts w:ascii="RijksoverheidSansWebText" w:hAnsi="RijksoverheidSansWebText"/>
          <w:szCs w:val="18"/>
          <w:lang w:val="en-GB"/>
        </w:rPr>
        <w:t>E</w:t>
      </w:r>
      <w:r w:rsidR="00A21D69" w:rsidRPr="00AE750F">
        <w:rPr>
          <w:rFonts w:ascii="RijksoverheidSansWebText" w:hAnsi="RijksoverheidSansWebText"/>
          <w:szCs w:val="18"/>
          <w:lang w:val="en-GB"/>
        </w:rPr>
        <w:t xml:space="preserve">xecutive and </w:t>
      </w:r>
      <w:r w:rsidR="002E494A">
        <w:rPr>
          <w:rFonts w:ascii="RijksoverheidSansWebText" w:hAnsi="RijksoverheidSansWebText"/>
          <w:szCs w:val="18"/>
          <w:lang w:val="en-GB"/>
        </w:rPr>
        <w:t>S</w:t>
      </w:r>
      <w:r w:rsidR="00A21D69" w:rsidRPr="00AE750F">
        <w:rPr>
          <w:rFonts w:ascii="RijksoverheidSansWebText" w:hAnsi="RijksoverheidSansWebText"/>
          <w:szCs w:val="18"/>
          <w:lang w:val="en-GB"/>
        </w:rPr>
        <w:t xml:space="preserve">upervisory </w:t>
      </w:r>
      <w:r w:rsidR="002E494A">
        <w:rPr>
          <w:rFonts w:ascii="RijksoverheidSansWebText" w:hAnsi="RijksoverheidSansWebText"/>
          <w:szCs w:val="18"/>
          <w:lang w:val="en-GB"/>
        </w:rPr>
        <w:t>B</w:t>
      </w:r>
      <w:r w:rsidR="00174138" w:rsidRPr="00AE750F">
        <w:rPr>
          <w:rFonts w:ascii="RijksoverheidSansWebText" w:hAnsi="RijksoverheidSansWebText"/>
          <w:szCs w:val="18"/>
          <w:lang w:val="en-GB"/>
        </w:rPr>
        <w:t>oard members within the limits of the WNT (</w:t>
      </w:r>
      <w:hyperlink r:id="rId13" w:history="1">
        <w:r w:rsidR="00174138" w:rsidRPr="00C8174F">
          <w:rPr>
            <w:rStyle w:val="Hyperlink"/>
            <w:rFonts w:ascii="RijksoverheidSansWebText" w:hAnsi="RijksoverheidSansWebText"/>
            <w:szCs w:val="18"/>
            <w:lang w:val="en-GB"/>
          </w:rPr>
          <w:t xml:space="preserve">Wet </w:t>
        </w:r>
        <w:proofErr w:type="spellStart"/>
        <w:r w:rsidR="00BB329F" w:rsidRPr="00C8174F">
          <w:rPr>
            <w:rStyle w:val="Hyperlink"/>
            <w:rFonts w:ascii="RijksoverheidSansWebText" w:hAnsi="RijksoverheidSansWebText"/>
            <w:szCs w:val="18"/>
            <w:lang w:val="en-GB"/>
          </w:rPr>
          <w:t>N</w:t>
        </w:r>
        <w:r w:rsidR="00174138" w:rsidRPr="00C8174F">
          <w:rPr>
            <w:rStyle w:val="Hyperlink"/>
            <w:rFonts w:ascii="RijksoverheidSansWebText" w:hAnsi="RijksoverheidSansWebText"/>
            <w:szCs w:val="18"/>
            <w:lang w:val="en-GB"/>
          </w:rPr>
          <w:t>ormering</w:t>
        </w:r>
        <w:proofErr w:type="spellEnd"/>
        <w:r w:rsidR="00174138" w:rsidRPr="00C8174F">
          <w:rPr>
            <w:rStyle w:val="Hyperlink"/>
            <w:rFonts w:ascii="RijksoverheidSansWebText" w:hAnsi="RijksoverheidSansWebText"/>
            <w:szCs w:val="18"/>
            <w:lang w:val="en-GB"/>
          </w:rPr>
          <w:t xml:space="preserve"> </w:t>
        </w:r>
        <w:proofErr w:type="spellStart"/>
        <w:r w:rsidR="00BB329F" w:rsidRPr="00C8174F">
          <w:rPr>
            <w:rStyle w:val="Hyperlink"/>
            <w:rFonts w:ascii="RijksoverheidSansWebText" w:hAnsi="RijksoverheidSansWebText"/>
            <w:szCs w:val="18"/>
            <w:lang w:val="en-GB"/>
          </w:rPr>
          <w:t>T</w:t>
        </w:r>
        <w:r w:rsidR="00174138" w:rsidRPr="00C8174F">
          <w:rPr>
            <w:rStyle w:val="Hyperlink"/>
            <w:rFonts w:ascii="RijksoverheidSansWebText" w:hAnsi="RijksoverheidSansWebText"/>
            <w:szCs w:val="18"/>
            <w:lang w:val="en-GB"/>
          </w:rPr>
          <w:t>opinkomens</w:t>
        </w:r>
        <w:proofErr w:type="spellEnd"/>
      </w:hyperlink>
      <w:r w:rsidR="00174138" w:rsidRPr="00AE750F">
        <w:rPr>
          <w:rFonts w:ascii="RijksoverheidSansWebText" w:hAnsi="RijksoverheidSansWebText"/>
          <w:szCs w:val="18"/>
          <w:lang w:val="en-GB"/>
        </w:rPr>
        <w:t>)</w:t>
      </w:r>
      <w:r w:rsidR="00FF11A6" w:rsidRPr="00AE750F">
        <w:rPr>
          <w:rFonts w:ascii="RijksoverheidSansWebText" w:hAnsi="RijksoverheidSansWebText"/>
          <w:szCs w:val="18"/>
          <w:lang w:val="en-GB"/>
        </w:rPr>
        <w:t>.</w:t>
      </w:r>
      <w:bookmarkStart w:id="5" w:name="_Hlk138775979"/>
    </w:p>
    <w:p w14:paraId="4BDE1370" w14:textId="77777777" w:rsidR="00E13A1A" w:rsidRDefault="000848BA" w:rsidP="00F1431D">
      <w:pPr>
        <w:rPr>
          <w:rFonts w:ascii="RijksoverheidSansWebText" w:hAnsi="RijksoverheidSansWebText"/>
          <w:szCs w:val="18"/>
          <w:lang w:val="en-GB"/>
        </w:rPr>
      </w:pPr>
      <w:sdt>
        <w:sdtPr>
          <w:rPr>
            <w:rFonts w:ascii="MS Gothic" w:eastAsia="MS Gothic" w:hAnsi="MS Gothic"/>
            <w:szCs w:val="18"/>
            <w:lang w:val="en-GB"/>
          </w:rPr>
          <w:id w:val="-2140870037"/>
          <w14:checkbox>
            <w14:checked w14:val="0"/>
            <w14:checkedState w14:val="2612" w14:font="MS Gothic"/>
            <w14:uncheckedState w14:val="2610" w14:font="MS Gothic"/>
          </w14:checkbox>
        </w:sdtPr>
        <w:sdtEndPr/>
        <w:sdtContent>
          <w:r w:rsidR="00F1431D">
            <w:rPr>
              <w:rFonts w:ascii="MS Gothic" w:eastAsia="MS Gothic" w:hAnsi="MS Gothic" w:hint="eastAsia"/>
              <w:szCs w:val="18"/>
              <w:lang w:val="en-GB"/>
            </w:rPr>
            <w:t>☐</w:t>
          </w:r>
        </w:sdtContent>
      </w:sdt>
      <w:r w:rsidR="00F1431D" w:rsidRPr="005E4490">
        <w:rPr>
          <w:rFonts w:ascii="RijksoverheidSansWebText" w:hAnsi="RijksoverheidSansWebText"/>
          <w:szCs w:val="18"/>
          <w:lang w:val="en-GB"/>
        </w:rPr>
        <w:t xml:space="preserve"> </w:t>
      </w:r>
      <w:r w:rsidR="00F1431D" w:rsidRPr="005E4490">
        <w:rPr>
          <w:rFonts w:ascii="RijksoverheidSansWebText" w:hAnsi="RijksoverheidSansWebText"/>
          <w:lang w:val="en-GB"/>
        </w:rPr>
        <w:t>Yes</w:t>
      </w:r>
      <w:r w:rsidR="00F1431D" w:rsidRPr="005E4490">
        <w:rPr>
          <w:rFonts w:ascii="RijksoverheidSansWebText" w:hAnsi="RijksoverheidSansWebText"/>
          <w:szCs w:val="18"/>
          <w:lang w:val="en-GB"/>
        </w:rPr>
        <w:t xml:space="preserve"> </w:t>
      </w:r>
      <w:r w:rsidR="00F1431D" w:rsidRPr="005E4490">
        <w:rPr>
          <w:rFonts w:ascii="RijksoverheidSansWebText" w:hAnsi="RijksoverheidSansWebText"/>
          <w:szCs w:val="18"/>
          <w:lang w:val="en-GB"/>
        </w:rPr>
        <w:tab/>
      </w:r>
      <w:r w:rsidR="00F1431D" w:rsidRPr="005E4490">
        <w:rPr>
          <w:rFonts w:ascii="RijksoverheidSansWebText" w:hAnsi="RijksoverheidSansWebText"/>
          <w:szCs w:val="18"/>
          <w:lang w:val="en-GB"/>
        </w:rPr>
        <w:tab/>
      </w:r>
      <w:r w:rsidR="00F1431D" w:rsidRPr="005E4490">
        <w:rPr>
          <w:rFonts w:ascii="RijksoverheidSansWebText" w:hAnsi="RijksoverheidSansWebText"/>
          <w:szCs w:val="18"/>
          <w:lang w:val="en-GB"/>
        </w:rPr>
        <w:tab/>
      </w:r>
      <w:r w:rsidR="00F1431D" w:rsidRPr="005E4490">
        <w:rPr>
          <w:rFonts w:ascii="RijksoverheidSansWebText" w:hAnsi="RijksoverheidSansWebText"/>
          <w:szCs w:val="18"/>
          <w:lang w:val="en-GB"/>
        </w:rPr>
        <w:tab/>
      </w:r>
      <w:r w:rsidR="00F1431D" w:rsidRPr="005E4490">
        <w:rPr>
          <w:rFonts w:ascii="RijksoverheidSansWebText" w:hAnsi="RijksoverheidSansWebText"/>
          <w:szCs w:val="18"/>
          <w:lang w:val="en-GB"/>
        </w:rPr>
        <w:tab/>
      </w:r>
    </w:p>
    <w:p w14:paraId="2E4B4FA9" w14:textId="0BD37FE4" w:rsidR="00F1431D" w:rsidRPr="005E4490" w:rsidRDefault="000848BA" w:rsidP="00F1431D">
      <w:pPr>
        <w:rPr>
          <w:rFonts w:ascii="RijksoverheidSansWebText" w:hAnsi="RijksoverheidSansWebText"/>
          <w:szCs w:val="18"/>
          <w:lang w:val="en-GB"/>
        </w:rPr>
      </w:pPr>
      <w:sdt>
        <w:sdtPr>
          <w:rPr>
            <w:rFonts w:ascii="MS Gothic" w:eastAsia="MS Gothic" w:hAnsi="MS Gothic"/>
            <w:szCs w:val="18"/>
            <w:lang w:val="en-GB"/>
          </w:rPr>
          <w:id w:val="-1973970272"/>
          <w14:checkbox>
            <w14:checked w14:val="0"/>
            <w14:checkedState w14:val="2612" w14:font="MS Gothic"/>
            <w14:uncheckedState w14:val="2610" w14:font="MS Gothic"/>
          </w14:checkbox>
        </w:sdtPr>
        <w:sdtEndPr/>
        <w:sdtContent>
          <w:r w:rsidR="00F1431D" w:rsidRPr="005E4490">
            <w:rPr>
              <w:rFonts w:ascii="MS Gothic" w:eastAsia="MS Gothic" w:hAnsi="MS Gothic" w:hint="eastAsia"/>
              <w:szCs w:val="18"/>
              <w:lang w:val="en-GB"/>
            </w:rPr>
            <w:t>☐</w:t>
          </w:r>
        </w:sdtContent>
      </w:sdt>
      <w:r w:rsidR="00F1431D" w:rsidRPr="005E4490">
        <w:rPr>
          <w:rFonts w:ascii="RijksoverheidSansWebText" w:hAnsi="RijksoverheidSansWebText"/>
          <w:szCs w:val="18"/>
          <w:lang w:val="en-GB"/>
        </w:rPr>
        <w:t xml:space="preserve"> No</w:t>
      </w:r>
    </w:p>
    <w:bookmarkEnd w:id="5"/>
    <w:p w14:paraId="57616471" w14:textId="14D29451" w:rsidR="00083B21" w:rsidRPr="00255920" w:rsidRDefault="00083B21" w:rsidP="00255920">
      <w:pPr>
        <w:tabs>
          <w:tab w:val="left" w:pos="2410"/>
          <w:tab w:val="left" w:pos="2835"/>
        </w:tabs>
        <w:spacing w:line="276" w:lineRule="auto"/>
        <w:rPr>
          <w:rFonts w:ascii="RijksoverheidSansWebText" w:hAnsi="RijksoverheidSansWebText"/>
          <w:szCs w:val="18"/>
          <w:lang w:val="en-GB"/>
        </w:rPr>
      </w:pPr>
    </w:p>
    <w:p w14:paraId="56444C67" w14:textId="02B4B59E" w:rsidR="00E13A1A" w:rsidRDefault="00174138"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b/>
          <w:bCs/>
          <w:szCs w:val="18"/>
          <w:lang w:val="en-GB"/>
        </w:rPr>
        <w:t>For organisations based in other countries</w:t>
      </w:r>
      <w:r w:rsidR="002E08F4" w:rsidRPr="00AE750F">
        <w:rPr>
          <w:rFonts w:ascii="RijksoverheidSansWebText" w:hAnsi="RijksoverheidSansWebText"/>
          <w:b/>
          <w:bCs/>
          <w:szCs w:val="18"/>
          <w:lang w:val="en-GB"/>
        </w:rPr>
        <w:t xml:space="preserve"> than the Netherlands</w:t>
      </w:r>
      <w:r w:rsidR="002E08F4" w:rsidRPr="00AE750F">
        <w:rPr>
          <w:rFonts w:ascii="RijksoverheidSansWebText" w:hAnsi="RijksoverheidSansWebText"/>
          <w:szCs w:val="18"/>
          <w:lang w:val="en-GB"/>
        </w:rPr>
        <w:t xml:space="preserve"> </w:t>
      </w:r>
    </w:p>
    <w:p w14:paraId="4B7C8582" w14:textId="69A8162F" w:rsidR="002E08F4" w:rsidRPr="00AE750F" w:rsidRDefault="00E13A1A" w:rsidP="00AE750F">
      <w:pPr>
        <w:tabs>
          <w:tab w:val="left" w:pos="2410"/>
          <w:tab w:val="left" w:pos="2835"/>
        </w:tabs>
        <w:spacing w:line="276" w:lineRule="auto"/>
        <w:rPr>
          <w:rFonts w:ascii="RijksoverheidSansWebText" w:hAnsi="RijksoverheidSansWebText"/>
          <w:i/>
          <w:iCs/>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772928" behindDoc="0" locked="0" layoutInCell="1" allowOverlap="1" wp14:anchorId="24036E9E" wp14:editId="6BA78172">
                <wp:simplePos x="0" y="0"/>
                <wp:positionH relativeFrom="margin">
                  <wp:posOffset>0</wp:posOffset>
                </wp:positionH>
                <wp:positionV relativeFrom="paragraph">
                  <wp:posOffset>691515</wp:posOffset>
                </wp:positionV>
                <wp:extent cx="5719445" cy="619125"/>
                <wp:effectExtent l="0" t="0" r="1460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619125"/>
                        </a:xfrm>
                        <a:prstGeom prst="rect">
                          <a:avLst/>
                        </a:prstGeom>
                        <a:solidFill>
                          <a:srgbClr val="FFFFFF"/>
                        </a:solidFill>
                        <a:ln w="9525">
                          <a:solidFill>
                            <a:srgbClr val="000000"/>
                          </a:solidFill>
                          <a:miter lim="800000"/>
                          <a:headEnd/>
                          <a:tailEnd/>
                        </a:ln>
                      </wps:spPr>
                      <wps:txbx>
                        <w:txbxContent>
                          <w:p w14:paraId="689EC2A3" w14:textId="77777777" w:rsidR="00113D3D" w:rsidRDefault="00113D3D" w:rsidP="002E08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36E9E" id="_x0000_s1038" type="#_x0000_t202" style="position:absolute;margin-left:0;margin-top:54.45pt;width:450.35pt;height:48.75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">
                <v:textbox>
                  <w:txbxContent>
                    <w:p w14:paraId="689EC2A3" w14:textId="77777777" w:rsidR="00113D3D" w:rsidRDefault="00113D3D" w:rsidP="002E08F4"/>
                  </w:txbxContent>
                </v:textbox>
                <w10:wrap type="square" anchorx="margin"/>
              </v:shape>
            </w:pict>
          </mc:Fallback>
        </mc:AlternateContent>
      </w:r>
      <w:r w:rsidR="004E5182">
        <w:rPr>
          <w:rFonts w:ascii="RijksoverheidSansWebText" w:hAnsi="RijksoverheidSansWebText"/>
          <w:szCs w:val="18"/>
          <w:lang w:val="en-GB"/>
        </w:rPr>
        <w:t>D</w:t>
      </w:r>
      <w:r w:rsidR="002E08F4" w:rsidRPr="00AE750F">
        <w:rPr>
          <w:rFonts w:ascii="RijksoverheidSansWebText" w:hAnsi="RijksoverheidSansWebText"/>
          <w:szCs w:val="18"/>
          <w:lang w:val="en-GB"/>
        </w:rPr>
        <w:t>escribe how</w:t>
      </w:r>
      <w:r w:rsidR="00174138" w:rsidRPr="00AE750F">
        <w:rPr>
          <w:rFonts w:ascii="RijksoverheidSansWebText" w:hAnsi="RijksoverheidSansWebText"/>
          <w:szCs w:val="18"/>
          <w:lang w:val="en-GB"/>
        </w:rPr>
        <w:t xml:space="preserve"> the remuneration of management and </w:t>
      </w:r>
      <w:r w:rsidR="002E494A">
        <w:rPr>
          <w:rFonts w:ascii="RijksoverheidSansWebText" w:hAnsi="RijksoverheidSansWebText"/>
          <w:szCs w:val="18"/>
          <w:lang w:val="en-GB"/>
        </w:rPr>
        <w:t>B</w:t>
      </w:r>
      <w:r w:rsidR="00174138" w:rsidRPr="00AE750F">
        <w:rPr>
          <w:rFonts w:ascii="RijksoverheidSansWebText" w:hAnsi="RijksoverheidSansWebText"/>
          <w:szCs w:val="18"/>
          <w:lang w:val="en-GB"/>
        </w:rPr>
        <w:t xml:space="preserve">oard members </w:t>
      </w:r>
      <w:r w:rsidR="002E08F4" w:rsidRPr="00AE750F">
        <w:rPr>
          <w:rFonts w:ascii="RijksoverheidSansWebText" w:hAnsi="RijksoverheidSansWebText"/>
          <w:szCs w:val="18"/>
          <w:lang w:val="en-GB"/>
        </w:rPr>
        <w:t xml:space="preserve">is </w:t>
      </w:r>
      <w:r w:rsidR="00174138" w:rsidRPr="00AE750F">
        <w:rPr>
          <w:rFonts w:ascii="RijksoverheidSansWebText" w:hAnsi="RijksoverheidSansWebText"/>
          <w:szCs w:val="18"/>
          <w:lang w:val="en-GB"/>
        </w:rPr>
        <w:t xml:space="preserve">within </w:t>
      </w:r>
      <w:r w:rsidR="00CA182E" w:rsidRPr="00AE750F">
        <w:rPr>
          <w:rFonts w:ascii="RijksoverheidSansWebText" w:hAnsi="RijksoverheidSansWebText"/>
          <w:szCs w:val="18"/>
          <w:lang w:val="en-GB"/>
        </w:rPr>
        <w:t>comparable levels, tak</w:t>
      </w:r>
      <w:r w:rsidR="008F60C7" w:rsidRPr="00AE750F">
        <w:rPr>
          <w:rFonts w:ascii="RijksoverheidSansWebText" w:hAnsi="RijksoverheidSansWebText"/>
          <w:szCs w:val="18"/>
          <w:lang w:val="en-GB"/>
        </w:rPr>
        <w:t>ing</w:t>
      </w:r>
      <w:r w:rsidR="002E08F4" w:rsidRPr="00AE750F">
        <w:rPr>
          <w:rFonts w:ascii="RijksoverheidSansWebText" w:hAnsi="RijksoverheidSansWebText"/>
          <w:szCs w:val="18"/>
          <w:lang w:val="en-GB"/>
        </w:rPr>
        <w:t xml:space="preserve"> into account </w:t>
      </w:r>
      <w:r w:rsidR="00CA182E" w:rsidRPr="00AE750F">
        <w:rPr>
          <w:rFonts w:ascii="RijksoverheidSansWebText" w:hAnsi="RijksoverheidSansWebText"/>
          <w:szCs w:val="18"/>
          <w:lang w:val="en-GB"/>
        </w:rPr>
        <w:t xml:space="preserve">customary remuneration levels in </w:t>
      </w:r>
      <w:r w:rsidR="00913743">
        <w:rPr>
          <w:rFonts w:ascii="RijksoverheidSansWebText" w:hAnsi="RijksoverheidSansWebText"/>
          <w:szCs w:val="18"/>
          <w:lang w:val="en-GB"/>
        </w:rPr>
        <w:t xml:space="preserve">your </w:t>
      </w:r>
      <w:r w:rsidR="00CA182E" w:rsidRPr="00AE750F">
        <w:rPr>
          <w:rFonts w:ascii="RijksoverheidSansWebText" w:hAnsi="RijksoverheidSansWebText"/>
          <w:szCs w:val="18"/>
          <w:lang w:val="en-GB"/>
        </w:rPr>
        <w:t>country.</w:t>
      </w:r>
      <w:r w:rsidR="00174138" w:rsidRPr="00AE750F">
        <w:rPr>
          <w:rFonts w:ascii="RijksoverheidSansWebText" w:hAnsi="RijksoverheidSansWebText"/>
          <w:szCs w:val="18"/>
          <w:lang w:val="en-GB"/>
        </w:rPr>
        <w:t xml:space="preserve"> </w:t>
      </w:r>
      <w:r w:rsidR="004E5182" w:rsidRPr="00AE750F">
        <w:rPr>
          <w:rFonts w:ascii="RijksoverheidSansWebText" w:hAnsi="RijksoverheidSansWebText"/>
          <w:i/>
          <w:iCs/>
          <w:color w:val="000000" w:themeColor="text1"/>
        </w:rPr>
        <w:t>(Please provide supporting documentation as an appendix.)</w:t>
      </w:r>
    </w:p>
    <w:p w14:paraId="0CC52A30" w14:textId="3650E44D" w:rsidR="00147E98" w:rsidRDefault="00147E98">
      <w:pPr>
        <w:rPr>
          <w:rFonts w:ascii="RijksoverheidSansWebText" w:hAnsi="RijksoverheidSansWebText"/>
          <w:szCs w:val="18"/>
          <w:lang w:val="en-GB"/>
        </w:rPr>
      </w:pPr>
    </w:p>
    <w:p w14:paraId="5853399C" w14:textId="77777777" w:rsidR="00A23F6B" w:rsidRDefault="00A23F6B">
      <w:pPr>
        <w:rPr>
          <w:rFonts w:ascii="RijksoverheidSansWebText" w:hAnsi="RijksoverheidSansWebText"/>
          <w:szCs w:val="18"/>
          <w:lang w:val="en-GB"/>
        </w:rPr>
      </w:pPr>
    </w:p>
    <w:p w14:paraId="3C1FDD46" w14:textId="50682E45" w:rsidR="005D6D06" w:rsidRPr="00147E98" w:rsidRDefault="005D6D06" w:rsidP="00462A1D">
      <w:pPr>
        <w:pStyle w:val="Heading4"/>
        <w:ind w:firstLine="626"/>
        <w:rPr>
          <w:color w:val="15243A" w:themeColor="accent2" w:themeShade="80"/>
        </w:rPr>
      </w:pPr>
      <w:r w:rsidRPr="00147E98">
        <w:rPr>
          <w:sz w:val="28"/>
          <w:szCs w:val="28"/>
        </w:rPr>
        <mc:AlternateContent>
          <mc:Choice Requires="wps">
            <w:drawing>
              <wp:anchor distT="0" distB="0" distL="114300" distR="114300" simplePos="0" relativeHeight="251736064" behindDoc="0" locked="0" layoutInCell="1" allowOverlap="1" wp14:anchorId="2D789D6C" wp14:editId="073C0DA8">
                <wp:simplePos x="0" y="0"/>
                <wp:positionH relativeFrom="margin">
                  <wp:align>left</wp:align>
                </wp:positionH>
                <wp:positionV relativeFrom="paragraph">
                  <wp:posOffset>245297</wp:posOffset>
                </wp:positionV>
                <wp:extent cx="5779247" cy="17929"/>
                <wp:effectExtent l="0" t="0" r="31115" b="20320"/>
                <wp:wrapNone/>
                <wp:docPr id="13" name="Straight Connector 13"/>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E0CFA11" id="Straight Connector 13" o:spid="_x0000_s1026" style="position:absolute;flip:y;z-index:251736064;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147E98">
        <w:t>MANAGEMENT</w:t>
      </w:r>
      <w:r w:rsidRPr="00147E98">
        <w:rPr>
          <w:color w:val="15243A" w:themeColor="accent2" w:themeShade="80"/>
        </w:rPr>
        <w:br/>
      </w:r>
    </w:p>
    <w:p w14:paraId="516DCAC9" w14:textId="77777777" w:rsidR="005D6D06" w:rsidRPr="00255920" w:rsidRDefault="005D6D06" w:rsidP="00255920">
      <w:pPr>
        <w:pStyle w:val="ListParagraph"/>
        <w:tabs>
          <w:tab w:val="left" w:pos="1276"/>
          <w:tab w:val="left" w:pos="2410"/>
          <w:tab w:val="left" w:pos="2835"/>
        </w:tabs>
        <w:spacing w:line="276" w:lineRule="auto"/>
        <w:ind w:left="360"/>
        <w:rPr>
          <w:rFonts w:ascii="RijksoverheidSansWebText" w:hAnsi="RijksoverheidSansWebText"/>
          <w:szCs w:val="18"/>
          <w:lang w:val="en-GB"/>
        </w:rPr>
      </w:pPr>
    </w:p>
    <w:p w14:paraId="2C358AB1" w14:textId="19CB86C9" w:rsidR="0015174E" w:rsidRDefault="005D6D06">
      <w:pPr>
        <w:pStyle w:val="ListParagraph"/>
        <w:numPr>
          <w:ilvl w:val="2"/>
          <w:numId w:val="12"/>
        </w:numPr>
        <w:tabs>
          <w:tab w:val="left" w:pos="709"/>
          <w:tab w:val="left" w:pos="2410"/>
          <w:tab w:val="left" w:pos="2835"/>
        </w:tabs>
        <w:spacing w:line="276" w:lineRule="auto"/>
        <w:ind w:left="0" w:firstLine="0"/>
        <w:rPr>
          <w:rFonts w:ascii="RijksoverheidSansWebText" w:hAnsi="RijksoverheidSansWebText"/>
          <w:szCs w:val="18"/>
          <w:lang w:val="en-GB"/>
        </w:rPr>
      </w:pPr>
      <w:r w:rsidRPr="00AE750F">
        <w:rPr>
          <w:rFonts w:ascii="RijksoverheidSansWebText" w:hAnsi="RijksoverheidSansWebText"/>
          <w:b/>
          <w:bCs/>
          <w:szCs w:val="18"/>
          <w:lang w:val="en-GB"/>
        </w:rPr>
        <w:t>Risk Management</w:t>
      </w:r>
      <w:r w:rsidR="00896B16" w:rsidRPr="00255920">
        <w:rPr>
          <w:rFonts w:ascii="RijksoverheidSansWebText" w:hAnsi="RijksoverheidSansWebText"/>
          <w:szCs w:val="18"/>
          <w:lang w:val="en-GB"/>
        </w:rPr>
        <w:t xml:space="preserve"> </w:t>
      </w:r>
    </w:p>
    <w:p w14:paraId="65897777" w14:textId="33162A39" w:rsidR="005D6D06" w:rsidRPr="00AE750F" w:rsidRDefault="0015174E" w:rsidP="0015174E">
      <w:pPr>
        <w:pStyle w:val="ListParagraph"/>
        <w:tabs>
          <w:tab w:val="left" w:pos="709"/>
          <w:tab w:val="left" w:pos="2410"/>
          <w:tab w:val="left" w:pos="2835"/>
        </w:tabs>
        <w:spacing w:line="276" w:lineRule="auto"/>
        <w:ind w:left="0"/>
        <w:rPr>
          <w:rFonts w:ascii="RijksoverheidSansWebText" w:hAnsi="RijksoverheidSansWebText"/>
          <w:i/>
          <w:iCs/>
          <w:color w:val="000000" w:themeColor="text1"/>
        </w:rPr>
      </w:pPr>
      <w:r w:rsidRPr="00AE750F">
        <w:rPr>
          <w:rFonts w:ascii="RijksoverheidSansWebText" w:hAnsi="RijksoverheidSansWebText"/>
          <w:i/>
          <w:iCs/>
        </w:rPr>
        <w:t>(Please provide supporting documentation as an appendix.)</w:t>
      </w:r>
    </w:p>
    <w:p w14:paraId="0D3F34C5" w14:textId="77777777" w:rsidR="0015174E" w:rsidRPr="00255920" w:rsidRDefault="0015174E" w:rsidP="00AE750F">
      <w:pPr>
        <w:pStyle w:val="ListParagraph"/>
        <w:tabs>
          <w:tab w:val="left" w:pos="709"/>
          <w:tab w:val="left" w:pos="2410"/>
          <w:tab w:val="left" w:pos="2835"/>
        </w:tabs>
        <w:spacing w:line="276" w:lineRule="auto"/>
        <w:ind w:left="0"/>
        <w:rPr>
          <w:rFonts w:ascii="RijksoverheidSansWebText" w:hAnsi="RijksoverheidSansWebText"/>
          <w:szCs w:val="18"/>
          <w:lang w:val="en-GB"/>
        </w:rPr>
      </w:pPr>
    </w:p>
    <w:p w14:paraId="65B90AAA" w14:textId="4108783B" w:rsidR="005D6D06" w:rsidRDefault="005D6D06" w:rsidP="0015174E">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 xml:space="preserve">Does the organisation have a </w:t>
      </w:r>
      <w:r w:rsidR="00A35B64">
        <w:rPr>
          <w:rFonts w:ascii="RijksoverheidSansWebText" w:hAnsi="RijksoverheidSansWebText"/>
          <w:szCs w:val="18"/>
          <w:lang w:val="en-GB"/>
        </w:rPr>
        <w:t>r</w:t>
      </w:r>
      <w:r w:rsidRPr="00AE750F">
        <w:rPr>
          <w:rFonts w:ascii="RijksoverheidSansWebText" w:hAnsi="RijksoverheidSansWebText"/>
          <w:szCs w:val="18"/>
          <w:lang w:val="en-GB"/>
        </w:rPr>
        <w:t xml:space="preserve">isk </w:t>
      </w:r>
      <w:r w:rsidR="00A35B64">
        <w:rPr>
          <w:rFonts w:ascii="RijksoverheidSansWebText" w:hAnsi="RijksoverheidSansWebText"/>
          <w:szCs w:val="18"/>
          <w:lang w:val="en-GB"/>
        </w:rPr>
        <w:t>m</w:t>
      </w:r>
      <w:r w:rsidRPr="00AE750F">
        <w:rPr>
          <w:rFonts w:ascii="RijksoverheidSansWebText" w:hAnsi="RijksoverheidSansWebText"/>
          <w:szCs w:val="18"/>
          <w:lang w:val="en-GB"/>
        </w:rPr>
        <w:t>anagement system in place</w:t>
      </w:r>
      <w:r w:rsidR="001C1997">
        <w:rPr>
          <w:rFonts w:ascii="RijksoverheidSansWebText" w:hAnsi="RijksoverheidSansWebText"/>
          <w:szCs w:val="18"/>
          <w:lang w:val="en-GB"/>
        </w:rPr>
        <w:t xml:space="preserve"> in which</w:t>
      </w:r>
      <w:r w:rsidR="002A41EC">
        <w:rPr>
          <w:rFonts w:ascii="RijksoverheidSansWebText" w:hAnsi="RijksoverheidSansWebText"/>
          <w:szCs w:val="18"/>
          <w:lang w:val="en-GB"/>
        </w:rPr>
        <w:t xml:space="preserve"> at least</w:t>
      </w:r>
      <w:r w:rsidR="001C1997">
        <w:rPr>
          <w:rFonts w:ascii="RijksoverheidSansWebText" w:hAnsi="RijksoverheidSansWebText"/>
          <w:szCs w:val="18"/>
          <w:lang w:val="en-GB"/>
        </w:rPr>
        <w:t>:</w:t>
      </w:r>
    </w:p>
    <w:p w14:paraId="64A20040" w14:textId="41681380" w:rsidR="002A41EC" w:rsidRDefault="001C1997">
      <w:pPr>
        <w:pStyle w:val="ListParagraph"/>
        <w:numPr>
          <w:ilvl w:val="0"/>
          <w:numId w:val="20"/>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Ri</w:t>
      </w:r>
      <w:r w:rsidRPr="00AE750F">
        <w:rPr>
          <w:rFonts w:ascii="RijksoverheidSansWebText" w:hAnsi="RijksoverheidSansWebText"/>
          <w:szCs w:val="18"/>
          <w:lang w:val="en-GB"/>
        </w:rPr>
        <w:t xml:space="preserve">sks </w:t>
      </w:r>
      <w:r w:rsidR="002A41EC">
        <w:rPr>
          <w:rFonts w:ascii="RijksoverheidSansWebText" w:hAnsi="RijksoverheidSansWebText"/>
          <w:szCs w:val="18"/>
          <w:lang w:val="en-GB"/>
        </w:rPr>
        <w:t xml:space="preserve">are identified and </w:t>
      </w:r>
      <w:r w:rsidRPr="00AE750F">
        <w:rPr>
          <w:rFonts w:ascii="RijksoverheidSansWebText" w:hAnsi="RijksoverheidSansWebText"/>
          <w:szCs w:val="18"/>
          <w:lang w:val="en-GB"/>
        </w:rPr>
        <w:t>categorized by likelihood and impact</w:t>
      </w:r>
    </w:p>
    <w:p w14:paraId="4C77B06E" w14:textId="50C0F628" w:rsidR="002A41EC" w:rsidRDefault="002A41EC">
      <w:pPr>
        <w:pStyle w:val="ListParagraph"/>
        <w:numPr>
          <w:ilvl w:val="0"/>
          <w:numId w:val="20"/>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 xml:space="preserve">An adequate risk response is </w:t>
      </w:r>
      <w:r w:rsidR="001C1997" w:rsidRPr="00AE750F">
        <w:rPr>
          <w:rFonts w:ascii="RijksoverheidSansWebText" w:hAnsi="RijksoverheidSansWebText"/>
          <w:szCs w:val="18"/>
          <w:lang w:val="en-GB"/>
        </w:rPr>
        <w:t>formulated</w:t>
      </w:r>
      <w:r>
        <w:rPr>
          <w:rFonts w:ascii="RijksoverheidSansWebText" w:hAnsi="RijksoverheidSansWebText"/>
          <w:szCs w:val="18"/>
          <w:lang w:val="en-GB"/>
        </w:rPr>
        <w:t xml:space="preserve"> by the </w:t>
      </w:r>
      <w:r w:rsidRPr="00C74946">
        <w:rPr>
          <w:rFonts w:ascii="RijksoverheidSansWebText" w:hAnsi="RijksoverheidSansWebText"/>
          <w:szCs w:val="18"/>
          <w:lang w:val="en-GB"/>
        </w:rPr>
        <w:t>Executive Board and Supervisory Board</w:t>
      </w:r>
    </w:p>
    <w:p w14:paraId="01739058" w14:textId="15B04283" w:rsidR="002A41EC" w:rsidRDefault="002A41EC">
      <w:pPr>
        <w:pStyle w:val="ListParagraph"/>
        <w:numPr>
          <w:ilvl w:val="0"/>
          <w:numId w:val="20"/>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 xml:space="preserve">Risks are regularly assessed and discussed by the </w:t>
      </w:r>
      <w:r w:rsidRPr="00C74946">
        <w:rPr>
          <w:rFonts w:ascii="RijksoverheidSansWebText" w:hAnsi="RijksoverheidSansWebText"/>
          <w:szCs w:val="18"/>
          <w:lang w:val="en-GB"/>
        </w:rPr>
        <w:t>Executive Board and Supervisory Board</w:t>
      </w:r>
    </w:p>
    <w:p w14:paraId="67624E70" w14:textId="77777777" w:rsidR="00FF2356" w:rsidRDefault="000848BA" w:rsidP="0015174E">
      <w:pPr>
        <w:rPr>
          <w:rFonts w:ascii="RijksoverheidSansWebText" w:hAnsi="RijksoverheidSansWebText"/>
          <w:szCs w:val="18"/>
          <w:lang w:val="en-GB"/>
        </w:rPr>
      </w:pPr>
      <w:sdt>
        <w:sdtPr>
          <w:rPr>
            <w:rFonts w:ascii="MS Gothic" w:eastAsia="MS Gothic" w:hAnsi="MS Gothic"/>
            <w:szCs w:val="18"/>
            <w:lang w:val="en-GB"/>
          </w:rPr>
          <w:id w:val="-369068373"/>
          <w14:checkbox>
            <w14:checked w14:val="0"/>
            <w14:checkedState w14:val="2612" w14:font="MS Gothic"/>
            <w14:uncheckedState w14:val="2610" w14:font="MS Gothic"/>
          </w14:checkbox>
        </w:sdtPr>
        <w:sdtEndPr/>
        <w:sdtContent>
          <w:r w:rsidR="0015174E">
            <w:rPr>
              <w:rFonts w:ascii="MS Gothic" w:eastAsia="MS Gothic" w:hAnsi="MS Gothic" w:hint="eastAsia"/>
              <w:szCs w:val="18"/>
              <w:lang w:val="en-GB"/>
            </w:rPr>
            <w:t>☐</w:t>
          </w:r>
        </w:sdtContent>
      </w:sdt>
      <w:r w:rsidR="0015174E" w:rsidRPr="005E4490">
        <w:rPr>
          <w:rFonts w:ascii="RijksoverheidSansWebText" w:hAnsi="RijksoverheidSansWebText"/>
          <w:szCs w:val="18"/>
          <w:lang w:val="en-GB"/>
        </w:rPr>
        <w:t xml:space="preserve"> </w:t>
      </w:r>
      <w:r w:rsidR="0015174E" w:rsidRPr="005E4490">
        <w:rPr>
          <w:rFonts w:ascii="RijksoverheidSansWebText" w:hAnsi="RijksoverheidSansWebText"/>
          <w:lang w:val="en-GB"/>
        </w:rPr>
        <w:t>Yes</w:t>
      </w:r>
      <w:r w:rsidR="0015174E" w:rsidRPr="005E4490">
        <w:rPr>
          <w:rFonts w:ascii="RijksoverheidSansWebText" w:hAnsi="RijksoverheidSansWebText"/>
          <w:szCs w:val="18"/>
          <w:lang w:val="en-GB"/>
        </w:rPr>
        <w:t xml:space="preserve"> </w:t>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p>
    <w:p w14:paraId="28847BC6" w14:textId="54C0113E" w:rsidR="0015174E" w:rsidRPr="005E4490" w:rsidRDefault="000848BA" w:rsidP="0015174E">
      <w:pPr>
        <w:rPr>
          <w:rFonts w:ascii="RijksoverheidSansWebText" w:hAnsi="RijksoverheidSansWebText"/>
          <w:szCs w:val="18"/>
          <w:lang w:val="en-GB"/>
        </w:rPr>
      </w:pPr>
      <w:sdt>
        <w:sdtPr>
          <w:rPr>
            <w:rFonts w:ascii="MS Gothic" w:eastAsia="MS Gothic" w:hAnsi="MS Gothic"/>
            <w:szCs w:val="18"/>
            <w:lang w:val="en-GB"/>
          </w:rPr>
          <w:id w:val="-682973545"/>
          <w14:checkbox>
            <w14:checked w14:val="0"/>
            <w14:checkedState w14:val="2612" w14:font="MS Gothic"/>
            <w14:uncheckedState w14:val="2610" w14:font="MS Gothic"/>
          </w14:checkbox>
        </w:sdtPr>
        <w:sdtEndPr/>
        <w:sdtContent>
          <w:r w:rsidR="0015174E" w:rsidRPr="005E4490">
            <w:rPr>
              <w:rFonts w:ascii="MS Gothic" w:eastAsia="MS Gothic" w:hAnsi="MS Gothic" w:hint="eastAsia"/>
              <w:szCs w:val="18"/>
              <w:lang w:val="en-GB"/>
            </w:rPr>
            <w:t>☐</w:t>
          </w:r>
        </w:sdtContent>
      </w:sdt>
      <w:r w:rsidR="0015174E" w:rsidRPr="005E4490">
        <w:rPr>
          <w:rFonts w:ascii="RijksoverheidSansWebText" w:hAnsi="RijksoverheidSansWebText"/>
          <w:szCs w:val="18"/>
          <w:lang w:val="en-GB"/>
        </w:rPr>
        <w:t xml:space="preserve"> No</w:t>
      </w:r>
    </w:p>
    <w:p w14:paraId="14BC593E" w14:textId="77777777" w:rsidR="00551AD9" w:rsidRPr="00255920" w:rsidRDefault="00551AD9" w:rsidP="00255920">
      <w:pPr>
        <w:tabs>
          <w:tab w:val="left" w:pos="2410"/>
          <w:tab w:val="left" w:pos="2835"/>
        </w:tabs>
        <w:spacing w:line="276" w:lineRule="auto"/>
        <w:rPr>
          <w:rFonts w:ascii="RijksoverheidSansWebText" w:hAnsi="RijksoverheidSansWebText"/>
          <w:szCs w:val="18"/>
          <w:lang w:val="en-GB"/>
        </w:rPr>
      </w:pPr>
    </w:p>
    <w:p w14:paraId="35A648CC" w14:textId="33FC6268" w:rsidR="001C1997" w:rsidRDefault="00DB326A" w:rsidP="0015174E">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noProof/>
          <w:lang w:val="nl-NL" w:eastAsia="nl-NL"/>
        </w:rPr>
        <w:lastRenderedPageBreak/>
        <mc:AlternateContent>
          <mc:Choice Requires="wps">
            <w:drawing>
              <wp:anchor distT="45720" distB="45720" distL="114300" distR="114300" simplePos="0" relativeHeight="251828224" behindDoc="0" locked="0" layoutInCell="1" allowOverlap="1" wp14:anchorId="3BCBEA92" wp14:editId="5869C72F">
                <wp:simplePos x="0" y="0"/>
                <wp:positionH relativeFrom="margin">
                  <wp:posOffset>0</wp:posOffset>
                </wp:positionH>
                <wp:positionV relativeFrom="paragraph">
                  <wp:posOffset>657225</wp:posOffset>
                </wp:positionV>
                <wp:extent cx="5719445" cy="523875"/>
                <wp:effectExtent l="0" t="0" r="14605" b="28575"/>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23875"/>
                        </a:xfrm>
                        <a:prstGeom prst="rect">
                          <a:avLst/>
                        </a:prstGeom>
                        <a:solidFill>
                          <a:srgbClr val="FFFFFF"/>
                        </a:solidFill>
                        <a:ln w="9525">
                          <a:solidFill>
                            <a:srgbClr val="000000"/>
                          </a:solidFill>
                          <a:miter lim="800000"/>
                          <a:headEnd/>
                          <a:tailEnd/>
                        </a:ln>
                      </wps:spPr>
                      <wps:txbx>
                        <w:txbxContent>
                          <w:p w14:paraId="14178D72" w14:textId="77777777" w:rsidR="00113D3D" w:rsidRDefault="00113D3D" w:rsidP="002A41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BEA92" id="_x0000_s1039" type="#_x0000_t202" style="position:absolute;margin-left:0;margin-top:51.75pt;width:450.35pt;height:41.25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">
                <v:textbox>
                  <w:txbxContent>
                    <w:p w14:paraId="14178D72" w14:textId="77777777" w:rsidR="00113D3D" w:rsidRDefault="00113D3D" w:rsidP="002A41EC"/>
                  </w:txbxContent>
                </v:textbox>
                <w10:wrap type="square" anchorx="margin"/>
              </v:shape>
            </w:pict>
          </mc:Fallback>
        </mc:AlternateContent>
      </w:r>
      <w:r w:rsidR="001C1997">
        <w:rPr>
          <w:rFonts w:ascii="RijksoverheidSansWebText" w:hAnsi="RijksoverheidSansWebText"/>
          <w:szCs w:val="18"/>
          <w:lang w:val="en-GB"/>
        </w:rPr>
        <w:t>If</w:t>
      </w:r>
      <w:r w:rsidR="002A41EC">
        <w:rPr>
          <w:rFonts w:ascii="RijksoverheidSansWebText" w:hAnsi="RijksoverheidSansWebText"/>
          <w:szCs w:val="18"/>
          <w:lang w:val="en-GB"/>
        </w:rPr>
        <w:t xml:space="preserve"> the previous question is answered with ‘no’</w:t>
      </w:r>
      <w:r w:rsidR="004C292C">
        <w:rPr>
          <w:rFonts w:ascii="RijksoverheidSansWebText" w:hAnsi="RijksoverheidSansWebText"/>
          <w:szCs w:val="18"/>
          <w:lang w:val="en-GB"/>
        </w:rPr>
        <w:t>, answer the following question:</w:t>
      </w:r>
      <w:r w:rsidR="002A41EC">
        <w:rPr>
          <w:rFonts w:ascii="RijksoverheidSansWebText" w:hAnsi="RijksoverheidSansWebText"/>
          <w:szCs w:val="18"/>
          <w:lang w:val="en-GB"/>
        </w:rPr>
        <w:t xml:space="preserve"> </w:t>
      </w:r>
      <w:r w:rsidR="004C292C">
        <w:rPr>
          <w:rFonts w:ascii="RijksoverheidSansWebText" w:hAnsi="RijksoverheidSansWebText"/>
          <w:szCs w:val="18"/>
          <w:lang w:val="en-GB"/>
        </w:rPr>
        <w:t>h</w:t>
      </w:r>
      <w:r>
        <w:rPr>
          <w:rFonts w:ascii="RijksoverheidSansWebText" w:hAnsi="RijksoverheidSansWebText"/>
          <w:szCs w:val="18"/>
          <w:lang w:val="en-GB"/>
        </w:rPr>
        <w:t>ow does</w:t>
      </w:r>
      <w:r w:rsidR="002A41EC">
        <w:rPr>
          <w:rFonts w:ascii="RijksoverheidSansWebText" w:hAnsi="RijksoverheidSansWebText"/>
          <w:szCs w:val="18"/>
          <w:lang w:val="en-GB"/>
        </w:rPr>
        <w:t xml:space="preserve"> the organisation </w:t>
      </w:r>
      <w:r>
        <w:rPr>
          <w:rFonts w:ascii="RijksoverheidSansWebText" w:hAnsi="RijksoverheidSansWebText"/>
          <w:szCs w:val="18"/>
          <w:lang w:val="en-GB"/>
        </w:rPr>
        <w:t>control</w:t>
      </w:r>
      <w:r w:rsidR="002A41EC">
        <w:rPr>
          <w:rFonts w:ascii="RijksoverheidSansWebText" w:hAnsi="RijksoverheidSansWebText"/>
          <w:szCs w:val="18"/>
          <w:lang w:val="en-GB"/>
        </w:rPr>
        <w:t xml:space="preserve"> the impact of uncertainties and incidents that might negatively affect the continuity </w:t>
      </w:r>
      <w:r>
        <w:rPr>
          <w:rFonts w:ascii="RijksoverheidSansWebText" w:hAnsi="RijksoverheidSansWebText"/>
          <w:szCs w:val="18"/>
          <w:lang w:val="en-GB"/>
        </w:rPr>
        <w:t>of its</w:t>
      </w:r>
      <w:r w:rsidR="002A41EC">
        <w:rPr>
          <w:rFonts w:ascii="RijksoverheidSansWebText" w:hAnsi="RijksoverheidSansWebText"/>
          <w:szCs w:val="18"/>
          <w:lang w:val="en-GB"/>
        </w:rPr>
        <w:t xml:space="preserve"> activities</w:t>
      </w:r>
      <w:r w:rsidR="004C292C">
        <w:rPr>
          <w:rFonts w:ascii="RijksoverheidSansWebText" w:hAnsi="RijksoverheidSansWebText"/>
          <w:szCs w:val="18"/>
          <w:lang w:val="en-GB"/>
        </w:rPr>
        <w:t>?</w:t>
      </w:r>
    </w:p>
    <w:p w14:paraId="04004071" w14:textId="706E8D51" w:rsidR="001C1997" w:rsidRDefault="001C1997" w:rsidP="0015174E">
      <w:pPr>
        <w:tabs>
          <w:tab w:val="left" w:pos="2410"/>
          <w:tab w:val="left" w:pos="2835"/>
        </w:tabs>
        <w:spacing w:line="276" w:lineRule="auto"/>
        <w:rPr>
          <w:rFonts w:ascii="RijksoverheidSansWebText" w:hAnsi="RijksoverheidSansWebText"/>
          <w:szCs w:val="18"/>
          <w:lang w:val="en-GB"/>
        </w:rPr>
      </w:pPr>
    </w:p>
    <w:p w14:paraId="06DAFB98" w14:textId="3E21E6DF" w:rsidR="005D6D06" w:rsidRPr="00AE750F" w:rsidRDefault="005D6D06"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 xml:space="preserve">Does the organisation have the relevant (legal/financial/operational etc.) </w:t>
      </w:r>
      <w:r w:rsidR="00913743" w:rsidRPr="00913743">
        <w:rPr>
          <w:rFonts w:ascii="RijksoverheidSansWebText" w:hAnsi="RijksoverheidSansWebText"/>
          <w:szCs w:val="18"/>
          <w:lang w:val="en-GB"/>
        </w:rPr>
        <w:t>expertise and capacity in terms of skilled and number of employees to achieve results</w:t>
      </w:r>
      <w:r w:rsidRPr="00AE750F">
        <w:rPr>
          <w:rFonts w:ascii="RijksoverheidSansWebText" w:hAnsi="RijksoverheidSansWebText"/>
          <w:szCs w:val="18"/>
          <w:lang w:val="en-GB"/>
        </w:rPr>
        <w:t>?</w:t>
      </w:r>
    </w:p>
    <w:p w14:paraId="6156A6B5" w14:textId="77777777" w:rsidR="004C292C" w:rsidRDefault="000848BA" w:rsidP="0015174E">
      <w:pPr>
        <w:rPr>
          <w:rFonts w:ascii="RijksoverheidSansWebText" w:hAnsi="RijksoverheidSansWebText"/>
          <w:szCs w:val="18"/>
          <w:lang w:val="en-GB"/>
        </w:rPr>
      </w:pPr>
      <w:sdt>
        <w:sdtPr>
          <w:rPr>
            <w:rFonts w:ascii="MS Gothic" w:eastAsia="MS Gothic" w:hAnsi="MS Gothic"/>
            <w:szCs w:val="18"/>
            <w:lang w:val="en-GB"/>
          </w:rPr>
          <w:id w:val="-1722896244"/>
          <w14:checkbox>
            <w14:checked w14:val="0"/>
            <w14:checkedState w14:val="2612" w14:font="MS Gothic"/>
            <w14:uncheckedState w14:val="2610" w14:font="MS Gothic"/>
          </w14:checkbox>
        </w:sdtPr>
        <w:sdtEndPr/>
        <w:sdtContent>
          <w:r w:rsidR="006A1B47">
            <w:rPr>
              <w:rFonts w:ascii="MS Gothic" w:eastAsia="MS Gothic" w:hAnsi="MS Gothic" w:hint="eastAsia"/>
              <w:szCs w:val="18"/>
              <w:lang w:val="en-GB"/>
            </w:rPr>
            <w:t>☐</w:t>
          </w:r>
        </w:sdtContent>
      </w:sdt>
      <w:r w:rsidR="0015174E" w:rsidRPr="005E4490">
        <w:rPr>
          <w:rFonts w:ascii="RijksoverheidSansWebText" w:hAnsi="RijksoverheidSansWebText"/>
          <w:szCs w:val="18"/>
          <w:lang w:val="en-GB"/>
        </w:rPr>
        <w:t xml:space="preserve"> </w:t>
      </w:r>
      <w:r w:rsidR="0015174E" w:rsidRPr="005E4490">
        <w:rPr>
          <w:rFonts w:ascii="RijksoverheidSansWebText" w:hAnsi="RijksoverheidSansWebText"/>
          <w:lang w:val="en-GB"/>
        </w:rPr>
        <w:t>Yes</w:t>
      </w:r>
      <w:r w:rsidR="0015174E" w:rsidRPr="005E4490">
        <w:rPr>
          <w:rFonts w:ascii="RijksoverheidSansWebText" w:hAnsi="RijksoverheidSansWebText"/>
          <w:szCs w:val="18"/>
          <w:lang w:val="en-GB"/>
        </w:rPr>
        <w:t xml:space="preserve"> </w:t>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r w:rsidR="0015174E" w:rsidRPr="005E4490">
        <w:rPr>
          <w:rFonts w:ascii="RijksoverheidSansWebText" w:hAnsi="RijksoverheidSansWebText"/>
          <w:szCs w:val="18"/>
          <w:lang w:val="en-GB"/>
        </w:rPr>
        <w:tab/>
      </w:r>
    </w:p>
    <w:p w14:paraId="5D757870" w14:textId="723E768B" w:rsidR="0015174E" w:rsidRPr="005E4490" w:rsidRDefault="000848BA" w:rsidP="0015174E">
      <w:pPr>
        <w:rPr>
          <w:rFonts w:ascii="RijksoverheidSansWebText" w:hAnsi="RijksoverheidSansWebText"/>
          <w:szCs w:val="18"/>
          <w:lang w:val="en-GB"/>
        </w:rPr>
      </w:pPr>
      <w:sdt>
        <w:sdtPr>
          <w:rPr>
            <w:rFonts w:ascii="MS Gothic" w:eastAsia="MS Gothic" w:hAnsi="MS Gothic"/>
            <w:szCs w:val="18"/>
            <w:lang w:val="en-GB"/>
          </w:rPr>
          <w:id w:val="1187639017"/>
          <w14:checkbox>
            <w14:checked w14:val="0"/>
            <w14:checkedState w14:val="2612" w14:font="MS Gothic"/>
            <w14:uncheckedState w14:val="2610" w14:font="MS Gothic"/>
          </w14:checkbox>
        </w:sdtPr>
        <w:sdtEndPr/>
        <w:sdtContent>
          <w:r w:rsidR="0015174E" w:rsidRPr="005E4490">
            <w:rPr>
              <w:rFonts w:ascii="MS Gothic" w:eastAsia="MS Gothic" w:hAnsi="MS Gothic" w:hint="eastAsia"/>
              <w:szCs w:val="18"/>
              <w:lang w:val="en-GB"/>
            </w:rPr>
            <w:t>☐</w:t>
          </w:r>
        </w:sdtContent>
      </w:sdt>
      <w:r w:rsidR="0015174E" w:rsidRPr="005E4490">
        <w:rPr>
          <w:rFonts w:ascii="RijksoverheidSansWebText" w:hAnsi="RijksoverheidSansWebText"/>
          <w:szCs w:val="18"/>
          <w:lang w:val="en-GB"/>
        </w:rPr>
        <w:t xml:space="preserve"> No</w:t>
      </w:r>
    </w:p>
    <w:p w14:paraId="1ED348B1" w14:textId="77777777" w:rsidR="00551AD9" w:rsidRPr="00255920" w:rsidRDefault="00551AD9" w:rsidP="00255920">
      <w:pPr>
        <w:tabs>
          <w:tab w:val="left" w:pos="2410"/>
          <w:tab w:val="left" w:pos="2835"/>
        </w:tabs>
        <w:spacing w:line="276" w:lineRule="auto"/>
        <w:rPr>
          <w:rFonts w:ascii="RijksoverheidSansWebText" w:hAnsi="RijksoverheidSansWebText"/>
          <w:szCs w:val="18"/>
          <w:lang w:val="en-GB"/>
        </w:rPr>
      </w:pPr>
    </w:p>
    <w:p w14:paraId="19F2B5E9" w14:textId="7237720B" w:rsidR="005D6D06" w:rsidRPr="00AE750F" w:rsidRDefault="005D6D06"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Does the organisation comply with relevant</w:t>
      </w:r>
      <w:r w:rsidR="001C1997">
        <w:rPr>
          <w:rFonts w:ascii="RijksoverheidSansWebText" w:hAnsi="RijksoverheidSansWebText"/>
          <w:szCs w:val="18"/>
          <w:lang w:val="en-GB"/>
        </w:rPr>
        <w:t xml:space="preserve"> laws and</w:t>
      </w:r>
      <w:r w:rsidRPr="00AE750F">
        <w:rPr>
          <w:rFonts w:ascii="RijksoverheidSansWebText" w:hAnsi="RijksoverheidSansWebText"/>
          <w:szCs w:val="18"/>
          <w:lang w:val="en-GB"/>
        </w:rPr>
        <w:t xml:space="preserve"> regulations</w:t>
      </w:r>
      <w:r w:rsidR="006A1B47">
        <w:rPr>
          <w:rFonts w:ascii="RijksoverheidSansWebText" w:hAnsi="RijksoverheidSansWebText"/>
          <w:szCs w:val="18"/>
          <w:lang w:val="en-GB"/>
        </w:rPr>
        <w:t xml:space="preserve"> in such a way that</w:t>
      </w:r>
      <w:r w:rsidRPr="00AE750F">
        <w:rPr>
          <w:rFonts w:ascii="RijksoverheidSansWebText" w:hAnsi="RijksoverheidSansWebText"/>
          <w:szCs w:val="18"/>
          <w:lang w:val="en-GB"/>
        </w:rPr>
        <w:t xml:space="preserve"> </w:t>
      </w:r>
      <w:r w:rsidR="001C1997">
        <w:rPr>
          <w:rFonts w:ascii="RijksoverheidSansWebText" w:hAnsi="RijksoverheidSansWebText"/>
          <w:szCs w:val="18"/>
          <w:lang w:val="en-GB"/>
        </w:rPr>
        <w:t>mis</w:t>
      </w:r>
      <w:r w:rsidR="001C1997" w:rsidRPr="00AE750F">
        <w:rPr>
          <w:rFonts w:ascii="RijksoverheidSansWebText" w:hAnsi="RijksoverheidSansWebText"/>
          <w:szCs w:val="18"/>
          <w:lang w:val="en-GB"/>
        </w:rPr>
        <w:t xml:space="preserve">use </w:t>
      </w:r>
      <w:r w:rsidRPr="00AE750F">
        <w:rPr>
          <w:rFonts w:ascii="RijksoverheidSansWebText" w:hAnsi="RijksoverheidSansWebText"/>
          <w:szCs w:val="18"/>
          <w:lang w:val="en-GB"/>
        </w:rPr>
        <w:t xml:space="preserve">and </w:t>
      </w:r>
      <w:r w:rsidR="001C1997">
        <w:rPr>
          <w:rFonts w:ascii="RijksoverheidSansWebText" w:hAnsi="RijksoverheidSansWebText"/>
          <w:szCs w:val="18"/>
          <w:lang w:val="en-GB"/>
        </w:rPr>
        <w:t xml:space="preserve">unlawful </w:t>
      </w:r>
      <w:r w:rsidRPr="00AE750F">
        <w:rPr>
          <w:rFonts w:ascii="RijksoverheidSansWebText" w:hAnsi="RijksoverheidSansWebText"/>
          <w:szCs w:val="18"/>
          <w:lang w:val="en-GB"/>
        </w:rPr>
        <w:t>use</w:t>
      </w:r>
      <w:r w:rsidR="001C1997">
        <w:rPr>
          <w:rFonts w:ascii="RijksoverheidSansWebText" w:hAnsi="RijksoverheidSansWebText"/>
          <w:szCs w:val="18"/>
          <w:lang w:val="en-GB"/>
        </w:rPr>
        <w:t xml:space="preserve"> of</w:t>
      </w:r>
      <w:r w:rsidRPr="00AE750F">
        <w:rPr>
          <w:rFonts w:ascii="RijksoverheidSansWebText" w:hAnsi="RijksoverheidSansWebText"/>
          <w:szCs w:val="18"/>
          <w:lang w:val="en-GB"/>
        </w:rPr>
        <w:t xml:space="preserve"> </w:t>
      </w:r>
      <w:r w:rsidR="001C1997">
        <w:rPr>
          <w:rFonts w:ascii="RijksoverheidSansWebText" w:hAnsi="RijksoverheidSansWebText"/>
          <w:szCs w:val="18"/>
          <w:lang w:val="en-GB"/>
        </w:rPr>
        <w:t>laws and</w:t>
      </w:r>
      <w:r w:rsidR="001C1997" w:rsidRPr="00C74946">
        <w:rPr>
          <w:rFonts w:ascii="RijksoverheidSansWebText" w:hAnsi="RijksoverheidSansWebText"/>
          <w:szCs w:val="18"/>
          <w:lang w:val="en-GB"/>
        </w:rPr>
        <w:t xml:space="preserve"> regulations</w:t>
      </w:r>
      <w:r w:rsidR="001C1997">
        <w:rPr>
          <w:rFonts w:ascii="RijksoverheidSansWebText" w:hAnsi="RijksoverheidSansWebText"/>
          <w:szCs w:val="18"/>
          <w:lang w:val="en-GB"/>
        </w:rPr>
        <w:t xml:space="preserve"> </w:t>
      </w:r>
      <w:r w:rsidR="006A1B47">
        <w:rPr>
          <w:rFonts w:ascii="RijksoverheidSansWebText" w:hAnsi="RijksoverheidSansWebText"/>
          <w:szCs w:val="18"/>
          <w:lang w:val="en-GB"/>
        </w:rPr>
        <w:t>is prevented</w:t>
      </w:r>
      <w:r w:rsidR="001C1997">
        <w:rPr>
          <w:rFonts w:ascii="RijksoverheidSansWebText" w:hAnsi="RijksoverheidSansWebText"/>
          <w:szCs w:val="18"/>
          <w:lang w:val="en-GB"/>
        </w:rPr>
        <w:t xml:space="preserve"> and good governance is adhered</w:t>
      </w:r>
      <w:r w:rsidR="006A1B47">
        <w:rPr>
          <w:rFonts w:ascii="RijksoverheidSansWebText" w:hAnsi="RijksoverheidSansWebText"/>
          <w:szCs w:val="18"/>
          <w:lang w:val="en-GB"/>
        </w:rPr>
        <w:t>?</w:t>
      </w:r>
    </w:p>
    <w:p w14:paraId="2B62B3C8" w14:textId="77777777" w:rsidR="004C292C" w:rsidRDefault="000848BA" w:rsidP="006A1B47">
      <w:pPr>
        <w:rPr>
          <w:rFonts w:ascii="RijksoverheidSansWebText" w:hAnsi="RijksoverheidSansWebText"/>
          <w:szCs w:val="18"/>
          <w:lang w:val="en-GB"/>
        </w:rPr>
      </w:pPr>
      <w:sdt>
        <w:sdtPr>
          <w:rPr>
            <w:rFonts w:ascii="MS Gothic" w:eastAsia="MS Gothic" w:hAnsi="MS Gothic"/>
            <w:szCs w:val="18"/>
            <w:lang w:val="en-GB"/>
          </w:rPr>
          <w:id w:val="1130135972"/>
          <w14:checkbox>
            <w14:checked w14:val="0"/>
            <w14:checkedState w14:val="2612" w14:font="MS Gothic"/>
            <w14:uncheckedState w14:val="2610" w14:font="MS Gothic"/>
          </w14:checkbox>
        </w:sdtPr>
        <w:sdtEndPr/>
        <w:sdtContent>
          <w:r w:rsidR="006A1B47">
            <w:rPr>
              <w:rFonts w:ascii="MS Gothic" w:eastAsia="MS Gothic" w:hAnsi="MS Gothic" w:hint="eastAsia"/>
              <w:szCs w:val="18"/>
              <w:lang w:val="en-GB"/>
            </w:rPr>
            <w:t>☐</w:t>
          </w:r>
        </w:sdtContent>
      </w:sdt>
      <w:r w:rsidR="006A1B47" w:rsidRPr="005E4490">
        <w:rPr>
          <w:rFonts w:ascii="RijksoverheidSansWebText" w:hAnsi="RijksoverheidSansWebText"/>
          <w:szCs w:val="18"/>
          <w:lang w:val="en-GB"/>
        </w:rPr>
        <w:t xml:space="preserve"> </w:t>
      </w:r>
      <w:r w:rsidR="006A1B47" w:rsidRPr="005E4490">
        <w:rPr>
          <w:rFonts w:ascii="RijksoverheidSansWebText" w:hAnsi="RijksoverheidSansWebText"/>
          <w:lang w:val="en-GB"/>
        </w:rPr>
        <w:t>Yes</w:t>
      </w:r>
      <w:r w:rsidR="006A1B47" w:rsidRPr="005E4490">
        <w:rPr>
          <w:rFonts w:ascii="RijksoverheidSansWebText" w:hAnsi="RijksoverheidSansWebText"/>
          <w:szCs w:val="18"/>
          <w:lang w:val="en-GB"/>
        </w:rPr>
        <w:t xml:space="preserve"> </w:t>
      </w:r>
      <w:r w:rsidR="006A1B47" w:rsidRPr="005E4490">
        <w:rPr>
          <w:rFonts w:ascii="RijksoverheidSansWebText" w:hAnsi="RijksoverheidSansWebText"/>
          <w:szCs w:val="18"/>
          <w:lang w:val="en-GB"/>
        </w:rPr>
        <w:tab/>
      </w:r>
      <w:r w:rsidR="006A1B47" w:rsidRPr="005E4490">
        <w:rPr>
          <w:rFonts w:ascii="RijksoverheidSansWebText" w:hAnsi="RijksoverheidSansWebText"/>
          <w:szCs w:val="18"/>
          <w:lang w:val="en-GB"/>
        </w:rPr>
        <w:tab/>
      </w:r>
      <w:r w:rsidR="006A1B47" w:rsidRPr="005E4490">
        <w:rPr>
          <w:rFonts w:ascii="RijksoverheidSansWebText" w:hAnsi="RijksoverheidSansWebText"/>
          <w:szCs w:val="18"/>
          <w:lang w:val="en-GB"/>
        </w:rPr>
        <w:tab/>
      </w:r>
      <w:r w:rsidR="006A1B47" w:rsidRPr="005E4490">
        <w:rPr>
          <w:rFonts w:ascii="RijksoverheidSansWebText" w:hAnsi="RijksoverheidSansWebText"/>
          <w:szCs w:val="18"/>
          <w:lang w:val="en-GB"/>
        </w:rPr>
        <w:tab/>
      </w:r>
      <w:r w:rsidR="006A1B47" w:rsidRPr="005E4490">
        <w:rPr>
          <w:rFonts w:ascii="RijksoverheidSansWebText" w:hAnsi="RijksoverheidSansWebText"/>
          <w:szCs w:val="18"/>
          <w:lang w:val="en-GB"/>
        </w:rPr>
        <w:tab/>
      </w:r>
    </w:p>
    <w:p w14:paraId="5B84C5CA" w14:textId="54466377" w:rsidR="006A1B47" w:rsidRPr="005E4490" w:rsidRDefault="000848BA" w:rsidP="006A1B47">
      <w:pPr>
        <w:rPr>
          <w:rFonts w:ascii="RijksoverheidSansWebText" w:hAnsi="RijksoverheidSansWebText"/>
          <w:szCs w:val="18"/>
          <w:lang w:val="en-GB"/>
        </w:rPr>
      </w:pPr>
      <w:sdt>
        <w:sdtPr>
          <w:rPr>
            <w:rFonts w:ascii="MS Gothic" w:eastAsia="MS Gothic" w:hAnsi="MS Gothic"/>
            <w:szCs w:val="18"/>
            <w:lang w:val="en-GB"/>
          </w:rPr>
          <w:id w:val="-1063709562"/>
          <w14:checkbox>
            <w14:checked w14:val="0"/>
            <w14:checkedState w14:val="2612" w14:font="MS Gothic"/>
            <w14:uncheckedState w14:val="2610" w14:font="MS Gothic"/>
          </w14:checkbox>
        </w:sdtPr>
        <w:sdtEndPr/>
        <w:sdtContent>
          <w:r w:rsidR="006A1B47" w:rsidRPr="005E4490">
            <w:rPr>
              <w:rFonts w:ascii="MS Gothic" w:eastAsia="MS Gothic" w:hAnsi="MS Gothic" w:hint="eastAsia"/>
              <w:szCs w:val="18"/>
              <w:lang w:val="en-GB"/>
            </w:rPr>
            <w:t>☐</w:t>
          </w:r>
        </w:sdtContent>
      </w:sdt>
      <w:r w:rsidR="006A1B47" w:rsidRPr="005E4490">
        <w:rPr>
          <w:rFonts w:ascii="RijksoverheidSansWebText" w:hAnsi="RijksoverheidSansWebText"/>
          <w:szCs w:val="18"/>
          <w:lang w:val="en-GB"/>
        </w:rPr>
        <w:t xml:space="preserve"> No</w:t>
      </w:r>
    </w:p>
    <w:p w14:paraId="3C8AA68F" w14:textId="77777777" w:rsidR="006A1B47" w:rsidRPr="00255920" w:rsidRDefault="006A1B47" w:rsidP="00255920">
      <w:pPr>
        <w:tabs>
          <w:tab w:val="left" w:pos="2410"/>
          <w:tab w:val="left" w:pos="2835"/>
        </w:tabs>
        <w:spacing w:line="276" w:lineRule="auto"/>
        <w:rPr>
          <w:rFonts w:ascii="RijksoverheidSansWebText" w:hAnsi="RijksoverheidSansWebText"/>
          <w:szCs w:val="18"/>
          <w:lang w:val="en-GB"/>
        </w:rPr>
      </w:pPr>
    </w:p>
    <w:p w14:paraId="3B7D51E8" w14:textId="57C6C281" w:rsidR="005D6D06" w:rsidRPr="00255920" w:rsidRDefault="005D6D06"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Describe the organisation</w:t>
      </w:r>
      <w:r w:rsidR="004C292C">
        <w:rPr>
          <w:rFonts w:ascii="RijksoverheidSansWebText" w:hAnsi="RijksoverheidSansWebText"/>
          <w:szCs w:val="18"/>
          <w:lang w:val="en-GB"/>
        </w:rPr>
        <w:t>’s</w:t>
      </w:r>
      <w:r w:rsidRPr="00255920">
        <w:rPr>
          <w:rFonts w:ascii="RijksoverheidSansWebText" w:hAnsi="RijksoverheidSansWebText"/>
          <w:szCs w:val="18"/>
          <w:lang w:val="en-GB"/>
        </w:rPr>
        <w:t xml:space="preserve"> anti-corruption/anti-fraud policy and reporting, include at least the following aspects:</w:t>
      </w:r>
    </w:p>
    <w:p w14:paraId="51BC0D4B" w14:textId="07F5081D" w:rsidR="005D6D06" w:rsidRPr="00255920" w:rsidRDefault="00C34DFA">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A</w:t>
      </w:r>
      <w:r w:rsidR="005D6D06" w:rsidRPr="00255920">
        <w:rPr>
          <w:rFonts w:ascii="RijksoverheidSansWebText" w:hAnsi="RijksoverheidSansWebText"/>
          <w:szCs w:val="18"/>
          <w:lang w:val="en-GB"/>
        </w:rPr>
        <w:t xml:space="preserve"> zero-tolerance policy</w:t>
      </w:r>
    </w:p>
    <w:p w14:paraId="3656D22F" w14:textId="1626CAB4" w:rsidR="005D6D06" w:rsidRPr="00255920" w:rsidRDefault="00C34DFA">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A</w:t>
      </w:r>
      <w:r w:rsidR="005D6D06" w:rsidRPr="00255920">
        <w:rPr>
          <w:rFonts w:ascii="RijksoverheidSansWebText" w:hAnsi="RijksoverheidSansWebText"/>
          <w:szCs w:val="18"/>
          <w:lang w:val="en-GB"/>
        </w:rPr>
        <w:t>ctive measures to prevent fraud and combat corruption</w:t>
      </w:r>
    </w:p>
    <w:p w14:paraId="3BCA2A0B" w14:textId="1D28A49F" w:rsidR="005D6D06" w:rsidRPr="00255920" w:rsidRDefault="00C34DFA">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E</w:t>
      </w:r>
      <w:r w:rsidR="005D6D06" w:rsidRPr="00255920">
        <w:rPr>
          <w:rFonts w:ascii="RijksoverheidSansWebText" w:hAnsi="RijksoverheidSansWebText"/>
          <w:szCs w:val="18"/>
          <w:lang w:val="en-GB"/>
        </w:rPr>
        <w:t>xistence of a complaints offic</w:t>
      </w:r>
      <w:r w:rsidR="004C292C">
        <w:rPr>
          <w:rFonts w:ascii="RijksoverheidSansWebText" w:hAnsi="RijksoverheidSansWebText"/>
          <w:szCs w:val="18"/>
          <w:lang w:val="en-GB"/>
        </w:rPr>
        <w:t>e</w:t>
      </w:r>
    </w:p>
    <w:p w14:paraId="0C297EDA" w14:textId="16A7837F" w:rsidR="004C292C" w:rsidRDefault="00C34DFA">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S</w:t>
      </w:r>
      <w:r w:rsidR="005D6D06" w:rsidRPr="004C292C">
        <w:rPr>
          <w:rFonts w:ascii="RijksoverheidSansWebText" w:hAnsi="RijksoverheidSansWebText"/>
          <w:szCs w:val="18"/>
          <w:lang w:val="en-GB"/>
        </w:rPr>
        <w:t>anctions towards employees and other relevant parties including full loss recovery</w:t>
      </w:r>
    </w:p>
    <w:p w14:paraId="1EEB41B6" w14:textId="336C4F51" w:rsidR="005D6D06" w:rsidRPr="004C292C" w:rsidRDefault="00F00EB2">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777024" behindDoc="0" locked="0" layoutInCell="1" allowOverlap="1" wp14:anchorId="5E75FB23" wp14:editId="385581A4">
                <wp:simplePos x="0" y="0"/>
                <wp:positionH relativeFrom="margin">
                  <wp:posOffset>0</wp:posOffset>
                </wp:positionH>
                <wp:positionV relativeFrom="paragraph">
                  <wp:posOffset>381431</wp:posOffset>
                </wp:positionV>
                <wp:extent cx="5719445" cy="523875"/>
                <wp:effectExtent l="0" t="0" r="14605" b="285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23875"/>
                        </a:xfrm>
                        <a:prstGeom prst="rect">
                          <a:avLst/>
                        </a:prstGeom>
                        <a:solidFill>
                          <a:srgbClr val="FFFFFF"/>
                        </a:solidFill>
                        <a:ln w="9525">
                          <a:solidFill>
                            <a:srgbClr val="000000"/>
                          </a:solidFill>
                          <a:miter lim="800000"/>
                          <a:headEnd/>
                          <a:tailEnd/>
                        </a:ln>
                      </wps:spPr>
                      <wps:txbx>
                        <w:txbxContent>
                          <w:p w14:paraId="0E19036A" w14:textId="77777777" w:rsidR="00113D3D" w:rsidRDefault="00113D3D" w:rsidP="00947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5FB23" id="_x0000_s1040" type="#_x0000_t202" style="position:absolute;left:0;text-align:left;margin-left:0;margin-top:30.05pt;width:450.35pt;height:41.25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">
                <v:textbox>
                  <w:txbxContent>
                    <w:p w14:paraId="0E19036A" w14:textId="77777777" w:rsidR="00113D3D" w:rsidRDefault="00113D3D" w:rsidP="00947C71"/>
                  </w:txbxContent>
                </v:textbox>
                <w10:wrap type="square" anchorx="margin"/>
              </v:shape>
            </w:pict>
          </mc:Fallback>
        </mc:AlternateContent>
      </w:r>
      <w:r w:rsidR="00C34DFA">
        <w:rPr>
          <w:rFonts w:ascii="RijksoverheidSansWebText" w:hAnsi="RijksoverheidSansWebText"/>
          <w:szCs w:val="18"/>
          <w:lang w:val="en-GB"/>
        </w:rPr>
        <w:t>A</w:t>
      </w:r>
      <w:r w:rsidR="005D6D06" w:rsidRPr="004C292C">
        <w:rPr>
          <w:rFonts w:ascii="RijksoverheidSansWebText" w:hAnsi="RijksoverheidSansWebText"/>
          <w:szCs w:val="18"/>
          <w:lang w:val="en-GB"/>
        </w:rPr>
        <w:t>ny past contact or involvement with fraud and corruption cases and their resolution</w:t>
      </w:r>
    </w:p>
    <w:p w14:paraId="2A70869E" w14:textId="77777777" w:rsidR="00DB326A" w:rsidRPr="00255920" w:rsidRDefault="00DB326A" w:rsidP="00255920">
      <w:pPr>
        <w:tabs>
          <w:tab w:val="left" w:pos="2410"/>
          <w:tab w:val="left" w:pos="2835"/>
        </w:tabs>
        <w:spacing w:line="276" w:lineRule="auto"/>
        <w:rPr>
          <w:rFonts w:ascii="RijksoverheidSansWebText" w:hAnsi="RijksoverheidSansWebText"/>
          <w:szCs w:val="18"/>
          <w:lang w:val="en-GB"/>
        </w:rPr>
      </w:pPr>
    </w:p>
    <w:p w14:paraId="2A656FF7" w14:textId="601CB172" w:rsidR="005D6D06" w:rsidRPr="001048C8" w:rsidRDefault="00896B16">
      <w:pPr>
        <w:pStyle w:val="ListParagraph"/>
        <w:numPr>
          <w:ilvl w:val="2"/>
          <w:numId w:val="12"/>
        </w:numPr>
        <w:tabs>
          <w:tab w:val="left" w:pos="709"/>
          <w:tab w:val="left" w:pos="2410"/>
          <w:tab w:val="left" w:pos="2835"/>
        </w:tabs>
        <w:spacing w:line="276" w:lineRule="auto"/>
        <w:ind w:left="0" w:firstLine="0"/>
        <w:rPr>
          <w:rFonts w:ascii="RijksoverheidSansWebText" w:hAnsi="RijksoverheidSansWebText"/>
          <w:b/>
          <w:bCs/>
          <w:szCs w:val="18"/>
          <w:lang w:val="en-GB"/>
        </w:rPr>
      </w:pPr>
      <w:r w:rsidRPr="001048C8">
        <w:rPr>
          <w:rFonts w:ascii="RijksoverheidSansWebText" w:hAnsi="RijksoverheidSansWebText"/>
          <w:b/>
          <w:bCs/>
          <w:szCs w:val="18"/>
          <w:lang w:val="en-GB"/>
        </w:rPr>
        <w:t>Integrity management</w:t>
      </w:r>
    </w:p>
    <w:p w14:paraId="1085258F" w14:textId="7F206DF5" w:rsidR="005D6D06" w:rsidRPr="00AE750F" w:rsidRDefault="005D6D06" w:rsidP="00AE750F">
      <w:pPr>
        <w:tabs>
          <w:tab w:val="left" w:pos="2410"/>
          <w:tab w:val="left" w:pos="2835"/>
        </w:tabs>
        <w:spacing w:line="276" w:lineRule="auto"/>
        <w:rPr>
          <w:rFonts w:ascii="RijksoverheidSansWebText" w:hAnsi="RijksoverheidSansWebText"/>
          <w:i/>
          <w:iCs/>
          <w:szCs w:val="18"/>
          <w:lang w:val="en-GB"/>
        </w:rPr>
      </w:pPr>
      <w:bookmarkStart w:id="6" w:name="_Hlk139377882"/>
      <w:bookmarkStart w:id="7" w:name="_Hlk139377864"/>
      <w:bookmarkStart w:id="8" w:name="_Hlk139377854"/>
      <w:bookmarkStart w:id="9" w:name="_Hlk139377841"/>
      <w:r w:rsidRPr="00AE750F">
        <w:rPr>
          <w:rFonts w:ascii="RijksoverheidSansWebText" w:hAnsi="RijksoverheidSansWebText"/>
          <w:szCs w:val="18"/>
          <w:lang w:val="en-GB"/>
        </w:rPr>
        <w:t>Does the organisation have a code of conduct?</w:t>
      </w:r>
      <w:r w:rsidR="00896B16" w:rsidRPr="00AE750F">
        <w:rPr>
          <w:rFonts w:ascii="RijksoverheidSansWebText" w:hAnsi="RijksoverheidSansWebText"/>
          <w:szCs w:val="18"/>
          <w:lang w:val="en-GB"/>
        </w:rPr>
        <w:t xml:space="preserve"> </w:t>
      </w:r>
      <w:r w:rsidR="00782BD0">
        <w:rPr>
          <w:rFonts w:ascii="RijksoverheidSansWebText" w:hAnsi="RijksoverheidSansWebText"/>
          <w:i/>
          <w:iCs/>
          <w:szCs w:val="18"/>
          <w:lang w:val="en-GB"/>
        </w:rPr>
        <w:t>(P</w:t>
      </w:r>
      <w:r w:rsidR="00105B60" w:rsidRPr="00AE750F">
        <w:rPr>
          <w:rFonts w:ascii="RijksoverheidSansWebText" w:hAnsi="RijksoverheidSansWebText"/>
          <w:i/>
          <w:iCs/>
          <w:szCs w:val="18"/>
          <w:lang w:val="en-GB"/>
        </w:rPr>
        <w:t xml:space="preserve">lease </w:t>
      </w:r>
      <w:r w:rsidR="00105B60" w:rsidRPr="00AE750F">
        <w:rPr>
          <w:rFonts w:ascii="RijksoverheidSansWebText" w:hAnsi="RijksoverheidSansWebText"/>
          <w:i/>
          <w:iCs/>
          <w:color w:val="000000" w:themeColor="text1"/>
        </w:rPr>
        <w:t>p</w:t>
      </w:r>
      <w:r w:rsidR="00896B16" w:rsidRPr="00AE750F">
        <w:rPr>
          <w:rFonts w:ascii="RijksoverheidSansWebText" w:hAnsi="RijksoverheidSansWebText"/>
          <w:i/>
          <w:iCs/>
          <w:color w:val="000000" w:themeColor="text1"/>
        </w:rPr>
        <w:t>rovide supporting documentation as</w:t>
      </w:r>
      <w:r w:rsidR="001E52D9">
        <w:rPr>
          <w:rFonts w:ascii="RijksoverheidSansWebText" w:hAnsi="RijksoverheidSansWebText"/>
          <w:i/>
          <w:iCs/>
          <w:color w:val="000000" w:themeColor="text1"/>
        </w:rPr>
        <w:t xml:space="preserve"> an</w:t>
      </w:r>
      <w:r w:rsidR="00896B16" w:rsidRPr="00AE750F">
        <w:rPr>
          <w:rFonts w:ascii="RijksoverheidSansWebText" w:hAnsi="RijksoverheidSansWebText"/>
          <w:i/>
          <w:iCs/>
          <w:color w:val="000000" w:themeColor="text1"/>
        </w:rPr>
        <w:t xml:space="preserve"> appendix.</w:t>
      </w:r>
      <w:r w:rsidR="00782BD0">
        <w:rPr>
          <w:rFonts w:ascii="RijksoverheidSansWebText" w:hAnsi="RijksoverheidSansWebText"/>
          <w:i/>
          <w:iCs/>
          <w:color w:val="000000" w:themeColor="text1"/>
        </w:rPr>
        <w:t>)</w:t>
      </w:r>
    </w:p>
    <w:bookmarkEnd w:id="6"/>
    <w:p w14:paraId="629E65A4" w14:textId="77777777" w:rsidR="004C292C" w:rsidRDefault="000848BA" w:rsidP="00105B60">
      <w:pPr>
        <w:rPr>
          <w:rFonts w:ascii="RijksoverheidSansWebText" w:hAnsi="RijksoverheidSansWebText"/>
          <w:szCs w:val="18"/>
          <w:lang w:val="en-GB"/>
        </w:rPr>
      </w:pPr>
      <w:sdt>
        <w:sdtPr>
          <w:rPr>
            <w:rFonts w:ascii="MS Gothic" w:eastAsia="MS Gothic" w:hAnsi="MS Gothic"/>
            <w:szCs w:val="18"/>
            <w:lang w:val="en-GB"/>
          </w:rPr>
          <w:id w:val="633523396"/>
          <w14:checkbox>
            <w14:checked w14:val="0"/>
            <w14:checkedState w14:val="2612" w14:font="MS Gothic"/>
            <w14:uncheckedState w14:val="2610" w14:font="MS Gothic"/>
          </w14:checkbox>
        </w:sdtPr>
        <w:sdtEndPr/>
        <w:sdtContent>
          <w:r w:rsidR="00105B60">
            <w:rPr>
              <w:rFonts w:ascii="MS Gothic" w:eastAsia="MS Gothic" w:hAnsi="MS Gothic" w:hint="eastAsia"/>
              <w:szCs w:val="18"/>
              <w:lang w:val="en-GB"/>
            </w:rPr>
            <w:t>☐</w:t>
          </w:r>
        </w:sdtContent>
      </w:sdt>
      <w:r w:rsidR="00105B60" w:rsidRPr="005E4490">
        <w:rPr>
          <w:rFonts w:ascii="RijksoverheidSansWebText" w:hAnsi="RijksoverheidSansWebText"/>
          <w:szCs w:val="18"/>
          <w:lang w:val="en-GB"/>
        </w:rPr>
        <w:t xml:space="preserve"> </w:t>
      </w:r>
      <w:r w:rsidR="00105B60" w:rsidRPr="005E4490">
        <w:rPr>
          <w:rFonts w:ascii="RijksoverheidSansWebText" w:hAnsi="RijksoverheidSansWebText"/>
          <w:lang w:val="en-GB"/>
        </w:rPr>
        <w:t>Yes</w:t>
      </w:r>
      <w:r w:rsidR="00105B60" w:rsidRPr="005E4490">
        <w:rPr>
          <w:rFonts w:ascii="RijksoverheidSansWebText" w:hAnsi="RijksoverheidSansWebText"/>
          <w:szCs w:val="18"/>
          <w:lang w:val="en-GB"/>
        </w:rPr>
        <w:t xml:space="preserve"> </w:t>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p>
    <w:p w14:paraId="621EA9C3" w14:textId="6D0B3934" w:rsidR="00105B60" w:rsidRPr="005E4490" w:rsidRDefault="000848BA" w:rsidP="00105B60">
      <w:pPr>
        <w:rPr>
          <w:rFonts w:ascii="RijksoverheidSansWebText" w:hAnsi="RijksoverheidSansWebText"/>
          <w:szCs w:val="18"/>
          <w:lang w:val="en-GB"/>
        </w:rPr>
      </w:pPr>
      <w:sdt>
        <w:sdtPr>
          <w:rPr>
            <w:rFonts w:ascii="MS Gothic" w:eastAsia="MS Gothic" w:hAnsi="MS Gothic"/>
            <w:szCs w:val="18"/>
            <w:lang w:val="en-GB"/>
          </w:rPr>
          <w:id w:val="-684670191"/>
          <w14:checkbox>
            <w14:checked w14:val="0"/>
            <w14:checkedState w14:val="2612" w14:font="MS Gothic"/>
            <w14:uncheckedState w14:val="2610" w14:font="MS Gothic"/>
          </w14:checkbox>
        </w:sdtPr>
        <w:sdtEndPr/>
        <w:sdtContent>
          <w:r w:rsidR="00105B60" w:rsidRPr="005E4490">
            <w:rPr>
              <w:rFonts w:ascii="MS Gothic" w:eastAsia="MS Gothic" w:hAnsi="MS Gothic" w:hint="eastAsia"/>
              <w:szCs w:val="18"/>
              <w:lang w:val="en-GB"/>
            </w:rPr>
            <w:t>☐</w:t>
          </w:r>
        </w:sdtContent>
      </w:sdt>
      <w:r w:rsidR="00105B60" w:rsidRPr="005E4490">
        <w:rPr>
          <w:rFonts w:ascii="RijksoverheidSansWebText" w:hAnsi="RijksoverheidSansWebText"/>
          <w:szCs w:val="18"/>
          <w:lang w:val="en-GB"/>
        </w:rPr>
        <w:t xml:space="preserve"> No</w:t>
      </w:r>
    </w:p>
    <w:p w14:paraId="1E5C64F4" w14:textId="77777777" w:rsidR="009A290A" w:rsidRPr="00255920" w:rsidRDefault="009A290A" w:rsidP="00255920">
      <w:pPr>
        <w:tabs>
          <w:tab w:val="left" w:pos="2410"/>
          <w:tab w:val="left" w:pos="2835"/>
        </w:tabs>
        <w:spacing w:line="276" w:lineRule="auto"/>
        <w:rPr>
          <w:rFonts w:ascii="RijksoverheidSansWebText" w:hAnsi="RijksoverheidSansWebText"/>
          <w:szCs w:val="18"/>
          <w:lang w:val="en-GB"/>
        </w:rPr>
      </w:pPr>
    </w:p>
    <w:p w14:paraId="1965AF1B" w14:textId="44010BFC" w:rsidR="00894C85" w:rsidRPr="00950CB2" w:rsidRDefault="005D6D06" w:rsidP="00AC3923">
      <w:pPr>
        <w:spacing w:line="276" w:lineRule="auto"/>
        <w:rPr>
          <w:rFonts w:ascii="RijksoverheidSansWebText" w:hAnsi="RijksoverheidSansWebText"/>
          <w:szCs w:val="18"/>
          <w:lang w:val="en-GB"/>
        </w:rPr>
      </w:pPr>
      <w:bookmarkStart w:id="10" w:name="_Hlk139377901"/>
      <w:bookmarkEnd w:id="7"/>
      <w:r w:rsidRPr="00AE750F">
        <w:rPr>
          <w:rFonts w:ascii="RijksoverheidSansWebText" w:hAnsi="RijksoverheidSansWebText"/>
          <w:szCs w:val="18"/>
          <w:lang w:val="en-GB"/>
        </w:rPr>
        <w:t xml:space="preserve">Does </w:t>
      </w:r>
      <w:r w:rsidRPr="00950CB2">
        <w:rPr>
          <w:rFonts w:ascii="RijksoverheidSansWebText" w:hAnsi="RijksoverheidSansWebText"/>
          <w:szCs w:val="18"/>
          <w:lang w:val="en-GB"/>
        </w:rPr>
        <w:t>the code</w:t>
      </w:r>
      <w:r w:rsidRPr="00950CB2">
        <w:rPr>
          <w:rFonts w:ascii="RijksoverheidSansWebText" w:hAnsi="RijksoverheidSansWebText"/>
        </w:rPr>
        <w:t xml:space="preserve"> of conduct</w:t>
      </w:r>
      <w:r w:rsidR="0026305C" w:rsidRPr="00950CB2">
        <w:rPr>
          <w:rFonts w:ascii="RijksoverheidSansWebText" w:hAnsi="RijksoverheidSansWebText"/>
        </w:rPr>
        <w:t xml:space="preserve"> clearly</w:t>
      </w:r>
      <w:r w:rsidRPr="00950CB2">
        <w:rPr>
          <w:rFonts w:ascii="RijksoverheidSansWebText" w:hAnsi="RijksoverheidSansWebText"/>
        </w:rPr>
        <w:t xml:space="preserve"> define inappropriate behavior </w:t>
      </w:r>
      <w:r w:rsidR="00894C85" w:rsidRPr="00950CB2">
        <w:rPr>
          <w:rFonts w:ascii="RijksoverheidSansWebText" w:hAnsi="RijksoverheidSansWebText"/>
          <w:szCs w:val="18"/>
          <w:lang w:val="en-GB"/>
        </w:rPr>
        <w:t>including</w:t>
      </w:r>
      <w:r w:rsidR="003B30FF">
        <w:rPr>
          <w:rFonts w:ascii="RijksoverheidSansWebText" w:hAnsi="RijksoverheidSansWebText"/>
          <w:szCs w:val="18"/>
          <w:lang w:val="en-GB"/>
        </w:rPr>
        <w:t xml:space="preserve"> </w:t>
      </w:r>
      <w:r w:rsidR="00894C85" w:rsidRPr="00950CB2">
        <w:rPr>
          <w:rFonts w:ascii="RijksoverheidSansWebText" w:hAnsi="RijksoverheidSansWebText"/>
          <w:szCs w:val="18"/>
          <w:lang w:val="en-GB"/>
        </w:rPr>
        <w:t xml:space="preserve">sexual </w:t>
      </w:r>
      <w:r w:rsidR="003B30FF">
        <w:rPr>
          <w:rFonts w:ascii="RijksoverheidSansWebText" w:hAnsi="RijksoverheidSansWebText"/>
          <w:szCs w:val="18"/>
          <w:lang w:val="en-GB"/>
        </w:rPr>
        <w:t>misconduct</w:t>
      </w:r>
      <w:r w:rsidR="00894C85" w:rsidRPr="00950CB2">
        <w:rPr>
          <w:rFonts w:ascii="RijksoverheidSansWebText" w:hAnsi="RijksoverheidSansWebText"/>
          <w:szCs w:val="18"/>
          <w:lang w:val="en-GB"/>
        </w:rPr>
        <w:t>?</w:t>
      </w:r>
    </w:p>
    <w:p w14:paraId="43AE940E" w14:textId="6CFB586D" w:rsidR="004C292C" w:rsidRPr="00950CB2" w:rsidRDefault="000848BA" w:rsidP="00894C85">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894787950"/>
          <w14:checkbox>
            <w14:checked w14:val="0"/>
            <w14:checkedState w14:val="2612" w14:font="MS Gothic"/>
            <w14:uncheckedState w14:val="2610" w14:font="MS Gothic"/>
          </w14:checkbox>
        </w:sdtPr>
        <w:sdtEndPr/>
        <w:sdtContent>
          <w:r w:rsidR="00105B60" w:rsidRPr="00950CB2">
            <w:rPr>
              <w:rFonts w:ascii="MS Gothic" w:eastAsia="MS Gothic" w:hAnsi="MS Gothic" w:hint="eastAsia"/>
              <w:szCs w:val="18"/>
              <w:lang w:val="en-GB"/>
            </w:rPr>
            <w:t>☐</w:t>
          </w:r>
        </w:sdtContent>
      </w:sdt>
      <w:r w:rsidR="00105B60" w:rsidRPr="00950CB2">
        <w:rPr>
          <w:rFonts w:ascii="RijksoverheidSansWebText" w:hAnsi="RijksoverheidSansWebText"/>
          <w:szCs w:val="18"/>
          <w:lang w:val="en-GB"/>
        </w:rPr>
        <w:t xml:space="preserve"> </w:t>
      </w:r>
      <w:r w:rsidR="00105B60" w:rsidRPr="00950CB2">
        <w:rPr>
          <w:rFonts w:ascii="RijksoverheidSansWebText" w:hAnsi="RijksoverheidSansWebText"/>
          <w:lang w:val="en-GB"/>
        </w:rPr>
        <w:t>Yes</w:t>
      </w:r>
      <w:r w:rsidR="00105B60" w:rsidRPr="00950CB2">
        <w:rPr>
          <w:rFonts w:ascii="RijksoverheidSansWebText" w:hAnsi="RijksoverheidSansWebText"/>
          <w:szCs w:val="18"/>
          <w:lang w:val="en-GB"/>
        </w:rPr>
        <w:t xml:space="preserve"> </w:t>
      </w:r>
      <w:r w:rsidR="00105B60" w:rsidRPr="00950CB2">
        <w:rPr>
          <w:rFonts w:ascii="RijksoverheidSansWebText" w:hAnsi="RijksoverheidSansWebText"/>
          <w:szCs w:val="18"/>
          <w:lang w:val="en-GB"/>
        </w:rPr>
        <w:tab/>
      </w:r>
      <w:r w:rsidR="00105B60" w:rsidRPr="00950CB2">
        <w:rPr>
          <w:rFonts w:ascii="RijksoverheidSansWebText" w:hAnsi="RijksoverheidSansWebText"/>
          <w:szCs w:val="18"/>
          <w:lang w:val="en-GB"/>
        </w:rPr>
        <w:tab/>
      </w:r>
      <w:r w:rsidR="00105B60" w:rsidRPr="00950CB2">
        <w:rPr>
          <w:rFonts w:ascii="RijksoverheidSansWebText" w:hAnsi="RijksoverheidSansWebText"/>
          <w:szCs w:val="18"/>
          <w:lang w:val="en-GB"/>
        </w:rPr>
        <w:tab/>
      </w:r>
      <w:r w:rsidR="00105B60" w:rsidRPr="00950CB2">
        <w:rPr>
          <w:rFonts w:ascii="RijksoverheidSansWebText" w:hAnsi="RijksoverheidSansWebText"/>
          <w:szCs w:val="18"/>
          <w:lang w:val="en-GB"/>
        </w:rPr>
        <w:tab/>
      </w:r>
      <w:r w:rsidR="00105B60" w:rsidRPr="00950CB2">
        <w:rPr>
          <w:rFonts w:ascii="RijksoverheidSansWebText" w:hAnsi="RijksoverheidSansWebText"/>
          <w:szCs w:val="18"/>
          <w:lang w:val="en-GB"/>
        </w:rPr>
        <w:tab/>
      </w:r>
    </w:p>
    <w:p w14:paraId="7F2F6B71" w14:textId="71AE3831" w:rsidR="00105B60" w:rsidRPr="00950CB2" w:rsidRDefault="000848BA" w:rsidP="00105B60">
      <w:pPr>
        <w:rPr>
          <w:rFonts w:ascii="RijksoverheidSansWebText" w:hAnsi="RijksoverheidSansWebText"/>
          <w:szCs w:val="18"/>
          <w:lang w:val="en-GB"/>
        </w:rPr>
      </w:pPr>
      <w:sdt>
        <w:sdtPr>
          <w:rPr>
            <w:rFonts w:ascii="MS Gothic" w:eastAsia="MS Gothic" w:hAnsi="MS Gothic"/>
            <w:szCs w:val="18"/>
            <w:lang w:val="en-GB"/>
          </w:rPr>
          <w:id w:val="56450497"/>
          <w14:checkbox>
            <w14:checked w14:val="0"/>
            <w14:checkedState w14:val="2612" w14:font="MS Gothic"/>
            <w14:uncheckedState w14:val="2610" w14:font="MS Gothic"/>
          </w14:checkbox>
        </w:sdtPr>
        <w:sdtEndPr/>
        <w:sdtContent>
          <w:r w:rsidR="00105B60" w:rsidRPr="00950CB2">
            <w:rPr>
              <w:rFonts w:ascii="MS Gothic" w:eastAsia="MS Gothic" w:hAnsi="MS Gothic" w:hint="eastAsia"/>
              <w:szCs w:val="18"/>
              <w:lang w:val="en-GB"/>
            </w:rPr>
            <w:t>☐</w:t>
          </w:r>
        </w:sdtContent>
      </w:sdt>
      <w:r w:rsidR="00105B60" w:rsidRPr="00950CB2">
        <w:rPr>
          <w:rFonts w:ascii="RijksoverheidSansWebText" w:hAnsi="RijksoverheidSansWebText"/>
          <w:szCs w:val="18"/>
          <w:lang w:val="en-GB"/>
        </w:rPr>
        <w:t xml:space="preserve"> No</w:t>
      </w:r>
    </w:p>
    <w:bookmarkEnd w:id="10"/>
    <w:p w14:paraId="6A804C3F" w14:textId="3DE1011D" w:rsidR="009A290A" w:rsidRDefault="009A290A" w:rsidP="00255920">
      <w:pPr>
        <w:tabs>
          <w:tab w:val="left" w:pos="2410"/>
          <w:tab w:val="left" w:pos="2835"/>
        </w:tabs>
        <w:spacing w:line="276" w:lineRule="auto"/>
        <w:rPr>
          <w:rFonts w:ascii="RijksoverheidSansWebText" w:hAnsi="RijksoverheidSansWebText"/>
          <w:szCs w:val="18"/>
          <w:lang w:val="en-GB"/>
        </w:rPr>
      </w:pPr>
    </w:p>
    <w:p w14:paraId="2A1220F2" w14:textId="4EDFEB5F" w:rsidR="00D67B1C" w:rsidRDefault="00D67B1C" w:rsidP="00D67B1C">
      <w:pPr>
        <w:tabs>
          <w:tab w:val="left" w:pos="2410"/>
          <w:tab w:val="left" w:pos="2835"/>
        </w:tabs>
        <w:spacing w:line="276" w:lineRule="auto"/>
        <w:rPr>
          <w:rFonts w:ascii="RijksoverheidSansWebText" w:hAnsi="RijksoverheidSansWebText" w:cstheme="minorHAnsi"/>
          <w:lang w:val="en-GB"/>
        </w:rPr>
      </w:pPr>
      <w:bookmarkStart w:id="11" w:name="_Hlk139378026"/>
      <w:r w:rsidRPr="00255920">
        <w:rPr>
          <w:noProof/>
          <w:lang w:val="nl-NL" w:eastAsia="nl-NL"/>
        </w:rPr>
        <mc:AlternateContent>
          <mc:Choice Requires="wps">
            <w:drawing>
              <wp:anchor distT="45720" distB="45720" distL="114300" distR="114300" simplePos="0" relativeHeight="251879424" behindDoc="0" locked="0" layoutInCell="1" allowOverlap="1" wp14:anchorId="1486BF8E" wp14:editId="106F63AF">
                <wp:simplePos x="0" y="0"/>
                <wp:positionH relativeFrom="margin">
                  <wp:posOffset>0</wp:posOffset>
                </wp:positionH>
                <wp:positionV relativeFrom="paragraph">
                  <wp:posOffset>509905</wp:posOffset>
                </wp:positionV>
                <wp:extent cx="5719445" cy="504825"/>
                <wp:effectExtent l="0" t="0" r="1460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72F487FE" w14:textId="77777777" w:rsidR="00D67B1C" w:rsidRDefault="00D67B1C" w:rsidP="00D67B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6BF8E" id="_x0000_s1041" type="#_x0000_t202" style="position:absolute;margin-left:0;margin-top:40.15pt;width:450.35pt;height:39.7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">
                <v:textbox>
                  <w:txbxContent>
                    <w:p w14:paraId="72F487FE" w14:textId="77777777" w:rsidR="00D67B1C" w:rsidRDefault="00D67B1C" w:rsidP="00D67B1C"/>
                  </w:txbxContent>
                </v:textbox>
                <w10:wrap type="square" anchorx="margin"/>
              </v:shape>
            </w:pict>
          </mc:Fallback>
        </mc:AlternateContent>
      </w:r>
      <w:r w:rsidRPr="00A02CF3">
        <w:rPr>
          <w:rFonts w:ascii="RijksoverheidSansWebText" w:hAnsi="RijksoverheidSansWebText" w:cstheme="minorHAnsi"/>
          <w:lang w:val="en-GB"/>
        </w:rPr>
        <w:t>Describe the complaint mechanism(s) that exist</w:t>
      </w:r>
      <w:r w:rsidR="007F15C5">
        <w:rPr>
          <w:rFonts w:ascii="RijksoverheidSansWebText" w:hAnsi="RijksoverheidSansWebText" w:cstheme="minorHAnsi"/>
          <w:lang w:val="en-GB"/>
        </w:rPr>
        <w:t>(s)</w:t>
      </w:r>
      <w:r w:rsidRPr="00A02CF3">
        <w:rPr>
          <w:rFonts w:ascii="RijksoverheidSansWebText" w:hAnsi="RijksoverheidSansWebText" w:cstheme="minorHAnsi"/>
          <w:lang w:val="en-GB"/>
        </w:rPr>
        <w:t xml:space="preserve"> in the organisation, both for staff and external populations</w:t>
      </w:r>
      <w:r>
        <w:rPr>
          <w:rFonts w:ascii="RijksoverheidSansWebText" w:hAnsi="RijksoverheidSansWebText" w:cstheme="minorHAnsi"/>
          <w:lang w:val="en-GB"/>
        </w:rPr>
        <w:t>.</w:t>
      </w:r>
    </w:p>
    <w:bookmarkEnd w:id="11"/>
    <w:p w14:paraId="7BF4894D" w14:textId="77777777" w:rsidR="00D67B1C" w:rsidRPr="00950CB2" w:rsidRDefault="00D67B1C" w:rsidP="00255920">
      <w:pPr>
        <w:tabs>
          <w:tab w:val="left" w:pos="2410"/>
          <w:tab w:val="left" w:pos="2835"/>
        </w:tabs>
        <w:spacing w:line="276" w:lineRule="auto"/>
        <w:rPr>
          <w:rFonts w:ascii="RijksoverheidSansWebText" w:hAnsi="RijksoverheidSansWebText"/>
          <w:szCs w:val="18"/>
          <w:lang w:val="en-GB"/>
        </w:rPr>
      </w:pPr>
    </w:p>
    <w:p w14:paraId="3C62F92E" w14:textId="12DCD2B5" w:rsidR="00894C85" w:rsidRPr="00907AAC" w:rsidRDefault="00907AAC" w:rsidP="00907AAC">
      <w:pPr>
        <w:tabs>
          <w:tab w:val="left" w:pos="2410"/>
          <w:tab w:val="left" w:pos="2835"/>
        </w:tabs>
        <w:spacing w:line="276" w:lineRule="auto"/>
        <w:rPr>
          <w:rFonts w:ascii="RijksoverheidSansWebText" w:hAnsi="RijksoverheidSansWebText" w:cstheme="minorHAnsi"/>
          <w:lang w:val="en-GB"/>
        </w:rPr>
      </w:pPr>
      <w:bookmarkStart w:id="12" w:name="_Hlk139377971"/>
      <w:bookmarkEnd w:id="8"/>
      <w:r w:rsidRPr="00907AAC">
        <w:rPr>
          <w:rFonts w:ascii="RijksoverheidSansWebText" w:hAnsi="RijksoverheidSansWebText" w:cstheme="minorHAnsi"/>
          <w:lang w:val="en-GB"/>
        </w:rPr>
        <w:lastRenderedPageBreak/>
        <w:t xml:space="preserve">Describe the procedures the organisation </w:t>
      </w:r>
      <w:bookmarkStart w:id="13" w:name="_Hlk139278649"/>
      <w:r w:rsidRPr="00907AAC">
        <w:rPr>
          <w:rFonts w:ascii="RijksoverheidSansWebText" w:hAnsi="RijksoverheidSansWebText" w:cstheme="minorHAnsi"/>
          <w:lang w:val="en-GB"/>
        </w:rPr>
        <w:t xml:space="preserve">has in place in case of an allegation of inappropriate </w:t>
      </w:r>
      <w:proofErr w:type="spellStart"/>
      <w:r w:rsidRPr="00907AAC">
        <w:rPr>
          <w:rFonts w:ascii="RijksoverheidSansWebText" w:hAnsi="RijksoverheidSansWebText" w:cstheme="minorHAnsi"/>
          <w:lang w:val="en-GB"/>
        </w:rPr>
        <w:t>behavior</w:t>
      </w:r>
      <w:bookmarkEnd w:id="13"/>
      <w:proofErr w:type="spellEnd"/>
      <w:r w:rsidRPr="00907AAC">
        <w:rPr>
          <w:rFonts w:ascii="RijksoverheidSansWebText" w:hAnsi="RijksoverheidSansWebText" w:cstheme="minorHAnsi"/>
          <w:lang w:val="en-GB"/>
        </w:rPr>
        <w:t xml:space="preserve">, including at least </w:t>
      </w:r>
      <w:proofErr w:type="spellStart"/>
      <w:r w:rsidRPr="00907AAC">
        <w:rPr>
          <w:rFonts w:ascii="RijksoverheidSansWebText" w:hAnsi="RijksoverheidSansWebText" w:cstheme="minorHAnsi"/>
          <w:lang w:val="en-GB"/>
        </w:rPr>
        <w:t>i</w:t>
      </w:r>
      <w:proofErr w:type="spellEnd"/>
      <w:r w:rsidRPr="00907AAC">
        <w:rPr>
          <w:rFonts w:ascii="RijksoverheidSansWebText" w:hAnsi="RijksoverheidSansWebText" w:cstheme="minorHAnsi"/>
          <w:lang w:val="en-GB"/>
        </w:rPr>
        <w:t>) complaint intake and triage ii) communication with (alleged) victim, iii) assessment and investigation, iv) decision making and v) closure, including measures and sanctions</w:t>
      </w:r>
      <w:r>
        <w:rPr>
          <w:rFonts w:ascii="RijksoverheidSansWebText" w:hAnsi="RijksoverheidSansWebText" w:cstheme="minorHAnsi"/>
          <w:lang w:val="en-GB"/>
        </w:rPr>
        <w:t>.</w:t>
      </w:r>
    </w:p>
    <w:bookmarkEnd w:id="9"/>
    <w:bookmarkEnd w:id="12"/>
    <w:p w14:paraId="182B4BFD" w14:textId="7CF9B68A" w:rsidR="004C292C" w:rsidRDefault="004C292C" w:rsidP="00926EE1">
      <w:pPr>
        <w:tabs>
          <w:tab w:val="left" w:pos="2410"/>
          <w:tab w:val="left" w:pos="2835"/>
        </w:tabs>
        <w:spacing w:line="276" w:lineRule="auto"/>
        <w:rPr>
          <w:rFonts w:ascii="RijksoverheidSansWebText" w:hAnsi="RijksoverheidSansWebText"/>
        </w:rPr>
      </w:pPr>
      <w:r w:rsidRPr="00950CB2">
        <w:rPr>
          <w:rFonts w:ascii="RijksoverheidSansWebText" w:hAnsi="RijksoverheidSansWebText"/>
          <w:noProof/>
          <w:lang w:val="nl-NL" w:eastAsia="nl-NL"/>
        </w:rPr>
        <mc:AlternateContent>
          <mc:Choice Requires="wps">
            <w:drawing>
              <wp:anchor distT="45720" distB="45720" distL="114300" distR="114300" simplePos="0" relativeHeight="251781120" behindDoc="0" locked="0" layoutInCell="1" allowOverlap="1" wp14:anchorId="31BE6169" wp14:editId="1370EEF4">
                <wp:simplePos x="0" y="0"/>
                <wp:positionH relativeFrom="margin">
                  <wp:posOffset>0</wp:posOffset>
                </wp:positionH>
                <wp:positionV relativeFrom="paragraph">
                  <wp:posOffset>247650</wp:posOffset>
                </wp:positionV>
                <wp:extent cx="5719445" cy="533400"/>
                <wp:effectExtent l="0" t="0" r="14605"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33400"/>
                        </a:xfrm>
                        <a:prstGeom prst="rect">
                          <a:avLst/>
                        </a:prstGeom>
                        <a:solidFill>
                          <a:srgbClr val="FFFFFF"/>
                        </a:solidFill>
                        <a:ln w="9525">
                          <a:solidFill>
                            <a:srgbClr val="000000"/>
                          </a:solidFill>
                          <a:miter lim="800000"/>
                          <a:headEnd/>
                          <a:tailEnd/>
                        </a:ln>
                      </wps:spPr>
                      <wps:txbx>
                        <w:txbxContent>
                          <w:p w14:paraId="5F3AC97A" w14:textId="77777777" w:rsidR="00113D3D" w:rsidRDefault="00113D3D" w:rsidP="00896B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E6169" id="_x0000_s1042" type="#_x0000_t202" style="position:absolute;margin-left:0;margin-top:19.5pt;width:450.35pt;height:42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">
                <v:textbox>
                  <w:txbxContent>
                    <w:p w14:paraId="5F3AC97A" w14:textId="77777777" w:rsidR="00113D3D" w:rsidRDefault="00113D3D" w:rsidP="00896B16"/>
                  </w:txbxContent>
                </v:textbox>
                <w10:wrap type="square" anchorx="margin"/>
              </v:shape>
            </w:pict>
          </mc:Fallback>
        </mc:AlternateContent>
      </w:r>
    </w:p>
    <w:p w14:paraId="7D0F30C9" w14:textId="77777777" w:rsidR="00A02CF3" w:rsidRDefault="00A02CF3" w:rsidP="006A530B">
      <w:pPr>
        <w:tabs>
          <w:tab w:val="left" w:pos="2410"/>
          <w:tab w:val="left" w:pos="2835"/>
        </w:tabs>
        <w:spacing w:line="276" w:lineRule="auto"/>
        <w:rPr>
          <w:rFonts w:cstheme="minorHAnsi"/>
          <w:sz w:val="18"/>
          <w:szCs w:val="18"/>
          <w:lang w:val="en-GB"/>
        </w:rPr>
      </w:pPr>
    </w:p>
    <w:p w14:paraId="307ED25F" w14:textId="449F3659" w:rsidR="00A54E34" w:rsidRPr="003B30FF" w:rsidRDefault="00A54E34" w:rsidP="00B06533">
      <w:pPr>
        <w:pStyle w:val="NoSpacing"/>
        <w:spacing w:line="276" w:lineRule="auto"/>
        <w:rPr>
          <w:rFonts w:ascii="RijksoverheidSansWebText" w:hAnsi="RijksoverheidSansWebText" w:cstheme="minorHAnsi"/>
          <w:lang w:val="en-GB"/>
        </w:rPr>
      </w:pPr>
      <w:bookmarkStart w:id="14" w:name="_Hlk139377958"/>
      <w:r w:rsidRPr="003B30FF">
        <w:rPr>
          <w:rFonts w:ascii="RijksoverheidSansWebText" w:hAnsi="RijksoverheidSansWebText" w:cstheme="minorHAnsi"/>
          <w:lang w:val="en-GB"/>
        </w:rPr>
        <w:t>Does the organisation have a specific policy in place related to sexual exploitation and abuse, and/or sexual harassment</w:t>
      </w:r>
      <w:r w:rsidR="00EA11B7">
        <w:rPr>
          <w:rFonts w:ascii="RijksoverheidSansWebText" w:hAnsi="RijksoverheidSansWebText" w:cstheme="minorHAnsi"/>
          <w:lang w:val="en-GB"/>
        </w:rPr>
        <w:t xml:space="preserve"> that includes prevention, awareness raising and risk-mitigation</w:t>
      </w:r>
      <w:r w:rsidRPr="003B30FF">
        <w:rPr>
          <w:rFonts w:ascii="RijksoverheidSansWebText" w:hAnsi="RijksoverheidSansWebText" w:cstheme="minorHAnsi"/>
          <w:lang w:val="en-GB"/>
        </w:rPr>
        <w:t xml:space="preserve">? </w:t>
      </w:r>
      <w:r>
        <w:rPr>
          <w:rFonts w:ascii="RijksoverheidSansWebText" w:hAnsi="RijksoverheidSansWebText" w:cstheme="minorHAnsi"/>
          <w:i/>
          <w:iCs/>
        </w:rPr>
        <w:t>(P</w:t>
      </w:r>
      <w:r w:rsidRPr="003B30FF">
        <w:rPr>
          <w:rFonts w:ascii="RijksoverheidSansWebText" w:hAnsi="RijksoverheidSansWebText" w:cstheme="minorHAnsi"/>
          <w:i/>
          <w:iCs/>
        </w:rPr>
        <w:t>lease provide supporting documentation as an appendi</w:t>
      </w:r>
      <w:r>
        <w:rPr>
          <w:rFonts w:ascii="RijksoverheidSansWebText" w:hAnsi="RijksoverheidSansWebText" w:cstheme="minorHAnsi"/>
          <w:i/>
          <w:iCs/>
        </w:rPr>
        <w:t>x.)</w:t>
      </w:r>
      <w:r w:rsidRPr="003B30FF">
        <w:rPr>
          <w:rFonts w:ascii="RijksoverheidSansWebText" w:hAnsi="RijksoverheidSansWebText" w:cstheme="minorHAnsi"/>
        </w:rPr>
        <w:t xml:space="preserve"> </w:t>
      </w:r>
    </w:p>
    <w:bookmarkEnd w:id="14"/>
    <w:p w14:paraId="0C595770" w14:textId="77777777" w:rsidR="00A54E34" w:rsidRPr="003B30FF" w:rsidRDefault="000848BA" w:rsidP="00B06533">
      <w:pPr>
        <w:spacing w:line="276" w:lineRule="auto"/>
        <w:rPr>
          <w:rFonts w:ascii="RijksoverheidSansWebText" w:hAnsi="RijksoverheidSansWebText"/>
          <w:lang w:val="en-GB"/>
        </w:rPr>
      </w:pPr>
      <w:sdt>
        <w:sdtPr>
          <w:rPr>
            <w:rFonts w:ascii="RijksoverheidSansWebText" w:eastAsia="MS Gothic" w:hAnsi="RijksoverheidSansWebText"/>
            <w:lang w:val="en-GB"/>
          </w:rPr>
          <w:id w:val="2012953982"/>
          <w14:checkbox>
            <w14:checked w14:val="0"/>
            <w14:checkedState w14:val="2612" w14:font="MS Gothic"/>
            <w14:uncheckedState w14:val="2610" w14:font="MS Gothic"/>
          </w14:checkbox>
        </w:sdtPr>
        <w:sdtEndPr/>
        <w:sdtContent>
          <w:r w:rsidR="00A54E34" w:rsidRPr="003B30FF">
            <w:rPr>
              <w:rFonts w:ascii="Segoe UI Symbol" w:eastAsia="MS Gothic" w:hAnsi="Segoe UI Symbol" w:cs="Segoe UI Symbol"/>
              <w:lang w:val="en-GB"/>
            </w:rPr>
            <w:t>☐</w:t>
          </w:r>
        </w:sdtContent>
      </w:sdt>
      <w:r w:rsidR="00A54E34" w:rsidRPr="003B30FF">
        <w:rPr>
          <w:rFonts w:ascii="RijksoverheidSansWebText" w:hAnsi="RijksoverheidSansWebText"/>
          <w:lang w:val="en-GB"/>
        </w:rPr>
        <w:t xml:space="preserve"> Yes </w:t>
      </w:r>
      <w:r w:rsidR="00A54E34" w:rsidRPr="003B30FF">
        <w:rPr>
          <w:rFonts w:ascii="RijksoverheidSansWebText" w:hAnsi="RijksoverheidSansWebText"/>
          <w:lang w:val="en-GB"/>
        </w:rPr>
        <w:tab/>
      </w:r>
      <w:r w:rsidR="00A54E34" w:rsidRPr="003B30FF">
        <w:rPr>
          <w:rFonts w:ascii="RijksoverheidSansWebText" w:hAnsi="RijksoverheidSansWebText"/>
          <w:lang w:val="en-GB"/>
        </w:rPr>
        <w:tab/>
      </w:r>
      <w:r w:rsidR="00A54E34" w:rsidRPr="003B30FF">
        <w:rPr>
          <w:rFonts w:ascii="RijksoverheidSansWebText" w:hAnsi="RijksoverheidSansWebText"/>
          <w:lang w:val="en-GB"/>
        </w:rPr>
        <w:tab/>
      </w:r>
      <w:r w:rsidR="00A54E34" w:rsidRPr="003B30FF">
        <w:rPr>
          <w:rFonts w:ascii="RijksoverheidSansWebText" w:hAnsi="RijksoverheidSansWebText"/>
          <w:lang w:val="en-GB"/>
        </w:rPr>
        <w:tab/>
      </w:r>
      <w:r w:rsidR="00A54E34" w:rsidRPr="003B30FF">
        <w:rPr>
          <w:rFonts w:ascii="RijksoverheidSansWebText" w:hAnsi="RijksoverheidSansWebText"/>
          <w:lang w:val="en-GB"/>
        </w:rPr>
        <w:tab/>
      </w:r>
    </w:p>
    <w:p w14:paraId="5A7C1DC1" w14:textId="77777777" w:rsidR="00A54E34" w:rsidRPr="00950CB2" w:rsidRDefault="000848BA" w:rsidP="00B06533">
      <w:pPr>
        <w:spacing w:line="276" w:lineRule="auto"/>
        <w:rPr>
          <w:rFonts w:ascii="RijksoverheidSansWebText" w:hAnsi="RijksoverheidSansWebText"/>
          <w:szCs w:val="18"/>
          <w:lang w:val="en-GB"/>
        </w:rPr>
      </w:pPr>
      <w:sdt>
        <w:sdtPr>
          <w:rPr>
            <w:rFonts w:ascii="MS Gothic" w:eastAsia="MS Gothic" w:hAnsi="MS Gothic"/>
            <w:szCs w:val="18"/>
            <w:lang w:val="en-GB"/>
          </w:rPr>
          <w:id w:val="1570690041"/>
          <w14:checkbox>
            <w14:checked w14:val="0"/>
            <w14:checkedState w14:val="2612" w14:font="MS Gothic"/>
            <w14:uncheckedState w14:val="2610" w14:font="MS Gothic"/>
          </w14:checkbox>
        </w:sdtPr>
        <w:sdtEndPr/>
        <w:sdtContent>
          <w:r w:rsidR="00A54E34" w:rsidRPr="00950CB2">
            <w:rPr>
              <w:rFonts w:ascii="MS Gothic" w:eastAsia="MS Gothic" w:hAnsi="MS Gothic" w:hint="eastAsia"/>
              <w:szCs w:val="18"/>
              <w:lang w:val="en-GB"/>
            </w:rPr>
            <w:t>☐</w:t>
          </w:r>
        </w:sdtContent>
      </w:sdt>
      <w:r w:rsidR="00A54E34" w:rsidRPr="00950CB2">
        <w:rPr>
          <w:rFonts w:ascii="RijksoverheidSansWebText" w:hAnsi="RijksoverheidSansWebText"/>
          <w:szCs w:val="18"/>
          <w:lang w:val="en-GB"/>
        </w:rPr>
        <w:t xml:space="preserve"> No</w:t>
      </w:r>
    </w:p>
    <w:p w14:paraId="60D44D77" w14:textId="27A815A9" w:rsidR="00A02CF3" w:rsidRPr="00A02CF3" w:rsidRDefault="00A02CF3" w:rsidP="006A530B">
      <w:pPr>
        <w:tabs>
          <w:tab w:val="left" w:pos="2410"/>
          <w:tab w:val="left" w:pos="2835"/>
        </w:tabs>
        <w:spacing w:line="276" w:lineRule="auto"/>
        <w:rPr>
          <w:rFonts w:ascii="RijksoverheidSansWebText" w:hAnsi="RijksoverheidSansWebText"/>
        </w:rPr>
      </w:pPr>
    </w:p>
    <w:p w14:paraId="20A30ADA" w14:textId="6DE61A23" w:rsidR="00A02CF3" w:rsidRPr="00A02CF3" w:rsidRDefault="00DD66F4" w:rsidP="00926EE1">
      <w:pPr>
        <w:tabs>
          <w:tab w:val="left" w:pos="2410"/>
          <w:tab w:val="left" w:pos="2835"/>
        </w:tabs>
        <w:spacing w:line="276" w:lineRule="auto"/>
        <w:rPr>
          <w:rFonts w:ascii="RijksoverheidSansWebText" w:hAnsi="RijksoverheidSansWebText" w:cstheme="minorHAnsi"/>
          <w:lang w:val="en-GB"/>
        </w:rPr>
      </w:pPr>
      <w:bookmarkStart w:id="15" w:name="_Hlk139378036"/>
      <w:r w:rsidRPr="00255920">
        <w:rPr>
          <w:noProof/>
          <w:lang w:val="nl-NL" w:eastAsia="nl-NL"/>
        </w:rPr>
        <mc:AlternateContent>
          <mc:Choice Requires="wps">
            <w:drawing>
              <wp:anchor distT="45720" distB="45720" distL="114300" distR="114300" simplePos="0" relativeHeight="251875328" behindDoc="0" locked="0" layoutInCell="1" allowOverlap="1" wp14:anchorId="76B73658" wp14:editId="51FCEE12">
                <wp:simplePos x="0" y="0"/>
                <wp:positionH relativeFrom="margin">
                  <wp:posOffset>0</wp:posOffset>
                </wp:positionH>
                <wp:positionV relativeFrom="paragraph">
                  <wp:posOffset>708660</wp:posOffset>
                </wp:positionV>
                <wp:extent cx="5719445" cy="504825"/>
                <wp:effectExtent l="0" t="0" r="1460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3F0F2C6B" w14:textId="77777777" w:rsidR="00A02CF3" w:rsidRDefault="00A02CF3" w:rsidP="00A02C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73658" id="_x0000_s1043" type="#_x0000_t202" style="position:absolute;margin-left:0;margin-top:55.8pt;width:450.35pt;height:39.75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">
                <v:textbox>
                  <w:txbxContent>
                    <w:p w14:paraId="3F0F2C6B" w14:textId="77777777" w:rsidR="00A02CF3" w:rsidRDefault="00A02CF3" w:rsidP="00A02CF3"/>
                  </w:txbxContent>
                </v:textbox>
                <w10:wrap type="square" anchorx="margin"/>
              </v:shape>
            </w:pict>
          </mc:Fallback>
        </mc:AlternateContent>
      </w:r>
      <w:r w:rsidR="00A02CF3" w:rsidRPr="00A02CF3">
        <w:rPr>
          <w:rFonts w:ascii="RijksoverheidSansWebText" w:hAnsi="RijksoverheidSansWebText" w:cstheme="minorHAnsi"/>
          <w:lang w:val="en-GB"/>
        </w:rPr>
        <w:t xml:space="preserve">Describe how the organisation registers allegations and reports of inappropriate </w:t>
      </w:r>
      <w:proofErr w:type="spellStart"/>
      <w:r w:rsidR="00A02CF3" w:rsidRPr="00A02CF3">
        <w:rPr>
          <w:rFonts w:ascii="RijksoverheidSansWebText" w:hAnsi="RijksoverheidSansWebText" w:cstheme="minorHAnsi"/>
          <w:lang w:val="en-GB"/>
        </w:rPr>
        <w:t>behavior</w:t>
      </w:r>
      <w:proofErr w:type="spellEnd"/>
      <w:r w:rsidR="00A02CF3" w:rsidRPr="00A02CF3">
        <w:rPr>
          <w:rFonts w:ascii="RijksoverheidSansWebText" w:hAnsi="RijksoverheidSansWebText" w:cstheme="minorHAnsi"/>
          <w:lang w:val="en-GB"/>
        </w:rPr>
        <w:t xml:space="preserve"> and report</w:t>
      </w:r>
      <w:r w:rsidR="007F15C5">
        <w:rPr>
          <w:rFonts w:ascii="RijksoverheidSansWebText" w:hAnsi="RijksoverheidSansWebText" w:cstheme="minorHAnsi"/>
          <w:lang w:val="en-GB"/>
        </w:rPr>
        <w:t>s</w:t>
      </w:r>
      <w:r w:rsidR="00A02CF3" w:rsidRPr="00A02CF3">
        <w:rPr>
          <w:rFonts w:ascii="RijksoverheidSansWebText" w:hAnsi="RijksoverheidSansWebText" w:cstheme="minorHAnsi"/>
          <w:lang w:val="en-GB"/>
        </w:rPr>
        <w:t xml:space="preserve"> on the way it deals with them</w:t>
      </w:r>
      <w:r w:rsidR="00033A81">
        <w:rPr>
          <w:rFonts w:ascii="RijksoverheidSansWebText" w:hAnsi="RijksoverheidSansWebText" w:cstheme="minorHAnsi"/>
          <w:lang w:val="en-GB"/>
        </w:rPr>
        <w:t>.</w:t>
      </w:r>
      <w:r w:rsidR="00A02CF3" w:rsidRPr="00A02CF3">
        <w:rPr>
          <w:rFonts w:ascii="RijksoverheidSansWebText" w:hAnsi="RijksoverheidSansWebText" w:cstheme="minorHAnsi"/>
          <w:lang w:val="en-GB"/>
        </w:rPr>
        <w:t xml:space="preserve"> For instance, in its annual report and to its donors directly where appropriate</w:t>
      </w:r>
      <w:r w:rsidR="004B56DC">
        <w:rPr>
          <w:rFonts w:ascii="RijksoverheidSansWebText" w:hAnsi="RijksoverheidSansWebText" w:cstheme="minorHAnsi"/>
          <w:lang w:val="en-GB"/>
        </w:rPr>
        <w:t>.</w:t>
      </w:r>
    </w:p>
    <w:bookmarkEnd w:id="15"/>
    <w:p w14:paraId="6C30592C" w14:textId="77777777" w:rsidR="00A02CF3" w:rsidRDefault="00A02CF3" w:rsidP="00A02CF3">
      <w:pPr>
        <w:pStyle w:val="NoSpacing"/>
        <w:rPr>
          <w:rFonts w:ascii="RijksoverheidSansWebText" w:hAnsi="RijksoverheidSansWebText" w:cstheme="minorHAnsi"/>
          <w:lang w:val="en-GB"/>
        </w:rPr>
      </w:pPr>
    </w:p>
    <w:p w14:paraId="2190CA44" w14:textId="0CC8D93C" w:rsidR="00A02CF3" w:rsidRPr="0026305C" w:rsidRDefault="00A02CF3" w:rsidP="00A02CF3">
      <w:pPr>
        <w:tabs>
          <w:tab w:val="left" w:pos="2410"/>
          <w:tab w:val="left" w:pos="2835"/>
        </w:tabs>
        <w:spacing w:line="276" w:lineRule="auto"/>
        <w:rPr>
          <w:rFonts w:ascii="RijksoverheidSansWebText" w:hAnsi="RijksoverheidSansWebText"/>
        </w:rPr>
      </w:pPr>
      <w:bookmarkStart w:id="16" w:name="_Hlk139378081"/>
      <w:r w:rsidRPr="00A02CF3">
        <w:rPr>
          <w:rFonts w:ascii="RijksoverheidSansWebText" w:hAnsi="RijksoverheidSansWebText" w:cstheme="minorHAnsi"/>
          <w:lang w:val="en-GB"/>
        </w:rPr>
        <w:t xml:space="preserve">Does the organisation have one or more </w:t>
      </w:r>
      <w:r w:rsidRPr="00DE17F6">
        <w:rPr>
          <w:rFonts w:ascii="RijksoverheidSansWebText" w:hAnsi="RijksoverheidSansWebText" w:cstheme="minorHAnsi"/>
          <w:lang w:val="en-GB"/>
        </w:rPr>
        <w:t>internal or external</w:t>
      </w:r>
      <w:r w:rsidRPr="00A02CF3">
        <w:rPr>
          <w:rFonts w:ascii="RijksoverheidSansWebText" w:hAnsi="RijksoverheidSansWebText" w:cstheme="minorHAnsi"/>
          <w:lang w:val="en-GB"/>
        </w:rPr>
        <w:t xml:space="preserve"> confidential counsellors?</w:t>
      </w:r>
      <w:r>
        <w:rPr>
          <w:rFonts w:ascii="RijksoverheidSansWebText" w:hAnsi="RijksoverheidSansWebText" w:cstheme="minorHAnsi"/>
          <w:lang w:val="en-GB"/>
        </w:rPr>
        <w:t xml:space="preserve"> </w:t>
      </w:r>
      <w:r w:rsidRPr="00A02CF3">
        <w:rPr>
          <w:rFonts w:ascii="RijksoverheidSansWebText" w:hAnsi="RijksoverheidSansWebText" w:cstheme="minorHAnsi"/>
          <w:i/>
          <w:iCs/>
        </w:rPr>
        <w:t xml:space="preserve">(Please provide supporting documentation as an appendix.) </w:t>
      </w:r>
    </w:p>
    <w:p w14:paraId="4AAC462E" w14:textId="77777777" w:rsidR="00A02CF3" w:rsidRDefault="000848BA" w:rsidP="00A02CF3">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770844297"/>
          <w14:checkbox>
            <w14:checked w14:val="0"/>
            <w14:checkedState w14:val="2612" w14:font="MS Gothic"/>
            <w14:uncheckedState w14:val="2610" w14:font="MS Gothic"/>
          </w14:checkbox>
        </w:sdtPr>
        <w:sdtEndPr/>
        <w:sdtContent>
          <w:r w:rsidR="00A02CF3">
            <w:rPr>
              <w:rFonts w:ascii="MS Gothic" w:eastAsia="MS Gothic" w:hAnsi="MS Gothic" w:hint="eastAsia"/>
              <w:szCs w:val="18"/>
              <w:lang w:val="en-GB"/>
            </w:rPr>
            <w:t>☐</w:t>
          </w:r>
        </w:sdtContent>
      </w:sdt>
      <w:r w:rsidR="00A02CF3" w:rsidRPr="005E4490">
        <w:rPr>
          <w:rFonts w:ascii="RijksoverheidSansWebText" w:hAnsi="RijksoverheidSansWebText"/>
          <w:szCs w:val="18"/>
          <w:lang w:val="en-GB"/>
        </w:rPr>
        <w:t xml:space="preserve"> </w:t>
      </w:r>
      <w:r w:rsidR="00A02CF3" w:rsidRPr="005E4490">
        <w:rPr>
          <w:rFonts w:ascii="RijksoverheidSansWebText" w:hAnsi="RijksoverheidSansWebText"/>
          <w:lang w:val="en-GB"/>
        </w:rPr>
        <w:t>Yes</w:t>
      </w:r>
      <w:r w:rsidR="00A02CF3" w:rsidRPr="005E4490">
        <w:rPr>
          <w:rFonts w:ascii="RijksoverheidSansWebText" w:hAnsi="RijksoverheidSansWebText"/>
          <w:szCs w:val="18"/>
          <w:lang w:val="en-GB"/>
        </w:rPr>
        <w:t xml:space="preserve"> </w:t>
      </w:r>
      <w:r w:rsidR="00A02CF3" w:rsidRPr="005E4490">
        <w:rPr>
          <w:rFonts w:ascii="RijksoverheidSansWebText" w:hAnsi="RijksoverheidSansWebText"/>
          <w:szCs w:val="18"/>
          <w:lang w:val="en-GB"/>
        </w:rPr>
        <w:tab/>
      </w:r>
      <w:r w:rsidR="00A02CF3" w:rsidRPr="005E4490">
        <w:rPr>
          <w:rFonts w:ascii="RijksoverheidSansWebText" w:hAnsi="RijksoverheidSansWebText"/>
          <w:szCs w:val="18"/>
          <w:lang w:val="en-GB"/>
        </w:rPr>
        <w:tab/>
      </w:r>
      <w:r w:rsidR="00A02CF3" w:rsidRPr="005E4490">
        <w:rPr>
          <w:rFonts w:ascii="RijksoverheidSansWebText" w:hAnsi="RijksoverheidSansWebText"/>
          <w:szCs w:val="18"/>
          <w:lang w:val="en-GB"/>
        </w:rPr>
        <w:tab/>
      </w:r>
      <w:r w:rsidR="00A02CF3" w:rsidRPr="005E4490">
        <w:rPr>
          <w:rFonts w:ascii="RijksoverheidSansWebText" w:hAnsi="RijksoverheidSansWebText"/>
          <w:szCs w:val="18"/>
          <w:lang w:val="en-GB"/>
        </w:rPr>
        <w:tab/>
      </w:r>
      <w:r w:rsidR="00A02CF3" w:rsidRPr="005E4490">
        <w:rPr>
          <w:rFonts w:ascii="RijksoverheidSansWebText" w:hAnsi="RijksoverheidSansWebText"/>
          <w:szCs w:val="18"/>
          <w:lang w:val="en-GB"/>
        </w:rPr>
        <w:tab/>
      </w:r>
    </w:p>
    <w:p w14:paraId="4E0D2462" w14:textId="77777777" w:rsidR="00A02CF3" w:rsidRPr="005E4490" w:rsidRDefault="000848BA" w:rsidP="00A02CF3">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815487182"/>
          <w14:checkbox>
            <w14:checked w14:val="0"/>
            <w14:checkedState w14:val="2612" w14:font="MS Gothic"/>
            <w14:uncheckedState w14:val="2610" w14:font="MS Gothic"/>
          </w14:checkbox>
        </w:sdtPr>
        <w:sdtEndPr/>
        <w:sdtContent>
          <w:r w:rsidR="00A02CF3" w:rsidRPr="005E4490">
            <w:rPr>
              <w:rFonts w:ascii="MS Gothic" w:eastAsia="MS Gothic" w:hAnsi="MS Gothic" w:hint="eastAsia"/>
              <w:szCs w:val="18"/>
              <w:lang w:val="en-GB"/>
            </w:rPr>
            <w:t>☐</w:t>
          </w:r>
        </w:sdtContent>
      </w:sdt>
      <w:r w:rsidR="00A02CF3" w:rsidRPr="005E4490">
        <w:rPr>
          <w:rFonts w:ascii="RijksoverheidSansWebText" w:hAnsi="RijksoverheidSansWebText"/>
          <w:szCs w:val="18"/>
          <w:lang w:val="en-GB"/>
        </w:rPr>
        <w:t xml:space="preserve"> No</w:t>
      </w:r>
      <w:bookmarkEnd w:id="16"/>
    </w:p>
    <w:p w14:paraId="72604277" w14:textId="62488A7F" w:rsidR="00A02CF3" w:rsidRPr="00604F4F" w:rsidRDefault="00A02CF3" w:rsidP="00A02CF3">
      <w:pPr>
        <w:pStyle w:val="NoSpacing"/>
        <w:rPr>
          <w:rFonts w:ascii="RijksoverheidSansWebText" w:hAnsi="RijksoverheidSansWebText" w:cstheme="minorHAnsi"/>
          <w:i/>
          <w:iCs/>
          <w:lang w:val="en-GB"/>
        </w:rPr>
      </w:pPr>
    </w:p>
    <w:p w14:paraId="3E222D1D" w14:textId="2D0395AA" w:rsidR="00105B60" w:rsidRPr="00387144" w:rsidRDefault="00604F4F" w:rsidP="00604F4F">
      <w:pPr>
        <w:pStyle w:val="NoSpacing"/>
        <w:spacing w:line="276" w:lineRule="auto"/>
        <w:rPr>
          <w:rFonts w:ascii="RijksoverheidSansWebText" w:hAnsi="RijksoverheidSansWebText"/>
          <w:i/>
          <w:iCs/>
          <w:szCs w:val="18"/>
          <w:lang w:val="en-GB"/>
        </w:rPr>
      </w:pPr>
      <w:bookmarkStart w:id="17" w:name="_Hlk139378096"/>
      <w:r w:rsidRPr="00604F4F">
        <w:rPr>
          <w:rFonts w:ascii="RijksoverheidSansWebText" w:hAnsi="RijksoverheidSansWebText" w:cstheme="minorHAnsi"/>
          <w:lang w:val="en-GB"/>
        </w:rPr>
        <w:t xml:space="preserve">Does the organisation have regulations protecting whistleblowers and </w:t>
      </w:r>
      <w:r w:rsidR="00D67B1C">
        <w:rPr>
          <w:rFonts w:ascii="RijksoverheidSansWebText" w:hAnsi="RijksoverheidSansWebText" w:cstheme="minorHAnsi"/>
          <w:lang w:val="en-GB"/>
        </w:rPr>
        <w:t xml:space="preserve">protecting </w:t>
      </w:r>
      <w:r w:rsidRPr="00604F4F">
        <w:rPr>
          <w:rFonts w:ascii="RijksoverheidSansWebText" w:hAnsi="RijksoverheidSansWebText" w:cstheme="minorHAnsi"/>
          <w:lang w:val="en-GB"/>
        </w:rPr>
        <w:t>those supporting investigations (complainants, witnesses) from retaliation?</w:t>
      </w:r>
      <w:r>
        <w:rPr>
          <w:rFonts w:ascii="RijksoverheidSansWebText" w:hAnsi="RijksoverheidSansWebText" w:cstheme="minorHAnsi"/>
          <w:lang w:val="en-GB"/>
        </w:rPr>
        <w:t xml:space="preserve"> </w:t>
      </w:r>
      <w:r w:rsidR="00782BD0" w:rsidRPr="00604F4F">
        <w:rPr>
          <w:rFonts w:ascii="RijksoverheidSansWebText" w:hAnsi="RijksoverheidSansWebText"/>
          <w:i/>
          <w:iCs/>
          <w:lang w:val="en-GB"/>
        </w:rPr>
        <w:t>(P</w:t>
      </w:r>
      <w:r w:rsidR="00105B60" w:rsidRPr="00604F4F">
        <w:rPr>
          <w:rFonts w:ascii="RijksoverheidSansWebText" w:hAnsi="RijksoverheidSansWebText"/>
          <w:i/>
          <w:iCs/>
          <w:lang w:val="en-GB"/>
        </w:rPr>
        <w:t>lease</w:t>
      </w:r>
      <w:r w:rsidR="00105B60" w:rsidRPr="00387144">
        <w:rPr>
          <w:rFonts w:ascii="RijksoverheidSansWebText" w:hAnsi="RijksoverheidSansWebText"/>
          <w:i/>
          <w:iCs/>
          <w:szCs w:val="18"/>
          <w:lang w:val="en-GB"/>
        </w:rPr>
        <w:t xml:space="preserve"> </w:t>
      </w:r>
      <w:r w:rsidR="00105B60" w:rsidRPr="00387144">
        <w:rPr>
          <w:rFonts w:ascii="RijksoverheidSansWebText" w:hAnsi="RijksoverheidSansWebText"/>
          <w:i/>
          <w:iCs/>
          <w:color w:val="000000" w:themeColor="text1"/>
        </w:rPr>
        <w:t xml:space="preserve">provide supporting documentation as </w:t>
      </w:r>
      <w:r w:rsidR="00AC2516">
        <w:rPr>
          <w:rFonts w:ascii="RijksoverheidSansWebText" w:hAnsi="RijksoverheidSansWebText"/>
          <w:i/>
          <w:iCs/>
          <w:color w:val="000000" w:themeColor="text1"/>
        </w:rPr>
        <w:t xml:space="preserve">an </w:t>
      </w:r>
      <w:r w:rsidR="00105B60" w:rsidRPr="00387144">
        <w:rPr>
          <w:rFonts w:ascii="RijksoverheidSansWebText" w:hAnsi="RijksoverheidSansWebText"/>
          <w:i/>
          <w:iCs/>
          <w:color w:val="000000" w:themeColor="text1"/>
        </w:rPr>
        <w:t>appendix.</w:t>
      </w:r>
      <w:r w:rsidR="00782BD0">
        <w:rPr>
          <w:rFonts w:ascii="RijksoverheidSansWebText" w:hAnsi="RijksoverheidSansWebText"/>
          <w:i/>
          <w:iCs/>
          <w:color w:val="000000" w:themeColor="text1"/>
        </w:rPr>
        <w:t>)</w:t>
      </w:r>
    </w:p>
    <w:p w14:paraId="720E006E" w14:textId="77777777" w:rsidR="004C292C" w:rsidRDefault="000848BA" w:rsidP="00604F4F">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775449153"/>
          <w14:checkbox>
            <w14:checked w14:val="0"/>
            <w14:checkedState w14:val="2612" w14:font="MS Gothic"/>
            <w14:uncheckedState w14:val="2610" w14:font="MS Gothic"/>
          </w14:checkbox>
        </w:sdtPr>
        <w:sdtEndPr/>
        <w:sdtContent>
          <w:r w:rsidR="00105B60">
            <w:rPr>
              <w:rFonts w:ascii="MS Gothic" w:eastAsia="MS Gothic" w:hAnsi="MS Gothic" w:hint="eastAsia"/>
              <w:szCs w:val="18"/>
              <w:lang w:val="en-GB"/>
            </w:rPr>
            <w:t>☐</w:t>
          </w:r>
        </w:sdtContent>
      </w:sdt>
      <w:r w:rsidR="00105B60" w:rsidRPr="005E4490">
        <w:rPr>
          <w:rFonts w:ascii="RijksoverheidSansWebText" w:hAnsi="RijksoverheidSansWebText"/>
          <w:szCs w:val="18"/>
          <w:lang w:val="en-GB"/>
        </w:rPr>
        <w:t xml:space="preserve"> </w:t>
      </w:r>
      <w:r w:rsidR="00105B60" w:rsidRPr="005E4490">
        <w:rPr>
          <w:rFonts w:ascii="RijksoverheidSansWebText" w:hAnsi="RijksoverheidSansWebText"/>
          <w:lang w:val="en-GB"/>
        </w:rPr>
        <w:t>Yes</w:t>
      </w:r>
      <w:r w:rsidR="00105B60" w:rsidRPr="005E4490">
        <w:rPr>
          <w:rFonts w:ascii="RijksoverheidSansWebText" w:hAnsi="RijksoverheidSansWebText"/>
          <w:szCs w:val="18"/>
          <w:lang w:val="en-GB"/>
        </w:rPr>
        <w:t xml:space="preserve"> </w:t>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r w:rsidR="00105B60" w:rsidRPr="005E4490">
        <w:rPr>
          <w:rFonts w:ascii="RijksoverheidSansWebText" w:hAnsi="RijksoverheidSansWebText"/>
          <w:szCs w:val="18"/>
          <w:lang w:val="en-GB"/>
        </w:rPr>
        <w:tab/>
      </w:r>
    </w:p>
    <w:p w14:paraId="6A9631DD" w14:textId="3578B03E" w:rsidR="00105B60" w:rsidRDefault="000848BA" w:rsidP="00604F4F">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855340793"/>
          <w14:checkbox>
            <w14:checked w14:val="0"/>
            <w14:checkedState w14:val="2612" w14:font="MS Gothic"/>
            <w14:uncheckedState w14:val="2610" w14:font="MS Gothic"/>
          </w14:checkbox>
        </w:sdtPr>
        <w:sdtEndPr/>
        <w:sdtContent>
          <w:r w:rsidR="00105B60" w:rsidRPr="005E4490">
            <w:rPr>
              <w:rFonts w:ascii="MS Gothic" w:eastAsia="MS Gothic" w:hAnsi="MS Gothic" w:hint="eastAsia"/>
              <w:szCs w:val="18"/>
              <w:lang w:val="en-GB"/>
            </w:rPr>
            <w:t>☐</w:t>
          </w:r>
        </w:sdtContent>
      </w:sdt>
      <w:r w:rsidR="00105B60" w:rsidRPr="005E4490">
        <w:rPr>
          <w:rFonts w:ascii="RijksoverheidSansWebText" w:hAnsi="RijksoverheidSansWebText"/>
          <w:szCs w:val="18"/>
          <w:lang w:val="en-GB"/>
        </w:rPr>
        <w:t xml:space="preserve"> No</w:t>
      </w:r>
    </w:p>
    <w:bookmarkEnd w:id="17"/>
    <w:p w14:paraId="2A860893" w14:textId="04679E3A" w:rsidR="00926EE1" w:rsidRPr="003557A8" w:rsidRDefault="00926EE1" w:rsidP="00105B60">
      <w:pPr>
        <w:tabs>
          <w:tab w:val="left" w:pos="2410"/>
          <w:tab w:val="left" w:pos="2835"/>
        </w:tabs>
        <w:spacing w:line="276" w:lineRule="auto"/>
        <w:rPr>
          <w:rFonts w:ascii="RijksoverheidSansWebText" w:hAnsi="RijksoverheidSansWebText"/>
          <w:lang w:val="en-GB"/>
        </w:rPr>
      </w:pPr>
    </w:p>
    <w:p w14:paraId="36436FF8" w14:textId="6E0F3591" w:rsidR="00DD66F4" w:rsidRPr="00DD66F4" w:rsidRDefault="00DD66F4" w:rsidP="00DD66F4">
      <w:pPr>
        <w:tabs>
          <w:tab w:val="left" w:pos="2410"/>
          <w:tab w:val="left" w:pos="2835"/>
        </w:tabs>
        <w:spacing w:line="276" w:lineRule="auto"/>
        <w:rPr>
          <w:rFonts w:ascii="RijksoverheidSansWebText" w:hAnsi="RijksoverheidSansWebText"/>
          <w:lang w:val="en-GB"/>
        </w:rPr>
      </w:pPr>
      <w:bookmarkStart w:id="18" w:name="_Hlk139378379"/>
      <w:r w:rsidRPr="00255920">
        <w:rPr>
          <w:noProof/>
          <w:lang w:val="nl-NL" w:eastAsia="nl-NL"/>
        </w:rPr>
        <mc:AlternateContent>
          <mc:Choice Requires="wps">
            <w:drawing>
              <wp:anchor distT="45720" distB="45720" distL="114300" distR="114300" simplePos="0" relativeHeight="251877376" behindDoc="0" locked="0" layoutInCell="1" allowOverlap="1" wp14:anchorId="5222FCF6" wp14:editId="1529E7B2">
                <wp:simplePos x="0" y="0"/>
                <wp:positionH relativeFrom="margin">
                  <wp:posOffset>0</wp:posOffset>
                </wp:positionH>
                <wp:positionV relativeFrom="paragraph">
                  <wp:posOffset>502177</wp:posOffset>
                </wp:positionV>
                <wp:extent cx="5719445" cy="504825"/>
                <wp:effectExtent l="0" t="0" r="14605" b="2857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083F10B4" w14:textId="77777777" w:rsidR="00DD66F4" w:rsidRDefault="00DD66F4" w:rsidP="00DD6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2FCF6" id="Text Box 40" o:spid="_x0000_s1044" type="#_x0000_t202" style="position:absolute;margin-left:0;margin-top:39.55pt;width:450.35pt;height:39.7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">
                <v:textbox>
                  <w:txbxContent>
                    <w:p w14:paraId="083F10B4" w14:textId="77777777" w:rsidR="00DD66F4" w:rsidRDefault="00DD66F4" w:rsidP="00DD66F4"/>
                  </w:txbxContent>
                </v:textbox>
                <w10:wrap type="square" anchorx="margin"/>
              </v:shape>
            </w:pict>
          </mc:Fallback>
        </mc:AlternateContent>
      </w:r>
      <w:r w:rsidRPr="00DD66F4">
        <w:rPr>
          <w:rFonts w:ascii="RijksoverheidSansWebText" w:hAnsi="RijksoverheidSansWebText" w:cstheme="minorHAnsi"/>
          <w:lang w:val="en-GB"/>
        </w:rPr>
        <w:t>Describe how the organization protects the (alleged) victims of SEAH, safeguards their interests, and provides victim support and protective measures after reporting.</w:t>
      </w:r>
    </w:p>
    <w:bookmarkEnd w:id="18"/>
    <w:p w14:paraId="12E22200" w14:textId="77777777" w:rsidR="00DD66F4" w:rsidRPr="00DD66F4" w:rsidRDefault="00DD66F4" w:rsidP="00DD66F4">
      <w:pPr>
        <w:tabs>
          <w:tab w:val="left" w:pos="2410"/>
          <w:tab w:val="left" w:pos="2835"/>
        </w:tabs>
        <w:spacing w:line="276" w:lineRule="auto"/>
        <w:rPr>
          <w:rFonts w:ascii="RijksoverheidSansWebText" w:hAnsi="RijksoverheidSansWebText"/>
          <w:lang w:val="en-GB"/>
        </w:rPr>
      </w:pPr>
    </w:p>
    <w:p w14:paraId="79D290C0" w14:textId="6F0DC186" w:rsidR="00DD66F4" w:rsidRDefault="00DD66F4" w:rsidP="00DD66F4">
      <w:pPr>
        <w:tabs>
          <w:tab w:val="left" w:pos="2410"/>
          <w:tab w:val="left" w:pos="2835"/>
        </w:tabs>
        <w:spacing w:line="276" w:lineRule="auto"/>
        <w:rPr>
          <w:rFonts w:ascii="RijksoverheidSansWebText" w:hAnsi="RijksoverheidSansWebText" w:cstheme="minorHAnsi"/>
          <w:lang w:val="en-GB"/>
        </w:rPr>
      </w:pPr>
      <w:bookmarkStart w:id="19" w:name="_Hlk139378417"/>
      <w:r w:rsidRPr="00255920">
        <w:rPr>
          <w:noProof/>
          <w:lang w:val="nl-NL" w:eastAsia="nl-NL"/>
        </w:rPr>
        <mc:AlternateContent>
          <mc:Choice Requires="wps">
            <w:drawing>
              <wp:anchor distT="45720" distB="45720" distL="114300" distR="114300" simplePos="0" relativeHeight="251862016" behindDoc="0" locked="0" layoutInCell="1" allowOverlap="1" wp14:anchorId="0092E423" wp14:editId="62FE1E0F">
                <wp:simplePos x="0" y="0"/>
                <wp:positionH relativeFrom="margin">
                  <wp:posOffset>0</wp:posOffset>
                </wp:positionH>
                <wp:positionV relativeFrom="paragraph">
                  <wp:posOffset>468990</wp:posOffset>
                </wp:positionV>
                <wp:extent cx="5719445" cy="504825"/>
                <wp:effectExtent l="0" t="0" r="14605" b="28575"/>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055A7BBA" w14:textId="77777777" w:rsidR="00237E91" w:rsidRDefault="00237E91" w:rsidP="00237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2E423" id="Text Box 208" o:spid="_x0000_s1045" type="#_x0000_t202" style="position:absolute;margin-left:0;margin-top:36.95pt;width:450.35pt;height:39.75pt;z-index:251862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">
                <v:textbox>
                  <w:txbxContent>
                    <w:p w14:paraId="055A7BBA" w14:textId="77777777" w:rsidR="00237E91" w:rsidRDefault="00237E91" w:rsidP="00237E91"/>
                  </w:txbxContent>
                </v:textbox>
                <w10:wrap type="square" anchorx="margin"/>
              </v:shape>
            </w:pict>
          </mc:Fallback>
        </mc:AlternateContent>
      </w:r>
      <w:r w:rsidRPr="00DD66F4">
        <w:rPr>
          <w:rFonts w:ascii="RijksoverheidSansWebText" w:hAnsi="RijksoverheidSansWebText" w:cstheme="minorHAnsi"/>
          <w:lang w:val="en-GB"/>
        </w:rPr>
        <w:t>Describe how the organisation addresses integrity and SEAH in its work and agreements with implementing partners.</w:t>
      </w:r>
    </w:p>
    <w:p w14:paraId="7DC61D6C" w14:textId="77777777" w:rsidR="003A4896" w:rsidRPr="00DD66F4" w:rsidRDefault="003A4896" w:rsidP="00DD66F4">
      <w:pPr>
        <w:tabs>
          <w:tab w:val="left" w:pos="2410"/>
          <w:tab w:val="left" w:pos="2835"/>
        </w:tabs>
        <w:spacing w:line="276" w:lineRule="auto"/>
        <w:rPr>
          <w:rFonts w:ascii="RijksoverheidSansWebText" w:hAnsi="RijksoverheidSansWebText"/>
          <w:lang w:val="en-GB"/>
        </w:rPr>
      </w:pPr>
    </w:p>
    <w:bookmarkEnd w:id="19"/>
    <w:p w14:paraId="5F092F5B" w14:textId="19CD6282" w:rsidR="00B66C28" w:rsidRPr="00437A55" w:rsidRDefault="003A4896" w:rsidP="00462A1D">
      <w:pPr>
        <w:pStyle w:val="Heading4"/>
        <w:ind w:firstLine="626"/>
        <w:rPr>
          <w:color w:val="15243A" w:themeColor="accent2" w:themeShade="80"/>
        </w:rPr>
      </w:pPr>
      <w:r w:rsidRPr="00437A55">
        <w:rPr>
          <w:sz w:val="28"/>
          <w:szCs w:val="28"/>
        </w:rPr>
        <w:lastRenderedPageBreak/>
        <mc:AlternateContent>
          <mc:Choice Requires="wps">
            <w:drawing>
              <wp:anchor distT="0" distB="0" distL="114300" distR="114300" simplePos="0" relativeHeight="251738112" behindDoc="0" locked="0" layoutInCell="1" allowOverlap="1" wp14:anchorId="6CFC7C97" wp14:editId="14523195">
                <wp:simplePos x="0" y="0"/>
                <wp:positionH relativeFrom="margin">
                  <wp:posOffset>695</wp:posOffset>
                </wp:positionH>
                <wp:positionV relativeFrom="paragraph">
                  <wp:posOffset>236376</wp:posOffset>
                </wp:positionV>
                <wp:extent cx="5779247" cy="17929"/>
                <wp:effectExtent l="0" t="0" r="31115" b="20320"/>
                <wp:wrapNone/>
                <wp:docPr id="42" name="Straight Connector 42"/>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29F75FC" id="Straight Connector 42" o:spid="_x0000_s1026" style="position:absolute;flip:y;z-index:251738112;visibility:visible;mso-wrap-style:square;mso-wrap-distance-left:9pt;mso-wrap-distance-top:0;mso-wrap-distance-right:9pt;mso-wrap-distance-bottom:0;mso-position-horizontal:absolute;mso-position-horizontal-relative:margin;mso-position-vertical:absolute;mso-position-vertical-relative:text" from=".05pt,18.6pt" to="455.1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" strokecolor="#27456e [3045]">
                <w10:wrap anchorx="margin"/>
              </v:line>
            </w:pict>
          </mc:Fallback>
        </mc:AlternateContent>
      </w:r>
      <w:r w:rsidR="00B66C28" w:rsidRPr="00437A55">
        <w:t xml:space="preserve">LINKS WITH OTHER ORGANISATIONS </w:t>
      </w:r>
      <w:r w:rsidR="00B66C28" w:rsidRPr="00437A55">
        <w:rPr>
          <w:color w:val="15243A" w:themeColor="accent2" w:themeShade="80"/>
        </w:rPr>
        <w:br/>
      </w:r>
    </w:p>
    <w:p w14:paraId="45E116EC" w14:textId="205FE47D" w:rsidR="003F5C14" w:rsidRDefault="00B154DF">
      <w:pPr>
        <w:pStyle w:val="ListParagraph"/>
        <w:numPr>
          <w:ilvl w:val="2"/>
          <w:numId w:val="12"/>
        </w:numPr>
        <w:spacing w:after="240" w:line="276" w:lineRule="auto"/>
        <w:ind w:left="0" w:firstLine="0"/>
        <w:rPr>
          <w:rFonts w:ascii="RijksoverheidSansWebText" w:hAnsi="RijksoverheidSansWebText"/>
          <w:szCs w:val="18"/>
          <w:lang w:val="en-GB"/>
        </w:rPr>
      </w:pPr>
      <w:r w:rsidRPr="00255920">
        <w:rPr>
          <w:rFonts w:ascii="RijksoverheidSansWebText" w:hAnsi="RijksoverheidSansWebText"/>
          <w:szCs w:val="18"/>
          <w:lang w:val="en-GB"/>
        </w:rPr>
        <w:t xml:space="preserve"> Does the organisation substantially make use of other implementing organisations (</w:t>
      </w:r>
      <w:r w:rsidR="00AC2516">
        <w:rPr>
          <w:rFonts w:ascii="RijksoverheidSansWebText" w:hAnsi="RijksoverheidSansWebText"/>
          <w:szCs w:val="18"/>
          <w:lang w:val="en-GB"/>
        </w:rPr>
        <w:t xml:space="preserve">for example </w:t>
      </w:r>
      <w:r w:rsidRPr="00255920">
        <w:rPr>
          <w:rFonts w:ascii="RijksoverheidSansWebText" w:hAnsi="RijksoverheidSansWebText"/>
          <w:szCs w:val="18"/>
          <w:lang w:val="en-GB"/>
        </w:rPr>
        <w:t>subcontractors</w:t>
      </w:r>
      <w:r w:rsidRPr="00E61AF9">
        <w:rPr>
          <w:rFonts w:ascii="RijksoverheidSansWebText" w:hAnsi="RijksoverheidSansWebText"/>
          <w:szCs w:val="18"/>
          <w:lang w:val="en-GB"/>
        </w:rPr>
        <w:t>)?</w:t>
      </w:r>
      <w:r w:rsidR="00B45184" w:rsidRPr="00E61AF9">
        <w:rPr>
          <w:rFonts w:ascii="RijksoverheidSansWebText" w:hAnsi="RijksoverheidSansWebText"/>
          <w:szCs w:val="18"/>
          <w:lang w:val="en-GB"/>
        </w:rPr>
        <w:t xml:space="preserve"> If yes, answer question 3.5.2.</w:t>
      </w:r>
      <w:r w:rsidR="003F2639" w:rsidRPr="00E61AF9">
        <w:rPr>
          <w:rFonts w:ascii="RijksoverheidSansWebText" w:hAnsi="RijksoverheidSansWebText"/>
          <w:szCs w:val="18"/>
          <w:lang w:val="en-GB"/>
        </w:rPr>
        <w:br/>
      </w:r>
      <w:sdt>
        <w:sdtPr>
          <w:rPr>
            <w:rFonts w:ascii="MS Gothic" w:eastAsia="MS Gothic" w:hAnsi="MS Gothic"/>
            <w:szCs w:val="18"/>
            <w:lang w:val="en-GB"/>
          </w:rPr>
          <w:id w:val="1962992086"/>
          <w14:checkbox>
            <w14:checked w14:val="0"/>
            <w14:checkedState w14:val="2612" w14:font="MS Gothic"/>
            <w14:uncheckedState w14:val="2610" w14:font="MS Gothic"/>
          </w14:checkbox>
        </w:sdtPr>
        <w:sdtEndPr/>
        <w:sdtContent>
          <w:r w:rsidR="00926EE1">
            <w:rPr>
              <w:rFonts w:ascii="MS Gothic" w:eastAsia="MS Gothic" w:hAnsi="MS Gothic" w:hint="eastAsia"/>
              <w:szCs w:val="18"/>
              <w:lang w:val="en-GB"/>
            </w:rPr>
            <w:t>☐</w:t>
          </w:r>
        </w:sdtContent>
      </w:sdt>
      <w:r w:rsidR="00926EE1" w:rsidRPr="005E4490">
        <w:rPr>
          <w:rFonts w:ascii="RijksoverheidSansWebText" w:hAnsi="RijksoverheidSansWebText"/>
          <w:szCs w:val="18"/>
          <w:lang w:val="en-GB"/>
        </w:rPr>
        <w:t xml:space="preserve"> </w:t>
      </w:r>
      <w:r w:rsidR="00926EE1" w:rsidRPr="005E4490">
        <w:rPr>
          <w:rFonts w:ascii="RijksoverheidSansWebText" w:hAnsi="RijksoverheidSansWebText"/>
          <w:lang w:val="en-GB"/>
        </w:rPr>
        <w:t>Yes</w:t>
      </w:r>
      <w:r w:rsidR="00926EE1" w:rsidRPr="005E4490">
        <w:rPr>
          <w:rFonts w:ascii="RijksoverheidSansWebText" w:hAnsi="RijksoverheidSansWebText"/>
          <w:szCs w:val="18"/>
          <w:lang w:val="en-GB"/>
        </w:rPr>
        <w:t xml:space="preserve"> </w:t>
      </w:r>
      <w:r w:rsidR="00926EE1" w:rsidRPr="005E4490">
        <w:rPr>
          <w:rFonts w:ascii="RijksoverheidSansWebText" w:hAnsi="RijksoverheidSansWebText"/>
          <w:szCs w:val="18"/>
          <w:lang w:val="en-GB"/>
        </w:rPr>
        <w:tab/>
      </w:r>
      <w:r w:rsidR="00926EE1" w:rsidRPr="005E4490">
        <w:rPr>
          <w:rFonts w:ascii="RijksoverheidSansWebText" w:hAnsi="RijksoverheidSansWebText"/>
          <w:szCs w:val="18"/>
          <w:lang w:val="en-GB"/>
        </w:rPr>
        <w:tab/>
      </w:r>
      <w:r w:rsidR="00926EE1" w:rsidRPr="005E4490">
        <w:rPr>
          <w:rFonts w:ascii="RijksoverheidSansWebText" w:hAnsi="RijksoverheidSansWebText"/>
          <w:szCs w:val="18"/>
          <w:lang w:val="en-GB"/>
        </w:rPr>
        <w:tab/>
      </w:r>
      <w:r w:rsidR="00926EE1" w:rsidRPr="005E4490">
        <w:rPr>
          <w:rFonts w:ascii="RijksoverheidSansWebText" w:hAnsi="RijksoverheidSansWebText"/>
          <w:szCs w:val="18"/>
          <w:lang w:val="en-GB"/>
        </w:rPr>
        <w:tab/>
      </w:r>
      <w:r w:rsidR="00926EE1" w:rsidRPr="005E4490">
        <w:rPr>
          <w:rFonts w:ascii="RijksoverheidSansWebText" w:hAnsi="RijksoverheidSansWebText"/>
          <w:szCs w:val="18"/>
          <w:lang w:val="en-GB"/>
        </w:rPr>
        <w:tab/>
      </w:r>
    </w:p>
    <w:p w14:paraId="3C16E2D4" w14:textId="0025D175" w:rsidR="006A1FAD" w:rsidRPr="00255920" w:rsidRDefault="000848BA" w:rsidP="003F5C14">
      <w:pPr>
        <w:pStyle w:val="ListParagraph"/>
        <w:spacing w:after="240" w:line="276" w:lineRule="auto"/>
        <w:ind w:left="0"/>
        <w:rPr>
          <w:rFonts w:ascii="RijksoverheidSansWebText" w:hAnsi="RijksoverheidSansWebText"/>
          <w:szCs w:val="18"/>
          <w:lang w:val="en-GB"/>
        </w:rPr>
      </w:pPr>
      <w:sdt>
        <w:sdtPr>
          <w:rPr>
            <w:rFonts w:ascii="MS Gothic" w:eastAsia="MS Gothic" w:hAnsi="MS Gothic"/>
            <w:szCs w:val="18"/>
            <w:lang w:val="en-GB"/>
          </w:rPr>
          <w:id w:val="1046416319"/>
          <w14:checkbox>
            <w14:checked w14:val="0"/>
            <w14:checkedState w14:val="2612" w14:font="MS Gothic"/>
            <w14:uncheckedState w14:val="2610" w14:font="MS Gothic"/>
          </w14:checkbox>
        </w:sdtPr>
        <w:sdtEndPr/>
        <w:sdtContent>
          <w:r w:rsidR="00926EE1" w:rsidRPr="005E4490">
            <w:rPr>
              <w:rFonts w:ascii="MS Gothic" w:eastAsia="MS Gothic" w:hAnsi="MS Gothic" w:hint="eastAsia"/>
              <w:szCs w:val="18"/>
              <w:lang w:val="en-GB"/>
            </w:rPr>
            <w:t>☐</w:t>
          </w:r>
        </w:sdtContent>
      </w:sdt>
      <w:r w:rsidR="00926EE1" w:rsidRPr="005E4490">
        <w:rPr>
          <w:rFonts w:ascii="RijksoverheidSansWebText" w:hAnsi="RijksoverheidSansWebText"/>
          <w:szCs w:val="18"/>
          <w:lang w:val="en-GB"/>
        </w:rPr>
        <w:t xml:space="preserve"> No</w:t>
      </w:r>
      <w:r w:rsidR="00B45184" w:rsidRPr="00255920">
        <w:rPr>
          <w:rFonts w:ascii="RijksoverheidSansWebText" w:hAnsi="RijksoverheidSansWebText"/>
          <w:szCs w:val="18"/>
          <w:lang w:val="en-GB"/>
        </w:rPr>
        <w:br/>
      </w:r>
    </w:p>
    <w:p w14:paraId="7F254B4B" w14:textId="03FDE277" w:rsidR="00B154DF" w:rsidRPr="00637D16" w:rsidRDefault="00B154DF" w:rsidP="00FC2187">
      <w:pPr>
        <w:pStyle w:val="ListParagraph"/>
        <w:numPr>
          <w:ilvl w:val="2"/>
          <w:numId w:val="12"/>
        </w:numPr>
        <w:spacing w:after="240" w:line="276" w:lineRule="auto"/>
        <w:ind w:left="0" w:firstLine="0"/>
        <w:rPr>
          <w:rFonts w:ascii="RijksoverheidSansWebText" w:hAnsi="RijksoverheidSansWebText"/>
          <w:szCs w:val="18"/>
          <w:lang w:val="en-GB"/>
        </w:rPr>
      </w:pPr>
      <w:r w:rsidRPr="00255920">
        <w:rPr>
          <w:rFonts w:ascii="RijksoverheidSansWebText" w:hAnsi="RijksoverheidSansWebText"/>
          <w:szCs w:val="18"/>
          <w:lang w:val="en-GB"/>
        </w:rPr>
        <w:t>If the organisation substantially makes use of other implementing organisations</w:t>
      </w:r>
      <w:r w:rsidR="00F22F72">
        <w:rPr>
          <w:rFonts w:ascii="RijksoverheidSansWebText" w:hAnsi="RijksoverheidSansWebText"/>
          <w:szCs w:val="18"/>
          <w:lang w:val="en-GB"/>
        </w:rPr>
        <w:t>,</w:t>
      </w:r>
      <w:r w:rsidRPr="00255920">
        <w:rPr>
          <w:rFonts w:ascii="RijksoverheidSansWebText" w:hAnsi="RijksoverheidSansWebText"/>
          <w:szCs w:val="18"/>
          <w:lang w:val="en-GB"/>
        </w:rPr>
        <w:br/>
        <w:t>describe the organisation’s policy on how the selection of such organisations is made.</w:t>
      </w:r>
      <w:r w:rsidR="00637D16">
        <w:rPr>
          <w:rFonts w:ascii="RijksoverheidSansWebText" w:hAnsi="RijksoverheidSansWebText"/>
          <w:szCs w:val="18"/>
          <w:lang w:val="en-GB"/>
        </w:rPr>
        <w:t xml:space="preserve"> </w:t>
      </w:r>
      <w:r w:rsidRPr="00637D16">
        <w:rPr>
          <w:rFonts w:ascii="RijksoverheidSansWebText" w:hAnsi="RijksoverheidSansWebText"/>
          <w:szCs w:val="18"/>
          <w:lang w:val="en-GB"/>
        </w:rPr>
        <w:t>Take into account at least the following aspects:</w:t>
      </w:r>
    </w:p>
    <w:p w14:paraId="54C678A0" w14:textId="44BF66BD" w:rsidR="00B154DF" w:rsidRPr="00AE750F" w:rsidRDefault="00B154DF">
      <w:pPr>
        <w:pStyle w:val="ListParagraph"/>
        <w:numPr>
          <w:ilvl w:val="0"/>
          <w:numId w:val="21"/>
        </w:numPr>
        <w:spacing w:after="240" w:line="276" w:lineRule="auto"/>
        <w:ind w:left="284" w:hanging="284"/>
        <w:rPr>
          <w:rFonts w:ascii="RijksoverheidSansWebText" w:hAnsi="RijksoverheidSansWebText"/>
          <w:szCs w:val="18"/>
          <w:lang w:val="en-GB"/>
        </w:rPr>
      </w:pPr>
      <w:r w:rsidRPr="00AE750F">
        <w:rPr>
          <w:rFonts w:ascii="RijksoverheidSansWebText" w:hAnsi="RijksoverheidSansWebText"/>
          <w:szCs w:val="18"/>
          <w:lang w:val="en-GB"/>
        </w:rPr>
        <w:t>Assessment of the financial management of the implementing organisation</w:t>
      </w:r>
    </w:p>
    <w:p w14:paraId="5D0E800B" w14:textId="5B3E711A" w:rsidR="00B154DF" w:rsidRPr="00255920" w:rsidRDefault="00B154DF">
      <w:pPr>
        <w:pStyle w:val="ListParagraph"/>
        <w:numPr>
          <w:ilvl w:val="0"/>
          <w:numId w:val="7"/>
        </w:numPr>
        <w:spacing w:after="240"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Risk assessment, including the fraud- and corruption risks at the level of field offices and implementing organisation</w:t>
      </w:r>
      <w:r w:rsidR="002C4813" w:rsidRPr="00255920">
        <w:rPr>
          <w:rFonts w:ascii="RijksoverheidSansWebText" w:hAnsi="RijksoverheidSansWebText"/>
          <w:szCs w:val="18"/>
          <w:lang w:val="en-GB"/>
        </w:rPr>
        <w:t xml:space="preserve">. </w:t>
      </w:r>
      <w:r w:rsidR="00D40633">
        <w:rPr>
          <w:rFonts w:ascii="RijksoverheidSansWebText" w:hAnsi="RijksoverheidSansWebText"/>
          <w:i/>
          <w:iCs/>
          <w:szCs w:val="18"/>
          <w:lang w:val="en-GB"/>
        </w:rPr>
        <w:t>(Please p</w:t>
      </w:r>
      <w:r w:rsidR="002C4813" w:rsidRPr="00D40633">
        <w:rPr>
          <w:rFonts w:ascii="RijksoverheidSansWebText" w:hAnsi="RijksoverheidSansWebText"/>
          <w:i/>
          <w:iCs/>
          <w:szCs w:val="18"/>
          <w:lang w:val="en-GB"/>
        </w:rPr>
        <w:t xml:space="preserve">rovide supporting documentation as </w:t>
      </w:r>
      <w:r w:rsidR="00AC2516" w:rsidRPr="00D40633">
        <w:rPr>
          <w:rFonts w:ascii="RijksoverheidSansWebText" w:hAnsi="RijksoverheidSansWebText"/>
          <w:i/>
          <w:iCs/>
          <w:szCs w:val="18"/>
          <w:lang w:val="en-GB"/>
        </w:rPr>
        <w:t xml:space="preserve">an </w:t>
      </w:r>
      <w:r w:rsidR="002C4813" w:rsidRPr="00D40633">
        <w:rPr>
          <w:rFonts w:ascii="RijksoverheidSansWebText" w:hAnsi="RijksoverheidSansWebText"/>
          <w:i/>
          <w:iCs/>
          <w:szCs w:val="18"/>
          <w:lang w:val="en-GB"/>
        </w:rPr>
        <w:t>appendix</w:t>
      </w:r>
      <w:r w:rsidR="00782BD0">
        <w:rPr>
          <w:rFonts w:ascii="RijksoverheidSansWebText" w:hAnsi="RijksoverheidSansWebText"/>
          <w:i/>
          <w:iCs/>
          <w:szCs w:val="18"/>
          <w:lang w:val="en-GB"/>
        </w:rPr>
        <w:t>.</w:t>
      </w:r>
      <w:r w:rsidR="00D40633">
        <w:rPr>
          <w:rFonts w:ascii="RijksoverheidSansWebText" w:hAnsi="RijksoverheidSansWebText"/>
          <w:i/>
          <w:iCs/>
          <w:szCs w:val="18"/>
          <w:lang w:val="en-GB"/>
        </w:rPr>
        <w:t>)</w:t>
      </w:r>
    </w:p>
    <w:p w14:paraId="105311BF" w14:textId="766BE69A" w:rsidR="00B154DF" w:rsidRPr="00255920" w:rsidRDefault="00AC2516">
      <w:pPr>
        <w:pStyle w:val="ListParagraph"/>
        <w:numPr>
          <w:ilvl w:val="0"/>
          <w:numId w:val="7"/>
        </w:numPr>
        <w:spacing w:after="240" w:line="276" w:lineRule="auto"/>
        <w:ind w:left="284" w:hanging="284"/>
        <w:rPr>
          <w:rFonts w:ascii="RijksoverheidSansWebText" w:hAnsi="RijksoverheidSansWebText"/>
          <w:szCs w:val="18"/>
          <w:lang w:val="en-GB"/>
        </w:rPr>
      </w:pPr>
      <w:r>
        <w:rPr>
          <w:rFonts w:ascii="RijksoverheidSansWebText" w:hAnsi="RijksoverheidSansWebText"/>
          <w:szCs w:val="18"/>
          <w:lang w:val="en-GB"/>
        </w:rPr>
        <w:t>P</w:t>
      </w:r>
      <w:r w:rsidRPr="00255920">
        <w:rPr>
          <w:rFonts w:ascii="RijksoverheidSansWebText" w:hAnsi="RijksoverheidSansWebText"/>
          <w:szCs w:val="18"/>
          <w:lang w:val="en-GB"/>
        </w:rPr>
        <w:t xml:space="preserve">rogress </w:t>
      </w:r>
      <w:r>
        <w:rPr>
          <w:rFonts w:ascii="RijksoverheidSansWebText" w:hAnsi="RijksoverheidSansWebText"/>
          <w:szCs w:val="18"/>
          <w:lang w:val="en-GB"/>
        </w:rPr>
        <w:t>m</w:t>
      </w:r>
      <w:r w:rsidR="00B154DF" w:rsidRPr="00255920">
        <w:rPr>
          <w:rFonts w:ascii="RijksoverheidSansWebText" w:hAnsi="RijksoverheidSansWebText"/>
          <w:szCs w:val="18"/>
          <w:lang w:val="en-GB"/>
        </w:rPr>
        <w:t>onitoring of project implementation</w:t>
      </w:r>
    </w:p>
    <w:p w14:paraId="5DDC8781" w14:textId="247AA0A7" w:rsidR="00B154DF" w:rsidRPr="00255920" w:rsidRDefault="00B154DF">
      <w:pPr>
        <w:pStyle w:val="ListParagraph"/>
        <w:numPr>
          <w:ilvl w:val="0"/>
          <w:numId w:val="7"/>
        </w:numPr>
        <w:spacing w:after="240"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Sanction policy in case of non-compliance</w:t>
      </w:r>
    </w:p>
    <w:p w14:paraId="7AB2AC0A" w14:textId="0F71E024" w:rsidR="00926EE1" w:rsidRPr="00255920" w:rsidRDefault="00B154DF">
      <w:pPr>
        <w:pStyle w:val="ListParagraph"/>
        <w:numPr>
          <w:ilvl w:val="0"/>
          <w:numId w:val="7"/>
        </w:numPr>
        <w:spacing w:after="240"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Audit requirements o</w:t>
      </w:r>
      <w:r w:rsidR="002C4813" w:rsidRPr="00255920">
        <w:rPr>
          <w:rFonts w:ascii="RijksoverheidSansWebText" w:hAnsi="RijksoverheidSansWebText"/>
          <w:szCs w:val="18"/>
          <w:lang w:val="en-GB"/>
        </w:rPr>
        <w:t>f the implementing organisation</w:t>
      </w:r>
    </w:p>
    <w:p w14:paraId="69B41527" w14:textId="28257F3E" w:rsidR="00437A55" w:rsidRDefault="00335EE5">
      <w:pPr>
        <w:pStyle w:val="ListParagraph"/>
        <w:numPr>
          <w:ilvl w:val="0"/>
          <w:numId w:val="7"/>
        </w:numPr>
        <w:spacing w:after="240" w:line="276" w:lineRule="auto"/>
        <w:ind w:left="284" w:hanging="284"/>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785216" behindDoc="0" locked="0" layoutInCell="1" allowOverlap="1" wp14:anchorId="7BA5CEC3" wp14:editId="50CB692F">
                <wp:simplePos x="0" y="0"/>
                <wp:positionH relativeFrom="margin">
                  <wp:posOffset>0</wp:posOffset>
                </wp:positionH>
                <wp:positionV relativeFrom="paragraph">
                  <wp:posOffset>678815</wp:posOffset>
                </wp:positionV>
                <wp:extent cx="5920105" cy="533400"/>
                <wp:effectExtent l="0" t="0" r="23495"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533400"/>
                        </a:xfrm>
                        <a:prstGeom prst="rect">
                          <a:avLst/>
                        </a:prstGeom>
                        <a:solidFill>
                          <a:srgbClr val="FFFFFF"/>
                        </a:solidFill>
                        <a:ln w="9525">
                          <a:solidFill>
                            <a:srgbClr val="000000"/>
                          </a:solidFill>
                          <a:miter lim="800000"/>
                          <a:headEnd/>
                          <a:tailEnd/>
                        </a:ln>
                      </wps:spPr>
                      <wps:txbx>
                        <w:txbxContent>
                          <w:p w14:paraId="4D324208" w14:textId="77777777" w:rsidR="00113D3D" w:rsidRDefault="00113D3D" w:rsidP="006A1F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5CEC3" id="_x0000_s1046" type="#_x0000_t202" style="position:absolute;left:0;text-align:left;margin-left:0;margin-top:53.45pt;width:466.15pt;height:42pt;z-index:251785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">
                <v:textbox>
                  <w:txbxContent>
                    <w:p w14:paraId="4D324208" w14:textId="77777777" w:rsidR="00113D3D" w:rsidRDefault="00113D3D" w:rsidP="006A1FAD"/>
                  </w:txbxContent>
                </v:textbox>
                <w10:wrap type="square" anchorx="margin"/>
              </v:shape>
            </w:pict>
          </mc:Fallback>
        </mc:AlternateContent>
      </w:r>
      <w:r w:rsidR="00B154DF" w:rsidRPr="00AE750F">
        <w:rPr>
          <w:rFonts w:ascii="RijksoverheidSansWebText" w:hAnsi="RijksoverheidSansWebText"/>
          <w:szCs w:val="18"/>
          <w:lang w:val="en-GB"/>
        </w:rPr>
        <w:t xml:space="preserve">Describe </w:t>
      </w:r>
      <w:r w:rsidRPr="00AE750F">
        <w:rPr>
          <w:rFonts w:ascii="RijksoverheidSansWebText" w:hAnsi="RijksoverheidSansWebText"/>
          <w:szCs w:val="18"/>
          <w:lang w:val="en-GB"/>
        </w:rPr>
        <w:t>the org</w:t>
      </w:r>
      <w:r w:rsidR="00B154DF" w:rsidRPr="00AE750F">
        <w:rPr>
          <w:rFonts w:ascii="RijksoverheidSansWebText" w:hAnsi="RijksoverheidSansWebText"/>
          <w:szCs w:val="18"/>
          <w:lang w:val="en-GB"/>
        </w:rPr>
        <w:t>anisation’s prepayment system and include information on which basis payments are being made and accounted for in relation to the counterpart’s liquidity requirements</w:t>
      </w:r>
    </w:p>
    <w:p w14:paraId="2699402C" w14:textId="77777777" w:rsidR="00926EE1" w:rsidRPr="00AE750F" w:rsidRDefault="00926EE1" w:rsidP="00AE750F">
      <w:pPr>
        <w:spacing w:after="240" w:line="276" w:lineRule="auto"/>
        <w:rPr>
          <w:rFonts w:ascii="RijksoverheidSansWebText" w:hAnsi="RijksoverheidSansWebText"/>
          <w:szCs w:val="18"/>
          <w:lang w:val="en-GB"/>
        </w:rPr>
      </w:pPr>
    </w:p>
    <w:p w14:paraId="348D970B" w14:textId="1753AD14" w:rsidR="00B93472" w:rsidRPr="00437A55" w:rsidRDefault="00416073" w:rsidP="00462A1D">
      <w:pPr>
        <w:pStyle w:val="Heading4"/>
        <w:ind w:firstLine="626"/>
        <w:rPr>
          <w:color w:val="15243A" w:themeColor="accent2" w:themeShade="80"/>
        </w:rPr>
      </w:pPr>
      <w:r w:rsidRPr="00437A55">
        <w:rPr>
          <w:sz w:val="28"/>
          <w:szCs w:val="28"/>
        </w:rPr>
        <mc:AlternateContent>
          <mc:Choice Requires="wps">
            <w:drawing>
              <wp:anchor distT="0" distB="0" distL="114300" distR="114300" simplePos="0" relativeHeight="251688960" behindDoc="0" locked="0" layoutInCell="1" allowOverlap="1" wp14:anchorId="5904EC54" wp14:editId="182EB17E">
                <wp:simplePos x="0" y="0"/>
                <wp:positionH relativeFrom="margin">
                  <wp:align>left</wp:align>
                </wp:positionH>
                <wp:positionV relativeFrom="paragraph">
                  <wp:posOffset>245297</wp:posOffset>
                </wp:positionV>
                <wp:extent cx="5779247" cy="17929"/>
                <wp:effectExtent l="0" t="0" r="31115" b="20320"/>
                <wp:wrapNone/>
                <wp:docPr id="21" name="Straight Connector 21"/>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3F7A8E4" id="Straight Connector 21" o:spid="_x0000_s1026" style="position:absolute;flip:y;z-index:251688960;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005F5CD1" w:rsidRPr="00437A55">
        <w:t>MONITORING AND</w:t>
      </w:r>
      <w:r w:rsidRPr="00437A55">
        <w:t xml:space="preserve"> EVALUATION </w:t>
      </w:r>
      <w:r w:rsidR="00B93472" w:rsidRPr="00437A55">
        <w:rPr>
          <w:color w:val="15243A" w:themeColor="accent2" w:themeShade="80"/>
        </w:rPr>
        <w:br/>
      </w:r>
    </w:p>
    <w:p w14:paraId="5DB94B5A" w14:textId="6487D156" w:rsidR="00191AD3" w:rsidRPr="00255920" w:rsidRDefault="00062429">
      <w:pPr>
        <w:pStyle w:val="ListParagraph"/>
        <w:numPr>
          <w:ilvl w:val="2"/>
          <w:numId w:val="12"/>
        </w:numPr>
        <w:spacing w:line="276" w:lineRule="auto"/>
        <w:ind w:left="0" w:firstLine="0"/>
        <w:rPr>
          <w:rFonts w:ascii="RijksoverheidSansWebText" w:hAnsi="RijksoverheidSansWebText"/>
          <w:color w:val="15243A" w:themeColor="accent2" w:themeShade="80"/>
          <w:lang w:val="en-GB"/>
        </w:rPr>
      </w:pPr>
      <w:r w:rsidRPr="00255920">
        <w:rPr>
          <w:rFonts w:ascii="RijksoverheidSansWebText" w:hAnsi="RijksoverheidSansWebText"/>
          <w:szCs w:val="18"/>
          <w:lang w:val="en-GB"/>
        </w:rPr>
        <w:t xml:space="preserve">Describe to </w:t>
      </w:r>
      <w:r w:rsidR="00913743">
        <w:rPr>
          <w:rFonts w:ascii="RijksoverheidSansWebText" w:hAnsi="RijksoverheidSansWebText"/>
          <w:szCs w:val="18"/>
          <w:lang w:val="en-GB"/>
        </w:rPr>
        <w:t>what</w:t>
      </w:r>
      <w:r w:rsidRPr="00255920">
        <w:rPr>
          <w:rFonts w:ascii="RijksoverheidSansWebText" w:hAnsi="RijksoverheidSansWebText"/>
          <w:szCs w:val="18"/>
          <w:lang w:val="en-GB"/>
        </w:rPr>
        <w:t xml:space="preserve"> exten</w:t>
      </w:r>
      <w:r w:rsidR="00AC2516">
        <w:rPr>
          <w:rFonts w:ascii="RijksoverheidSansWebText" w:hAnsi="RijksoverheidSansWebText"/>
          <w:szCs w:val="18"/>
          <w:lang w:val="en-GB"/>
        </w:rPr>
        <w:t>t</w:t>
      </w:r>
      <w:r w:rsidRPr="00255920">
        <w:rPr>
          <w:rFonts w:ascii="RijksoverheidSansWebText" w:hAnsi="RijksoverheidSansWebText"/>
          <w:szCs w:val="18"/>
          <w:lang w:val="en-GB"/>
        </w:rPr>
        <w:t xml:space="preserve"> the organisation reports in conformity with IATI</w:t>
      </w:r>
      <w:r w:rsidR="00436AF8">
        <w:rPr>
          <w:rFonts w:ascii="RijksoverheidSansWebText" w:hAnsi="RijksoverheidSansWebText"/>
          <w:szCs w:val="18"/>
          <w:lang w:val="en-GB"/>
        </w:rPr>
        <w:t xml:space="preserve"> standards</w:t>
      </w:r>
      <w:r w:rsidR="00C45D01" w:rsidRPr="00255920">
        <w:rPr>
          <w:rFonts w:ascii="RijksoverheidSansWebText" w:hAnsi="RijksoverheidSansWebText"/>
          <w:szCs w:val="18"/>
          <w:lang w:val="en-GB"/>
        </w:rPr>
        <w:t xml:space="preserve"> (</w:t>
      </w:r>
      <w:hyperlink r:id="rId14" w:history="1">
        <w:r w:rsidR="00C45D01" w:rsidRPr="00255920">
          <w:rPr>
            <w:rStyle w:val="Hyperlink"/>
            <w:rFonts w:ascii="RijksoverheidSansWebText" w:hAnsi="RijksoverheidSansWebText"/>
            <w:szCs w:val="18"/>
            <w:lang w:val="en-GB"/>
          </w:rPr>
          <w:t>International Aid Transparency Initiative</w:t>
        </w:r>
      </w:hyperlink>
      <w:r w:rsidR="00C45D01" w:rsidRPr="00255920">
        <w:rPr>
          <w:rFonts w:ascii="RijksoverheidSansWebText" w:hAnsi="RijksoverheidSansWebText"/>
          <w:szCs w:val="18"/>
          <w:lang w:val="en-GB"/>
        </w:rPr>
        <w:t>)</w:t>
      </w:r>
      <w:r w:rsidRPr="00255920">
        <w:rPr>
          <w:rFonts w:ascii="RijksoverheidSansWebText" w:hAnsi="RijksoverheidSansWebText"/>
          <w:szCs w:val="18"/>
          <w:lang w:val="en-GB"/>
        </w:rPr>
        <w:t>.</w:t>
      </w:r>
      <w:r w:rsidR="00C45D01" w:rsidRPr="00255920">
        <w:rPr>
          <w:rFonts w:ascii="RijksoverheidSansWebText" w:hAnsi="RijksoverheidSansWebText"/>
          <w:szCs w:val="18"/>
          <w:lang w:val="en-GB"/>
        </w:rPr>
        <w:t xml:space="preserve"> Take into account the following aspects:</w:t>
      </w:r>
    </w:p>
    <w:p w14:paraId="4018E38C" w14:textId="1BD0855E" w:rsidR="00AE642B" w:rsidRPr="00255920" w:rsidRDefault="000A3353">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Does the organisation report</w:t>
      </w:r>
      <w:r w:rsidR="00C45D01" w:rsidRPr="00255920">
        <w:rPr>
          <w:rFonts w:ascii="RijksoverheidSansWebText" w:hAnsi="RijksoverheidSansWebText"/>
          <w:szCs w:val="18"/>
          <w:lang w:val="en-GB"/>
        </w:rPr>
        <w:t xml:space="preserve"> on all (aid-related</w:t>
      </w:r>
      <w:r w:rsidR="005E43A4" w:rsidRPr="00255920">
        <w:rPr>
          <w:rFonts w:ascii="RijksoverheidSansWebText" w:hAnsi="RijksoverheidSansWebText"/>
          <w:szCs w:val="18"/>
          <w:lang w:val="en-GB"/>
        </w:rPr>
        <w:t>) activities?</w:t>
      </w:r>
    </w:p>
    <w:p w14:paraId="54657F20" w14:textId="27980F50" w:rsidR="00AE642B" w:rsidRPr="00255920" w:rsidRDefault="000A3353">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Does the organisation also</w:t>
      </w:r>
      <w:r w:rsidR="00ED57AA" w:rsidRPr="00255920">
        <w:rPr>
          <w:rFonts w:ascii="RijksoverheidSansWebText" w:hAnsi="RijksoverheidSansWebText"/>
          <w:szCs w:val="18"/>
          <w:lang w:val="en-GB"/>
        </w:rPr>
        <w:t xml:space="preserve"> report</w:t>
      </w:r>
      <w:r w:rsidRPr="00255920">
        <w:rPr>
          <w:rFonts w:ascii="RijksoverheidSansWebText" w:hAnsi="RijksoverheidSansWebText"/>
          <w:szCs w:val="18"/>
          <w:lang w:val="en-GB"/>
        </w:rPr>
        <w:t xml:space="preserve"> </w:t>
      </w:r>
      <w:r w:rsidR="005E43A4" w:rsidRPr="00255920">
        <w:rPr>
          <w:rFonts w:ascii="RijksoverheidSansWebText" w:hAnsi="RijksoverheidSansWebText"/>
          <w:szCs w:val="18"/>
          <w:lang w:val="en-GB"/>
        </w:rPr>
        <w:t>on the activity</w:t>
      </w:r>
      <w:r w:rsidRPr="00255920">
        <w:rPr>
          <w:rFonts w:ascii="RijksoverheidSansWebText" w:hAnsi="RijksoverheidSansWebText"/>
          <w:szCs w:val="18"/>
          <w:lang w:val="en-GB"/>
        </w:rPr>
        <w:t xml:space="preserve"> results? </w:t>
      </w:r>
    </w:p>
    <w:p w14:paraId="0526F015" w14:textId="06CC9BC5" w:rsidR="00AE642B" w:rsidRPr="00255920" w:rsidRDefault="005E43A4">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What is the frequency of uploadin</w:t>
      </w:r>
      <w:r w:rsidR="00AE642B" w:rsidRPr="00255920">
        <w:rPr>
          <w:rFonts w:ascii="RijksoverheidSansWebText" w:hAnsi="RijksoverheidSansWebText"/>
          <w:szCs w:val="18"/>
          <w:lang w:val="en-GB"/>
        </w:rPr>
        <w:t>g new data of the organisation?</w:t>
      </w:r>
    </w:p>
    <w:p w14:paraId="62AEC5ED" w14:textId="70834FA2" w:rsidR="00AE642B" w:rsidRPr="00255920" w:rsidRDefault="005E43A4">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 xml:space="preserve">How </w:t>
      </w:r>
      <w:r w:rsidR="00AC2516">
        <w:rPr>
          <w:rFonts w:ascii="RijksoverheidSansWebText" w:hAnsi="RijksoverheidSansWebText"/>
          <w:szCs w:val="18"/>
          <w:lang w:val="en-GB"/>
        </w:rPr>
        <w:t>are</w:t>
      </w:r>
      <w:r w:rsidRPr="00255920">
        <w:rPr>
          <w:rFonts w:ascii="RijksoverheidSansWebText" w:hAnsi="RijksoverheidSansWebText"/>
          <w:szCs w:val="18"/>
          <w:lang w:val="en-GB"/>
        </w:rPr>
        <w:t xml:space="preserve"> IATI</w:t>
      </w:r>
      <w:r w:rsidR="00436AF8">
        <w:rPr>
          <w:rFonts w:ascii="RijksoverheidSansWebText" w:hAnsi="RijksoverheidSansWebText"/>
          <w:szCs w:val="18"/>
          <w:lang w:val="en-GB"/>
        </w:rPr>
        <w:t xml:space="preserve"> </w:t>
      </w:r>
      <w:r w:rsidRPr="00255920">
        <w:rPr>
          <w:rFonts w:ascii="RijksoverheidSansWebText" w:hAnsi="RijksoverheidSansWebText"/>
          <w:szCs w:val="18"/>
          <w:lang w:val="en-GB"/>
        </w:rPr>
        <w:t>data collected and processed before publication? Are they directly derived from (reliable) databases and what kind of procedures are in place to guarantee the publicat</w:t>
      </w:r>
      <w:r w:rsidR="00AE070F" w:rsidRPr="00255920">
        <w:rPr>
          <w:rFonts w:ascii="RijksoverheidSansWebText" w:hAnsi="RijksoverheidSansWebText"/>
          <w:szCs w:val="18"/>
          <w:lang w:val="en-GB"/>
        </w:rPr>
        <w:t>ion of actual and reliable data?</w:t>
      </w:r>
    </w:p>
    <w:p w14:paraId="2A3D00A5" w14:textId="41514CD2" w:rsidR="00AE642B" w:rsidRPr="00255920" w:rsidRDefault="00436AF8">
      <w:pPr>
        <w:pStyle w:val="ListParagraph"/>
        <w:numPr>
          <w:ilvl w:val="0"/>
          <w:numId w:val="11"/>
        </w:numPr>
        <w:tabs>
          <w:tab w:val="left" w:pos="2410"/>
          <w:tab w:val="left" w:pos="2835"/>
        </w:tabs>
        <w:spacing w:line="276" w:lineRule="auto"/>
        <w:ind w:left="284" w:hanging="284"/>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844608" behindDoc="0" locked="0" layoutInCell="1" allowOverlap="1" wp14:anchorId="207ED012" wp14:editId="4CB7DA85">
                <wp:simplePos x="0" y="0"/>
                <wp:positionH relativeFrom="margin">
                  <wp:posOffset>0</wp:posOffset>
                </wp:positionH>
                <wp:positionV relativeFrom="paragraph">
                  <wp:posOffset>537210</wp:posOffset>
                </wp:positionV>
                <wp:extent cx="5920105" cy="533400"/>
                <wp:effectExtent l="0" t="0" r="23495"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533400"/>
                        </a:xfrm>
                        <a:prstGeom prst="rect">
                          <a:avLst/>
                        </a:prstGeom>
                        <a:solidFill>
                          <a:srgbClr val="FFFFFF"/>
                        </a:solidFill>
                        <a:ln w="9525">
                          <a:solidFill>
                            <a:srgbClr val="000000"/>
                          </a:solidFill>
                          <a:miter lim="800000"/>
                          <a:headEnd/>
                          <a:tailEnd/>
                        </a:ln>
                      </wps:spPr>
                      <wps:txbx>
                        <w:txbxContent>
                          <w:p w14:paraId="74D6713F" w14:textId="77777777" w:rsidR="00436AF8" w:rsidRDefault="00436AF8" w:rsidP="00436A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ED012" id="_x0000_s1047" type="#_x0000_t202" style="position:absolute;left:0;text-align:left;margin-left:0;margin-top:42.3pt;width:466.15pt;height:42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">
                <v:textbox>
                  <w:txbxContent>
                    <w:p w14:paraId="74D6713F" w14:textId="77777777" w:rsidR="00436AF8" w:rsidRDefault="00436AF8" w:rsidP="00436AF8"/>
                  </w:txbxContent>
                </v:textbox>
                <w10:wrap type="square" anchorx="margin"/>
              </v:shape>
            </w:pict>
          </mc:Fallback>
        </mc:AlternateContent>
      </w:r>
      <w:r w:rsidR="001940E4" w:rsidRPr="00255920">
        <w:rPr>
          <w:rFonts w:ascii="RijksoverheidSansWebText" w:hAnsi="RijksoverheidSansWebText"/>
          <w:szCs w:val="18"/>
          <w:lang w:val="en-GB"/>
        </w:rPr>
        <w:t xml:space="preserve">Can the organisation comply with the requirements of the </w:t>
      </w:r>
      <w:r w:rsidR="005145B0" w:rsidRPr="00255920">
        <w:rPr>
          <w:rFonts w:ascii="RijksoverheidSansWebText" w:hAnsi="RijksoverheidSansWebText"/>
          <w:szCs w:val="18"/>
          <w:lang w:val="en-GB"/>
        </w:rPr>
        <w:t>Ministry</w:t>
      </w:r>
      <w:r w:rsidR="001940E4" w:rsidRPr="00255920">
        <w:rPr>
          <w:rFonts w:ascii="RijksoverheidSansWebText" w:hAnsi="RijksoverheidSansWebText"/>
          <w:szCs w:val="18"/>
          <w:lang w:val="en-GB"/>
        </w:rPr>
        <w:t xml:space="preserve"> (</w:t>
      </w:r>
      <w:hyperlink r:id="rId15" w:history="1">
        <w:r w:rsidR="00854B5A">
          <w:rPr>
            <w:rStyle w:val="Hyperlink"/>
            <w:rFonts w:ascii="RijksoverheidSansWebText" w:hAnsi="RijksoverheidSansWebText"/>
            <w:szCs w:val="18"/>
            <w:lang w:val="en-GB"/>
          </w:rPr>
          <w:t>How to use the IATI Standard</w:t>
        </w:r>
      </w:hyperlink>
      <w:r w:rsidR="001940E4" w:rsidRPr="00255920">
        <w:rPr>
          <w:rFonts w:ascii="RijksoverheidSansWebText" w:hAnsi="RijksoverheidSansWebText"/>
          <w:szCs w:val="18"/>
          <w:lang w:val="en-GB"/>
        </w:rPr>
        <w:t>)?</w:t>
      </w:r>
    </w:p>
    <w:p w14:paraId="69DB8C5D" w14:textId="35935E2F" w:rsidR="00732145" w:rsidRPr="00255920" w:rsidRDefault="00732145" w:rsidP="00255920">
      <w:pPr>
        <w:tabs>
          <w:tab w:val="left" w:pos="2410"/>
          <w:tab w:val="left" w:pos="2835"/>
        </w:tabs>
        <w:spacing w:line="276" w:lineRule="auto"/>
        <w:rPr>
          <w:rFonts w:ascii="RijksoverheidSansWebText" w:hAnsi="RijksoverheidSansWebText"/>
          <w:szCs w:val="18"/>
          <w:lang w:val="en-GB"/>
        </w:rPr>
      </w:pPr>
    </w:p>
    <w:p w14:paraId="5B73F76B" w14:textId="40D9BEA6" w:rsidR="00164FAB" w:rsidRPr="00D74210" w:rsidRDefault="00164FAB">
      <w:pPr>
        <w:pStyle w:val="ListParagraph"/>
        <w:numPr>
          <w:ilvl w:val="2"/>
          <w:numId w:val="12"/>
        </w:numPr>
        <w:tabs>
          <w:tab w:val="left" w:pos="709"/>
          <w:tab w:val="left" w:pos="2410"/>
          <w:tab w:val="left" w:pos="2835"/>
        </w:tabs>
        <w:spacing w:line="276" w:lineRule="auto"/>
        <w:ind w:left="0" w:firstLine="0"/>
        <w:rPr>
          <w:rFonts w:ascii="RijksoverheidSansWebText" w:hAnsi="RijksoverheidSansWebText"/>
          <w:b/>
          <w:bCs/>
          <w:szCs w:val="18"/>
          <w:lang w:val="en-GB"/>
        </w:rPr>
      </w:pPr>
      <w:r w:rsidRPr="00D74210">
        <w:rPr>
          <w:rFonts w:ascii="RijksoverheidSansWebText" w:hAnsi="RijksoverheidSansWebText"/>
          <w:b/>
          <w:bCs/>
          <w:szCs w:val="18"/>
          <w:lang w:val="en-GB"/>
        </w:rPr>
        <w:t>Accreditations and previous assessments</w:t>
      </w:r>
      <w:r w:rsidR="00732145" w:rsidRPr="00D74210">
        <w:rPr>
          <w:rFonts w:ascii="RijksoverheidSansWebText" w:hAnsi="RijksoverheidSansWebText"/>
          <w:b/>
          <w:bCs/>
          <w:i/>
          <w:iCs/>
          <w:szCs w:val="18"/>
          <w:lang w:val="en-GB"/>
        </w:rPr>
        <w:t xml:space="preserve"> </w:t>
      </w:r>
    </w:p>
    <w:p w14:paraId="0AE797CB" w14:textId="3FA30227" w:rsidR="00164FAB" w:rsidRPr="00AE750F" w:rsidRDefault="00164FAB"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Does the organisation have any relevant accreditations?</w:t>
      </w:r>
    </w:p>
    <w:p w14:paraId="4B8E87EE" w14:textId="77777777" w:rsidR="00436AF8" w:rsidRDefault="000848BA" w:rsidP="00AE750F">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171093853"/>
          <w14:checkbox>
            <w14:checked w14:val="0"/>
            <w14:checkedState w14:val="2612" w14:font="MS Gothic"/>
            <w14:uncheckedState w14:val="2610" w14:font="MS Gothic"/>
          </w14:checkbox>
        </w:sdtPr>
        <w:sdtEndPr/>
        <w:sdtContent>
          <w:r w:rsidR="00074C8E">
            <w:rPr>
              <w:rFonts w:ascii="MS Gothic" w:eastAsia="MS Gothic" w:hAnsi="MS Gothic" w:hint="eastAsia"/>
              <w:szCs w:val="18"/>
              <w:lang w:val="en-GB"/>
            </w:rPr>
            <w:t>☐</w:t>
          </w:r>
        </w:sdtContent>
      </w:sdt>
      <w:r w:rsidR="00732145" w:rsidRPr="005E4490">
        <w:rPr>
          <w:rFonts w:ascii="RijksoverheidSansWebText" w:hAnsi="RijksoverheidSansWebText"/>
          <w:szCs w:val="18"/>
          <w:lang w:val="en-GB"/>
        </w:rPr>
        <w:t xml:space="preserve"> </w:t>
      </w:r>
      <w:r w:rsidR="00732145" w:rsidRPr="005E4490">
        <w:rPr>
          <w:rFonts w:ascii="RijksoverheidSansWebText" w:hAnsi="RijksoverheidSansWebText"/>
          <w:lang w:val="en-GB"/>
        </w:rPr>
        <w:t>Yes</w:t>
      </w:r>
      <w:r w:rsidR="00732145" w:rsidRPr="005E4490">
        <w:rPr>
          <w:rFonts w:ascii="RijksoverheidSansWebText" w:hAnsi="RijksoverheidSansWebText"/>
          <w:szCs w:val="18"/>
          <w:lang w:val="en-GB"/>
        </w:rPr>
        <w:t xml:space="preserve"> </w:t>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p>
    <w:p w14:paraId="162E116A" w14:textId="70A529D0" w:rsidR="00164FAB" w:rsidRDefault="000848BA" w:rsidP="00AE750F">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2132316862"/>
          <w14:checkbox>
            <w14:checked w14:val="0"/>
            <w14:checkedState w14:val="2612" w14:font="MS Gothic"/>
            <w14:uncheckedState w14:val="2610" w14:font="MS Gothic"/>
          </w14:checkbox>
        </w:sdtPr>
        <w:sdtEndPr/>
        <w:sdtContent>
          <w:r w:rsidR="00732145" w:rsidRPr="005E4490">
            <w:rPr>
              <w:rFonts w:ascii="MS Gothic" w:eastAsia="MS Gothic" w:hAnsi="MS Gothic" w:hint="eastAsia"/>
              <w:szCs w:val="18"/>
              <w:lang w:val="en-GB"/>
            </w:rPr>
            <w:t>☐</w:t>
          </w:r>
        </w:sdtContent>
      </w:sdt>
      <w:r w:rsidR="00732145" w:rsidRPr="005E4490">
        <w:rPr>
          <w:rFonts w:ascii="RijksoverheidSansWebText" w:hAnsi="RijksoverheidSansWebText"/>
          <w:szCs w:val="18"/>
          <w:lang w:val="en-GB"/>
        </w:rPr>
        <w:t xml:space="preserve"> No</w:t>
      </w:r>
    </w:p>
    <w:p w14:paraId="0B4207C7" w14:textId="77777777" w:rsidR="005E3DBB" w:rsidRPr="00AE750F" w:rsidRDefault="005E3DBB" w:rsidP="00AE750F">
      <w:pPr>
        <w:tabs>
          <w:tab w:val="left" w:pos="2410"/>
          <w:tab w:val="left" w:pos="2835"/>
        </w:tabs>
        <w:spacing w:line="276" w:lineRule="auto"/>
        <w:rPr>
          <w:rFonts w:ascii="RijksoverheidSansWebText" w:hAnsi="RijksoverheidSansWebText"/>
          <w:szCs w:val="18"/>
          <w:lang w:val="en-GB"/>
        </w:rPr>
      </w:pPr>
    </w:p>
    <w:p w14:paraId="6F54B19B" w14:textId="243B8F4A" w:rsidR="00164FAB" w:rsidRPr="00AE750F" w:rsidRDefault="00164FAB" w:rsidP="00AE750F">
      <w:pPr>
        <w:tabs>
          <w:tab w:val="left" w:pos="2410"/>
          <w:tab w:val="left" w:pos="2835"/>
        </w:tabs>
        <w:spacing w:line="276" w:lineRule="auto"/>
        <w:rPr>
          <w:rFonts w:ascii="RijksoverheidSansWebText" w:hAnsi="RijksoverheidSansWebText"/>
          <w:szCs w:val="18"/>
          <w:lang w:val="en-GB"/>
        </w:rPr>
      </w:pPr>
      <w:r w:rsidRPr="00AE750F">
        <w:rPr>
          <w:rFonts w:ascii="RijksoverheidSansWebText" w:hAnsi="RijksoverheidSansWebText"/>
          <w:szCs w:val="18"/>
          <w:lang w:val="en-GB"/>
        </w:rPr>
        <w:t>Has the organisation been assessed by other parties?</w:t>
      </w:r>
    </w:p>
    <w:p w14:paraId="34ED9D69" w14:textId="77777777" w:rsidR="00436AF8" w:rsidRDefault="000848BA" w:rsidP="00732145">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601754420"/>
          <w14:checkbox>
            <w14:checked w14:val="0"/>
            <w14:checkedState w14:val="2612" w14:font="MS Gothic"/>
            <w14:uncheckedState w14:val="2610" w14:font="MS Gothic"/>
          </w14:checkbox>
        </w:sdtPr>
        <w:sdtEndPr/>
        <w:sdtContent>
          <w:r w:rsidR="0076089C">
            <w:rPr>
              <w:rFonts w:ascii="MS Gothic" w:eastAsia="MS Gothic" w:hAnsi="MS Gothic" w:hint="eastAsia"/>
              <w:szCs w:val="18"/>
              <w:lang w:val="en-GB"/>
            </w:rPr>
            <w:t>☐</w:t>
          </w:r>
        </w:sdtContent>
      </w:sdt>
      <w:r w:rsidR="00732145" w:rsidRPr="005E4490">
        <w:rPr>
          <w:rFonts w:ascii="RijksoverheidSansWebText" w:hAnsi="RijksoverheidSansWebText"/>
          <w:szCs w:val="18"/>
          <w:lang w:val="en-GB"/>
        </w:rPr>
        <w:t xml:space="preserve"> </w:t>
      </w:r>
      <w:r w:rsidR="00732145" w:rsidRPr="005E4490">
        <w:rPr>
          <w:rFonts w:ascii="RijksoverheidSansWebText" w:hAnsi="RijksoverheidSansWebText"/>
          <w:lang w:val="en-GB"/>
        </w:rPr>
        <w:t>Yes</w:t>
      </w:r>
      <w:r w:rsidR="00732145" w:rsidRPr="005E4490">
        <w:rPr>
          <w:rFonts w:ascii="RijksoverheidSansWebText" w:hAnsi="RijksoverheidSansWebText"/>
          <w:szCs w:val="18"/>
          <w:lang w:val="en-GB"/>
        </w:rPr>
        <w:t xml:space="preserve"> </w:t>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r w:rsidR="00732145" w:rsidRPr="005E4490">
        <w:rPr>
          <w:rFonts w:ascii="RijksoverheidSansWebText" w:hAnsi="RijksoverheidSansWebText"/>
          <w:szCs w:val="18"/>
          <w:lang w:val="en-GB"/>
        </w:rPr>
        <w:tab/>
      </w:r>
    </w:p>
    <w:p w14:paraId="55CD19F1" w14:textId="2C397FEE" w:rsidR="00732145" w:rsidRPr="00387144" w:rsidRDefault="000848BA" w:rsidP="00732145">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613508663"/>
          <w14:checkbox>
            <w14:checked w14:val="0"/>
            <w14:checkedState w14:val="2612" w14:font="MS Gothic"/>
            <w14:uncheckedState w14:val="2610" w14:font="MS Gothic"/>
          </w14:checkbox>
        </w:sdtPr>
        <w:sdtEndPr/>
        <w:sdtContent>
          <w:r w:rsidR="00732145" w:rsidRPr="005E4490">
            <w:rPr>
              <w:rFonts w:ascii="MS Gothic" w:eastAsia="MS Gothic" w:hAnsi="MS Gothic" w:hint="eastAsia"/>
              <w:szCs w:val="18"/>
              <w:lang w:val="en-GB"/>
            </w:rPr>
            <w:t>☐</w:t>
          </w:r>
        </w:sdtContent>
      </w:sdt>
      <w:r w:rsidR="00732145" w:rsidRPr="005E4490">
        <w:rPr>
          <w:rFonts w:ascii="RijksoverheidSansWebText" w:hAnsi="RijksoverheidSansWebText"/>
          <w:szCs w:val="18"/>
          <w:lang w:val="en-GB"/>
        </w:rPr>
        <w:t xml:space="preserve"> No</w:t>
      </w:r>
    </w:p>
    <w:p w14:paraId="51BD0F26" w14:textId="52D7E3A4" w:rsidR="00D74210" w:rsidRPr="00436AF8" w:rsidRDefault="00D74210" w:rsidP="00D74210">
      <w:pPr>
        <w:tabs>
          <w:tab w:val="left" w:pos="2410"/>
          <w:tab w:val="left" w:pos="2835"/>
        </w:tabs>
        <w:spacing w:line="276" w:lineRule="auto"/>
        <w:rPr>
          <w:rFonts w:ascii="RijksoverheidSansWebText" w:hAnsi="RijksoverheidSansWebText"/>
          <w:szCs w:val="18"/>
          <w:lang w:val="en-GB"/>
        </w:rPr>
      </w:pPr>
      <w:r w:rsidRPr="00436AF8">
        <w:rPr>
          <w:rFonts w:ascii="RijksoverheidSansWebText" w:hAnsi="RijksoverheidSansWebText"/>
          <w:szCs w:val="18"/>
          <w:lang w:val="en-GB"/>
        </w:rPr>
        <w:t>If yes, please provide these accreditations and assessments as appendices.</w:t>
      </w:r>
    </w:p>
    <w:p w14:paraId="0DA60D17" w14:textId="42826F7F" w:rsidR="00A23F6B" w:rsidRDefault="00A23F6B" w:rsidP="00255920">
      <w:pPr>
        <w:spacing w:line="276" w:lineRule="auto"/>
        <w:rPr>
          <w:rFonts w:ascii="RijksoverheidSansWebText" w:hAnsi="RijksoverheidSansWebText"/>
          <w:szCs w:val="18"/>
          <w:lang w:val="en-GB"/>
        </w:rPr>
      </w:pPr>
    </w:p>
    <w:p w14:paraId="20FC2C23" w14:textId="77777777" w:rsidR="006D1E5E" w:rsidRPr="00255920" w:rsidRDefault="006D1E5E" w:rsidP="00255920">
      <w:pPr>
        <w:spacing w:line="276" w:lineRule="auto"/>
        <w:rPr>
          <w:rFonts w:ascii="RijksoverheidSansWebText" w:hAnsi="RijksoverheidSansWebText"/>
          <w:szCs w:val="18"/>
          <w:lang w:val="en-GB"/>
        </w:rPr>
      </w:pPr>
    </w:p>
    <w:p w14:paraId="47CB10BB" w14:textId="60B67070" w:rsidR="00B93472" w:rsidRPr="00437A55" w:rsidRDefault="00416073" w:rsidP="00462A1D">
      <w:pPr>
        <w:pStyle w:val="Heading4"/>
        <w:ind w:firstLine="626"/>
        <w:rPr>
          <w:color w:val="15243A" w:themeColor="accent2" w:themeShade="80"/>
        </w:rPr>
      </w:pPr>
      <w:r w:rsidRPr="00437A55">
        <w:rPr>
          <w:sz w:val="28"/>
          <w:szCs w:val="28"/>
        </w:rPr>
        <mc:AlternateContent>
          <mc:Choice Requires="wps">
            <w:drawing>
              <wp:anchor distT="0" distB="0" distL="114300" distR="114300" simplePos="0" relativeHeight="251691008" behindDoc="0" locked="0" layoutInCell="1" allowOverlap="1" wp14:anchorId="787460BB" wp14:editId="23AFD0EF">
                <wp:simplePos x="0" y="0"/>
                <wp:positionH relativeFrom="margin">
                  <wp:align>left</wp:align>
                </wp:positionH>
                <wp:positionV relativeFrom="paragraph">
                  <wp:posOffset>245297</wp:posOffset>
                </wp:positionV>
                <wp:extent cx="5779247" cy="17929"/>
                <wp:effectExtent l="0" t="0" r="31115" b="20320"/>
                <wp:wrapNone/>
                <wp:docPr id="22" name="Straight Connector 22"/>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D8451F4" id="Straight Connector 22" o:spid="_x0000_s1026" style="position:absolute;flip:y;z-index:251691008;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437A55">
        <w:t>FINANCIAL AND ADMINISTRATIVE MANAGEMENT</w:t>
      </w:r>
      <w:r w:rsidR="00B93472" w:rsidRPr="00437A55">
        <w:rPr>
          <w:color w:val="15243A" w:themeColor="accent2" w:themeShade="80"/>
        </w:rPr>
        <w:br/>
      </w:r>
    </w:p>
    <w:p w14:paraId="5ED6969C" w14:textId="282131D2" w:rsidR="001C326A" w:rsidRPr="00AE750F" w:rsidRDefault="001C326A">
      <w:pPr>
        <w:pStyle w:val="ListParagraph"/>
        <w:numPr>
          <w:ilvl w:val="2"/>
          <w:numId w:val="12"/>
        </w:numPr>
        <w:tabs>
          <w:tab w:val="left" w:pos="709"/>
          <w:tab w:val="left" w:pos="851"/>
        </w:tabs>
        <w:spacing w:line="276" w:lineRule="auto"/>
        <w:ind w:left="0" w:firstLine="0"/>
        <w:rPr>
          <w:rFonts w:ascii="RijksoverheidSansWebText" w:hAnsi="RijksoverheidSansWebText"/>
          <w:b/>
          <w:bCs/>
          <w:color w:val="15243A" w:themeColor="accent2" w:themeShade="80"/>
          <w:lang w:val="en-GB"/>
        </w:rPr>
      </w:pPr>
      <w:r w:rsidRPr="00AE750F">
        <w:rPr>
          <w:rFonts w:ascii="RijksoverheidSansWebText" w:hAnsi="RijksoverheidSansWebText"/>
          <w:b/>
          <w:bCs/>
          <w:color w:val="15243A" w:themeColor="accent2" w:themeShade="80"/>
          <w:lang w:val="en-GB"/>
        </w:rPr>
        <w:t>Budgeting process</w:t>
      </w:r>
    </w:p>
    <w:p w14:paraId="1DD886CB" w14:textId="296F3D03" w:rsidR="00191AD3" w:rsidRPr="00255920" w:rsidRDefault="00222520" w:rsidP="00AE750F">
      <w:pPr>
        <w:pStyle w:val="ListParagraph"/>
        <w:tabs>
          <w:tab w:val="left" w:pos="709"/>
          <w:tab w:val="left" w:pos="851"/>
        </w:tabs>
        <w:spacing w:line="276" w:lineRule="auto"/>
        <w:ind w:left="0"/>
        <w:rPr>
          <w:rFonts w:ascii="RijksoverheidSansWebText" w:hAnsi="RijksoverheidSansWebText"/>
          <w:color w:val="15243A" w:themeColor="accent2" w:themeShade="80"/>
          <w:lang w:val="en-GB"/>
        </w:rPr>
      </w:pPr>
      <w:r w:rsidRPr="00255920">
        <w:rPr>
          <w:rFonts w:ascii="RijksoverheidSansWebText" w:hAnsi="RijksoverheidSansWebText"/>
          <w:lang w:val="en-GB"/>
        </w:rPr>
        <w:t>Describe the</w:t>
      </w:r>
      <w:r w:rsidR="00DA14A3" w:rsidRPr="00255920">
        <w:rPr>
          <w:rFonts w:ascii="RijksoverheidSansWebText" w:hAnsi="RijksoverheidSansWebText"/>
          <w:lang w:val="en-GB"/>
        </w:rPr>
        <w:t xml:space="preserve"> </w:t>
      </w:r>
      <w:r w:rsidR="001C326A">
        <w:rPr>
          <w:rFonts w:ascii="RijksoverheidSansWebText" w:hAnsi="RijksoverheidSansWebText"/>
          <w:lang w:val="en-GB"/>
        </w:rPr>
        <w:t>b</w:t>
      </w:r>
      <w:r w:rsidR="00DA14A3" w:rsidRPr="00255920">
        <w:rPr>
          <w:rFonts w:ascii="RijksoverheidSansWebText" w:hAnsi="RijksoverheidSansWebText"/>
          <w:lang w:val="en-GB"/>
        </w:rPr>
        <w:t>udgeting process</w:t>
      </w:r>
      <w:r w:rsidR="005E43A4" w:rsidRPr="00255920">
        <w:rPr>
          <w:rFonts w:ascii="RijksoverheidSansWebText" w:hAnsi="RijksoverheidSansWebText"/>
          <w:lang w:val="en-GB"/>
        </w:rPr>
        <w:t xml:space="preserve"> </w:t>
      </w:r>
      <w:r w:rsidR="00D74210">
        <w:rPr>
          <w:rFonts w:ascii="RijksoverheidSansWebText" w:hAnsi="RijksoverheidSansWebText"/>
          <w:lang w:val="en-GB"/>
        </w:rPr>
        <w:t xml:space="preserve">and the involvement of </w:t>
      </w:r>
      <w:r w:rsidR="00D74210" w:rsidRPr="00AC2516">
        <w:rPr>
          <w:rFonts w:ascii="RijksoverheidSansWebText" w:hAnsi="RijksoverheidSansWebText"/>
          <w:lang w:val="en-GB"/>
        </w:rPr>
        <w:t>management</w:t>
      </w:r>
      <w:r w:rsidR="00D74210" w:rsidRPr="00AC2516">
        <w:rPr>
          <w:rFonts w:ascii="RijksoverheidSansWebText" w:hAnsi="RijksoverheidSansWebText"/>
        </w:rPr>
        <w:t xml:space="preserve"> in the</w:t>
      </w:r>
      <w:r w:rsidR="00D74210" w:rsidRPr="00AC2516">
        <w:rPr>
          <w:rFonts w:ascii="RijksoverheidSansWebText" w:hAnsi="RijksoverheidSansWebText"/>
          <w:lang w:val="en-GB"/>
        </w:rPr>
        <w:t xml:space="preserve"> decision-making</w:t>
      </w:r>
      <w:r w:rsidR="00D74210" w:rsidRPr="00D74210">
        <w:rPr>
          <w:rFonts w:ascii="RijksoverheidSansWebText" w:hAnsi="RijksoverheidSansWebText"/>
          <w:lang w:val="en-GB"/>
        </w:rPr>
        <w:t xml:space="preserve"> proces</w:t>
      </w:r>
      <w:r w:rsidR="00D90A1F">
        <w:rPr>
          <w:rFonts w:ascii="RijksoverheidSansWebText" w:hAnsi="RijksoverheidSansWebText"/>
          <w:lang w:val="en-GB"/>
        </w:rPr>
        <w:t>s</w:t>
      </w:r>
      <w:r w:rsidR="00D74210">
        <w:rPr>
          <w:rFonts w:ascii="RijksoverheidSansWebText" w:hAnsi="RijksoverheidSansWebText"/>
          <w:lang w:val="en-GB"/>
        </w:rPr>
        <w:t>. T</w:t>
      </w:r>
      <w:r w:rsidR="005E43A4" w:rsidRPr="00255920">
        <w:rPr>
          <w:rFonts w:ascii="RijksoverheidSansWebText" w:hAnsi="RijksoverheidSansWebText"/>
          <w:lang w:val="en-GB"/>
        </w:rPr>
        <w:t xml:space="preserve">ake </w:t>
      </w:r>
      <w:r w:rsidR="00D74210" w:rsidRPr="00255920">
        <w:rPr>
          <w:rFonts w:ascii="RijksoverheidSansWebText" w:hAnsi="RijksoverheidSansWebText"/>
          <w:lang w:val="en-GB"/>
        </w:rPr>
        <w:t xml:space="preserve">the following aspects </w:t>
      </w:r>
      <w:r w:rsidR="005E43A4" w:rsidRPr="00255920">
        <w:rPr>
          <w:rFonts w:ascii="RijksoverheidSansWebText" w:hAnsi="RijksoverheidSansWebText"/>
          <w:lang w:val="en-GB"/>
        </w:rPr>
        <w:t>into account</w:t>
      </w:r>
      <w:r w:rsidR="00ED57AA" w:rsidRPr="00255920">
        <w:rPr>
          <w:rFonts w:ascii="RijksoverheidSansWebText" w:hAnsi="RijksoverheidSansWebText"/>
          <w:lang w:val="en-GB"/>
        </w:rPr>
        <w:t>:</w:t>
      </w:r>
    </w:p>
    <w:p w14:paraId="49B899F1" w14:textId="1B69121B" w:rsidR="00191AD3" w:rsidRPr="00255920" w:rsidRDefault="005E43A4">
      <w:pPr>
        <w:pStyle w:val="ListParagraph"/>
        <w:numPr>
          <w:ilvl w:val="0"/>
          <w:numId w:val="6"/>
        </w:numPr>
        <w:tabs>
          <w:tab w:val="left" w:pos="284"/>
        </w:tabs>
        <w:spacing w:after="240" w:line="276" w:lineRule="auto"/>
        <w:ind w:left="0" w:firstLine="0"/>
        <w:rPr>
          <w:rFonts w:ascii="RijksoverheidSansWebText" w:hAnsi="RijksoverheidSansWebText"/>
          <w:szCs w:val="18"/>
          <w:lang w:val="en-GB"/>
        </w:rPr>
      </w:pPr>
      <w:r w:rsidRPr="00255920">
        <w:rPr>
          <w:rFonts w:ascii="RijksoverheidSansWebText" w:hAnsi="RijksoverheidSansWebText"/>
          <w:lang w:val="en-GB"/>
        </w:rPr>
        <w:t xml:space="preserve">Formalization </w:t>
      </w:r>
      <w:r w:rsidR="002C0A19" w:rsidRPr="00255920">
        <w:rPr>
          <w:rFonts w:ascii="RijksoverheidSansWebText" w:hAnsi="RijksoverheidSansWebText"/>
          <w:lang w:val="en-GB"/>
        </w:rPr>
        <w:t>of</w:t>
      </w:r>
      <w:r w:rsidR="00DA14A3" w:rsidRPr="00255920">
        <w:rPr>
          <w:rFonts w:ascii="RijksoverheidSansWebText" w:hAnsi="RijksoverheidSansWebText"/>
          <w:lang w:val="en-GB"/>
        </w:rPr>
        <w:t xml:space="preserve"> f</w:t>
      </w:r>
      <w:r w:rsidR="002C0A19" w:rsidRPr="00255920">
        <w:rPr>
          <w:rFonts w:ascii="RijksoverheidSansWebText" w:hAnsi="RijksoverheidSansWebText"/>
          <w:lang w:val="en-GB"/>
        </w:rPr>
        <w:t>inancial planning and budgeting</w:t>
      </w:r>
    </w:p>
    <w:p w14:paraId="00296C57" w14:textId="28E85CFE" w:rsidR="00074C8E" w:rsidRPr="00255920" w:rsidRDefault="002C0A19">
      <w:pPr>
        <w:pStyle w:val="ListParagraph"/>
        <w:numPr>
          <w:ilvl w:val="0"/>
          <w:numId w:val="6"/>
        </w:numPr>
        <w:tabs>
          <w:tab w:val="left" w:pos="284"/>
        </w:tabs>
        <w:spacing w:after="240" w:line="276" w:lineRule="auto"/>
        <w:ind w:left="284" w:hanging="284"/>
        <w:rPr>
          <w:rFonts w:ascii="RijksoverheidSansWebText" w:hAnsi="RijksoverheidSansWebText"/>
          <w:szCs w:val="18"/>
          <w:lang w:val="en-GB"/>
        </w:rPr>
      </w:pPr>
      <w:r w:rsidRPr="00255920">
        <w:rPr>
          <w:rFonts w:ascii="RijksoverheidSansWebText" w:hAnsi="RijksoverheidSansWebText"/>
          <w:lang w:val="en-GB"/>
        </w:rPr>
        <w:t>Advance planning and budgeting (at least three years)</w:t>
      </w:r>
      <w:r w:rsidR="00DA14A3" w:rsidRPr="00255920">
        <w:rPr>
          <w:rFonts w:ascii="RijksoverheidSansWebText" w:hAnsi="RijksoverheidSansWebText"/>
          <w:lang w:val="en-GB"/>
        </w:rPr>
        <w:t xml:space="preserve"> and in line with the mu</w:t>
      </w:r>
      <w:r w:rsidRPr="00255920">
        <w:rPr>
          <w:rFonts w:ascii="RijksoverheidSansWebText" w:hAnsi="RijksoverheidSansWebText"/>
          <w:lang w:val="en-GB"/>
        </w:rPr>
        <w:t>lti-annual</w:t>
      </w:r>
      <w:r w:rsidR="00074C8E">
        <w:rPr>
          <w:rFonts w:ascii="RijksoverheidSansWebText" w:hAnsi="RijksoverheidSansWebText"/>
          <w:lang w:val="en-GB"/>
        </w:rPr>
        <w:t xml:space="preserve"> </w:t>
      </w:r>
      <w:r w:rsidRPr="00255920">
        <w:rPr>
          <w:rFonts w:ascii="RijksoverheidSansWebText" w:hAnsi="RijksoverheidSansWebText"/>
          <w:lang w:val="en-GB"/>
        </w:rPr>
        <w:t>strategic plan</w:t>
      </w:r>
    </w:p>
    <w:p w14:paraId="71D9DB25" w14:textId="7544452D" w:rsidR="002933C3" w:rsidRPr="00AE750F" w:rsidRDefault="00DB6F38">
      <w:pPr>
        <w:pStyle w:val="ListParagraph"/>
        <w:numPr>
          <w:ilvl w:val="0"/>
          <w:numId w:val="6"/>
        </w:numPr>
        <w:tabs>
          <w:tab w:val="left" w:pos="284"/>
        </w:tabs>
        <w:spacing w:after="240" w:line="276" w:lineRule="auto"/>
        <w:ind w:left="0" w:firstLine="0"/>
        <w:rPr>
          <w:rFonts w:ascii="RijksoverheidSansWebText" w:hAnsi="RijksoverheidSansWebText"/>
          <w:szCs w:val="18"/>
          <w:lang w:val="en-GB"/>
        </w:rPr>
      </w:pPr>
      <w:r w:rsidRPr="00D544F3">
        <w:rPr>
          <w:noProof/>
          <w:lang w:val="nl-NL" w:eastAsia="nl-NL"/>
        </w:rPr>
        <mc:AlternateContent>
          <mc:Choice Requires="wps">
            <w:drawing>
              <wp:anchor distT="45720" distB="45720" distL="114300" distR="114300" simplePos="0" relativeHeight="251789312" behindDoc="0" locked="0" layoutInCell="1" allowOverlap="1" wp14:anchorId="382D8188" wp14:editId="77C160EA">
                <wp:simplePos x="0" y="0"/>
                <wp:positionH relativeFrom="margin">
                  <wp:align>right</wp:align>
                </wp:positionH>
                <wp:positionV relativeFrom="paragraph">
                  <wp:posOffset>295910</wp:posOffset>
                </wp:positionV>
                <wp:extent cx="5719445" cy="561975"/>
                <wp:effectExtent l="0" t="0" r="14605" b="2857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61975"/>
                        </a:xfrm>
                        <a:prstGeom prst="rect">
                          <a:avLst/>
                        </a:prstGeom>
                        <a:solidFill>
                          <a:srgbClr val="FFFFFF"/>
                        </a:solidFill>
                        <a:ln w="9525">
                          <a:solidFill>
                            <a:srgbClr val="000000"/>
                          </a:solidFill>
                          <a:miter lim="800000"/>
                          <a:headEnd/>
                          <a:tailEnd/>
                        </a:ln>
                      </wps:spPr>
                      <wps:txbx>
                        <w:txbxContent>
                          <w:p w14:paraId="19A6171A" w14:textId="77777777" w:rsidR="00113D3D" w:rsidRDefault="00113D3D" w:rsidP="00DB6F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D8188" id="_x0000_s1048" type="#_x0000_t202" style="position:absolute;left:0;text-align:left;margin-left:399.15pt;margin-top:23.3pt;width:450.35pt;height:44.25pt;z-index:251789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">
                <v:textbox>
                  <w:txbxContent>
                    <w:p w14:paraId="19A6171A" w14:textId="77777777" w:rsidR="00113D3D" w:rsidRDefault="00113D3D" w:rsidP="00DB6F38"/>
                  </w:txbxContent>
                </v:textbox>
                <w10:wrap type="square" anchorx="margin"/>
              </v:shape>
            </w:pict>
          </mc:Fallback>
        </mc:AlternateContent>
      </w:r>
      <w:r w:rsidR="002C0A19" w:rsidRPr="00D544F3">
        <w:rPr>
          <w:rFonts w:ascii="RijksoverheidSansWebText" w:hAnsi="RijksoverheidSansWebText"/>
          <w:lang w:val="en-GB"/>
        </w:rPr>
        <w:t xml:space="preserve">Balanced and transparent </w:t>
      </w:r>
      <w:r w:rsidR="00767C03" w:rsidRPr="00D544F3">
        <w:rPr>
          <w:rFonts w:ascii="RijksoverheidSansWebText" w:hAnsi="RijksoverheidSansWebText"/>
          <w:lang w:val="en-GB"/>
        </w:rPr>
        <w:t xml:space="preserve">decision-making </w:t>
      </w:r>
      <w:r w:rsidR="002C0A19" w:rsidRPr="00D544F3">
        <w:rPr>
          <w:rFonts w:ascii="RijksoverheidSansWebText" w:hAnsi="RijksoverheidSansWebText"/>
          <w:lang w:val="en-GB"/>
        </w:rPr>
        <w:t>processes</w:t>
      </w:r>
    </w:p>
    <w:p w14:paraId="3DDA8121" w14:textId="5F18B237" w:rsidR="002933C3" w:rsidRPr="00255920" w:rsidRDefault="002933C3" w:rsidP="00255920">
      <w:pPr>
        <w:spacing w:line="276" w:lineRule="auto"/>
        <w:rPr>
          <w:rFonts w:ascii="RijksoverheidSansWebText" w:hAnsi="RijksoverheidSansWebText"/>
          <w:szCs w:val="18"/>
          <w:lang w:val="en-GB"/>
        </w:rPr>
      </w:pPr>
    </w:p>
    <w:p w14:paraId="21EAB638" w14:textId="19E5109E" w:rsidR="00191AD3" w:rsidRPr="00AE750F" w:rsidRDefault="002933C3">
      <w:pPr>
        <w:pStyle w:val="ListParagraph"/>
        <w:numPr>
          <w:ilvl w:val="2"/>
          <w:numId w:val="12"/>
        </w:numPr>
        <w:spacing w:line="276" w:lineRule="auto"/>
        <w:ind w:left="0" w:firstLine="0"/>
        <w:rPr>
          <w:rFonts w:ascii="RijksoverheidSansWebText" w:hAnsi="RijksoverheidSansWebText"/>
          <w:b/>
          <w:bCs/>
          <w:szCs w:val="18"/>
          <w:lang w:val="en-GB"/>
        </w:rPr>
      </w:pPr>
      <w:r w:rsidRPr="00255920">
        <w:rPr>
          <w:rFonts w:ascii="RijksoverheidSansWebText" w:hAnsi="RijksoverheidSansWebText"/>
          <w:szCs w:val="18"/>
          <w:lang w:val="en-GB"/>
        </w:rPr>
        <w:t xml:space="preserve"> </w:t>
      </w:r>
      <w:r w:rsidR="001940E4" w:rsidRPr="00AE750F">
        <w:rPr>
          <w:rFonts w:ascii="RijksoverheidSansWebText" w:hAnsi="RijksoverheidSansWebText"/>
          <w:b/>
          <w:bCs/>
          <w:szCs w:val="18"/>
          <w:lang w:val="en-GB"/>
        </w:rPr>
        <w:t>Financial</w:t>
      </w:r>
      <w:r w:rsidR="00191AD3" w:rsidRPr="00AE750F">
        <w:rPr>
          <w:rFonts w:ascii="RijksoverheidSansWebText" w:hAnsi="RijksoverheidSansWebText"/>
          <w:b/>
          <w:bCs/>
          <w:szCs w:val="18"/>
          <w:lang w:val="en-GB"/>
        </w:rPr>
        <w:t xml:space="preserve"> (project) management</w:t>
      </w:r>
    </w:p>
    <w:p w14:paraId="2B971296" w14:textId="291B77F2" w:rsidR="0075022C" w:rsidRPr="00AE750F" w:rsidRDefault="00CD1CFE" w:rsidP="00AE750F">
      <w:pPr>
        <w:rPr>
          <w:rFonts w:ascii="RijksoverheidSansWebText" w:hAnsi="RijksoverheidSansWebText"/>
          <w:lang w:val="en-GB"/>
        </w:rPr>
      </w:pPr>
      <w:r w:rsidRPr="00AE750F">
        <w:rPr>
          <w:rFonts w:ascii="RijksoverheidSansWebText" w:hAnsi="RijksoverheidSansWebText"/>
          <w:lang w:val="en-GB"/>
        </w:rPr>
        <w:t xml:space="preserve">Describe the key aspects and principles of the financial (project) administration. Take </w:t>
      </w:r>
      <w:r w:rsidR="00D74210" w:rsidRPr="00AE750F">
        <w:rPr>
          <w:rFonts w:ascii="RijksoverheidSansWebText" w:hAnsi="RijksoverheidSansWebText"/>
          <w:lang w:val="en-GB"/>
        </w:rPr>
        <w:t xml:space="preserve">the following aspects </w:t>
      </w:r>
      <w:r w:rsidRPr="00AE750F">
        <w:rPr>
          <w:rFonts w:ascii="RijksoverheidSansWebText" w:hAnsi="RijksoverheidSansWebText"/>
          <w:lang w:val="en-GB"/>
        </w:rPr>
        <w:t>into account</w:t>
      </w:r>
      <w:r w:rsidR="00191AD3" w:rsidRPr="00AE750F">
        <w:rPr>
          <w:rFonts w:ascii="RijksoverheidSansWebText" w:hAnsi="RijksoverheidSansWebText"/>
          <w:lang w:val="en-GB"/>
        </w:rPr>
        <w:t>:</w:t>
      </w:r>
    </w:p>
    <w:p w14:paraId="7CDA6CF3" w14:textId="650E44FB" w:rsidR="00191AD3" w:rsidRPr="00AE750F" w:rsidRDefault="0075022C">
      <w:pPr>
        <w:pStyle w:val="ListParagraph"/>
        <w:numPr>
          <w:ilvl w:val="0"/>
          <w:numId w:val="22"/>
        </w:numPr>
        <w:tabs>
          <w:tab w:val="left" w:pos="0"/>
        </w:tabs>
        <w:ind w:left="284" w:hanging="284"/>
        <w:rPr>
          <w:rFonts w:ascii="RijksoverheidSansWebText" w:hAnsi="RijksoverheidSansWebText"/>
          <w:lang w:val="en-GB"/>
        </w:rPr>
      </w:pPr>
      <w:r>
        <w:rPr>
          <w:rFonts w:ascii="RijksoverheidSansWebText" w:hAnsi="RijksoverheidSansWebText"/>
          <w:lang w:val="en-GB"/>
        </w:rPr>
        <w:t>Does</w:t>
      </w:r>
      <w:r w:rsidR="00CD1CFE" w:rsidRPr="00AE750F">
        <w:rPr>
          <w:rFonts w:ascii="RijksoverheidSansWebText" w:hAnsi="RijksoverheidSansWebText"/>
          <w:lang w:val="en-GB"/>
        </w:rPr>
        <w:t xml:space="preserve"> the adminis</w:t>
      </w:r>
      <w:r w:rsidR="00191AD3" w:rsidRPr="00AE750F">
        <w:rPr>
          <w:rFonts w:ascii="RijksoverheidSansWebText" w:hAnsi="RijksoverheidSansWebText"/>
          <w:lang w:val="en-GB"/>
        </w:rPr>
        <w:t>tration</w:t>
      </w:r>
      <w:r>
        <w:rPr>
          <w:rFonts w:ascii="RijksoverheidSansWebText" w:hAnsi="RijksoverheidSansWebText"/>
          <w:lang w:val="en-GB"/>
        </w:rPr>
        <w:t xml:space="preserve"> contain </w:t>
      </w:r>
      <w:r w:rsidR="00D061B1">
        <w:rPr>
          <w:rFonts w:ascii="RijksoverheidSansWebText" w:hAnsi="RijksoverheidSansWebText"/>
          <w:lang w:val="en-GB"/>
        </w:rPr>
        <w:t xml:space="preserve">such </w:t>
      </w:r>
      <w:r>
        <w:rPr>
          <w:rFonts w:ascii="RijksoverheidSansWebText" w:hAnsi="RijksoverheidSansWebText"/>
          <w:lang w:val="en-GB"/>
        </w:rPr>
        <w:t>detailed</w:t>
      </w:r>
      <w:r w:rsidR="00D061B1">
        <w:rPr>
          <w:rFonts w:ascii="RijksoverheidSansWebText" w:hAnsi="RijksoverheidSansWebText"/>
          <w:lang w:val="en-GB"/>
        </w:rPr>
        <w:t xml:space="preserve"> </w:t>
      </w:r>
      <w:r>
        <w:rPr>
          <w:rFonts w:ascii="RijksoverheidSansWebText" w:hAnsi="RijksoverheidSansWebText"/>
          <w:lang w:val="en-GB"/>
        </w:rPr>
        <w:t>information</w:t>
      </w:r>
      <w:r w:rsidR="00D061B1">
        <w:rPr>
          <w:rFonts w:ascii="RijksoverheidSansWebText" w:hAnsi="RijksoverheidSansWebText"/>
          <w:lang w:val="en-GB"/>
        </w:rPr>
        <w:t xml:space="preserve"> that it is</w:t>
      </w:r>
      <w:r w:rsidR="00191AD3" w:rsidRPr="00AE750F">
        <w:rPr>
          <w:rFonts w:ascii="RijksoverheidSansWebText" w:hAnsi="RijksoverheidSansWebText"/>
          <w:lang w:val="en-GB"/>
        </w:rPr>
        <w:t xml:space="preserve"> sound and verifiable?</w:t>
      </w:r>
    </w:p>
    <w:p w14:paraId="5872ADC7" w14:textId="6F794C83" w:rsidR="00191AD3" w:rsidRPr="0075022C" w:rsidRDefault="00157891">
      <w:pPr>
        <w:pStyle w:val="ListParagraph"/>
        <w:numPr>
          <w:ilvl w:val="0"/>
          <w:numId w:val="5"/>
        </w:numPr>
        <w:tabs>
          <w:tab w:val="left" w:pos="426"/>
        </w:tabs>
        <w:spacing w:after="240" w:line="276" w:lineRule="auto"/>
        <w:ind w:left="284" w:hanging="284"/>
        <w:rPr>
          <w:rFonts w:ascii="RijksoverheidSansWebText" w:hAnsi="RijksoverheidSansWebText"/>
          <w:szCs w:val="18"/>
          <w:lang w:val="en-GB"/>
        </w:rPr>
      </w:pPr>
      <w:r w:rsidRPr="0075022C">
        <w:rPr>
          <w:rFonts w:ascii="RijksoverheidSansWebText" w:hAnsi="RijksoverheidSansWebText"/>
          <w:szCs w:val="18"/>
          <w:lang w:val="en-GB"/>
        </w:rPr>
        <w:t>A</w:t>
      </w:r>
      <w:r w:rsidR="00CD1CFE" w:rsidRPr="0075022C">
        <w:rPr>
          <w:rFonts w:ascii="RijksoverheidSansWebText" w:hAnsi="RijksoverheidSansWebText"/>
          <w:szCs w:val="18"/>
          <w:lang w:val="en-GB"/>
        </w:rPr>
        <w:t>re projects uniquely id</w:t>
      </w:r>
      <w:r w:rsidR="00191AD3" w:rsidRPr="0075022C">
        <w:rPr>
          <w:rFonts w:ascii="RijksoverheidSansWebText" w:hAnsi="RijksoverheidSansWebText"/>
          <w:szCs w:val="18"/>
          <w:lang w:val="en-GB"/>
        </w:rPr>
        <w:t>entifiable and administrated?</w:t>
      </w:r>
    </w:p>
    <w:p w14:paraId="38CC7BFB" w14:textId="3689BF4B" w:rsidR="00D90A1F" w:rsidRDefault="00CD1CFE">
      <w:pPr>
        <w:pStyle w:val="ListParagraph"/>
        <w:numPr>
          <w:ilvl w:val="0"/>
          <w:numId w:val="5"/>
        </w:numPr>
        <w:tabs>
          <w:tab w:val="left" w:pos="426"/>
        </w:tabs>
        <w:spacing w:after="240" w:line="276" w:lineRule="auto"/>
        <w:ind w:left="284" w:hanging="284"/>
        <w:rPr>
          <w:rFonts w:ascii="RijksoverheidSansWebText" w:hAnsi="RijksoverheidSansWebText"/>
          <w:szCs w:val="18"/>
          <w:lang w:val="en-GB"/>
        </w:rPr>
      </w:pPr>
      <w:r w:rsidRPr="00D90A1F">
        <w:rPr>
          <w:rFonts w:ascii="RijksoverheidSansWebText" w:hAnsi="RijksoverheidSansWebText"/>
          <w:szCs w:val="18"/>
          <w:lang w:val="en-GB"/>
        </w:rPr>
        <w:t>What kind of cost calculation system is in place (for instance: direct/indirect costs</w:t>
      </w:r>
      <w:r w:rsidR="001F4FC3">
        <w:rPr>
          <w:rFonts w:ascii="RijksoverheidSansWebText" w:hAnsi="RijksoverheidSansWebText"/>
          <w:szCs w:val="18"/>
          <w:lang w:val="en-GB"/>
        </w:rPr>
        <w:t>,</w:t>
      </w:r>
      <w:r w:rsidRPr="00D90A1F">
        <w:rPr>
          <w:rFonts w:ascii="RijksoverheidSansWebText" w:hAnsi="RijksoverheidSansWebText"/>
          <w:szCs w:val="18"/>
          <w:lang w:val="en-GB"/>
        </w:rPr>
        <w:t xml:space="preserve"> calculation of overhead costs (% and basis), </w:t>
      </w:r>
      <w:r w:rsidR="00462834" w:rsidRPr="00D90A1F">
        <w:rPr>
          <w:rFonts w:ascii="RijksoverheidSansWebText" w:hAnsi="RijksoverheidSansWebText"/>
          <w:szCs w:val="18"/>
          <w:lang w:val="en-GB"/>
        </w:rPr>
        <w:t>calculation of rates)?</w:t>
      </w:r>
    </w:p>
    <w:p w14:paraId="31FB0D55" w14:textId="519413E8" w:rsidR="008C16F8" w:rsidRPr="00D90A1F" w:rsidRDefault="008C16F8">
      <w:pPr>
        <w:pStyle w:val="ListParagraph"/>
        <w:numPr>
          <w:ilvl w:val="0"/>
          <w:numId w:val="5"/>
        </w:numPr>
        <w:tabs>
          <w:tab w:val="left" w:pos="284"/>
        </w:tabs>
        <w:spacing w:after="240" w:line="276" w:lineRule="auto"/>
        <w:ind w:left="284" w:hanging="284"/>
        <w:rPr>
          <w:rFonts w:ascii="RijksoverheidSansWebText" w:hAnsi="RijksoverheidSansWebText"/>
          <w:szCs w:val="18"/>
          <w:lang w:val="en-GB"/>
        </w:rPr>
      </w:pPr>
      <w:r w:rsidRPr="00AE750F">
        <w:rPr>
          <w:rFonts w:ascii="RijksoverheidSansWebText" w:hAnsi="RijksoverheidSansWebText"/>
          <w:noProof/>
          <w:lang w:val="nl-NL" w:eastAsia="nl-NL"/>
        </w:rPr>
        <mc:AlternateContent>
          <mc:Choice Requires="wps">
            <w:drawing>
              <wp:anchor distT="45720" distB="45720" distL="114300" distR="114300" simplePos="0" relativeHeight="251791360" behindDoc="0" locked="0" layoutInCell="1" allowOverlap="1" wp14:anchorId="5724D32D" wp14:editId="23CD08BE">
                <wp:simplePos x="0" y="0"/>
                <wp:positionH relativeFrom="margin">
                  <wp:posOffset>-1905</wp:posOffset>
                </wp:positionH>
                <wp:positionV relativeFrom="paragraph">
                  <wp:posOffset>546100</wp:posOffset>
                </wp:positionV>
                <wp:extent cx="5711825" cy="552450"/>
                <wp:effectExtent l="0" t="0" r="22225" b="1905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552450"/>
                        </a:xfrm>
                        <a:prstGeom prst="rect">
                          <a:avLst/>
                        </a:prstGeom>
                        <a:solidFill>
                          <a:srgbClr val="FFFFFF"/>
                        </a:solidFill>
                        <a:ln w="9525">
                          <a:solidFill>
                            <a:srgbClr val="000000"/>
                          </a:solidFill>
                          <a:miter lim="800000"/>
                          <a:headEnd/>
                          <a:tailEnd/>
                        </a:ln>
                      </wps:spPr>
                      <wps:txbx>
                        <w:txbxContent>
                          <w:p w14:paraId="127DC597" w14:textId="77777777" w:rsidR="00113D3D" w:rsidRDefault="00113D3D" w:rsidP="008C16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4D32D" id="_x0000_s1049" type="#_x0000_t202" style="position:absolute;left:0;text-align:left;margin-left:-.15pt;margin-top:43pt;width:449.75pt;height:43.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">
                <v:textbox>
                  <w:txbxContent>
                    <w:p w14:paraId="127DC597" w14:textId="77777777" w:rsidR="00113D3D" w:rsidRDefault="00113D3D" w:rsidP="008C16F8"/>
                  </w:txbxContent>
                </v:textbox>
                <w10:wrap type="square" anchorx="margin"/>
              </v:shape>
            </w:pict>
          </mc:Fallback>
        </mc:AlternateContent>
      </w:r>
      <w:r w:rsidR="00B4599A" w:rsidRPr="00D90A1F">
        <w:rPr>
          <w:rFonts w:ascii="RijksoverheidSansWebText" w:hAnsi="RijksoverheidSansWebText"/>
          <w:lang w:val="en-GB"/>
        </w:rPr>
        <w:t>What are the main underlying assumptions and estimates used for budgets, projects and th</w:t>
      </w:r>
      <w:r w:rsidRPr="00D90A1F">
        <w:rPr>
          <w:rFonts w:ascii="RijksoverheidSansWebText" w:hAnsi="RijksoverheidSansWebText"/>
          <w:lang w:val="en-GB"/>
        </w:rPr>
        <w:t>e annual statement of accounts?</w:t>
      </w:r>
    </w:p>
    <w:p w14:paraId="7852B91F" w14:textId="66FD3A28" w:rsidR="008C16F8" w:rsidRPr="00255920" w:rsidRDefault="008C16F8" w:rsidP="00255920">
      <w:pPr>
        <w:pStyle w:val="ListParagraph"/>
        <w:spacing w:line="276" w:lineRule="auto"/>
        <w:ind w:left="1276"/>
        <w:rPr>
          <w:rFonts w:ascii="RijksoverheidSansWebText" w:hAnsi="RijksoverheidSansWebText"/>
          <w:szCs w:val="18"/>
          <w:lang w:val="en-GB"/>
        </w:rPr>
      </w:pPr>
    </w:p>
    <w:p w14:paraId="2F76631E" w14:textId="7253D5DD" w:rsidR="00D061B1" w:rsidRPr="00AE750F" w:rsidRDefault="00D061B1">
      <w:pPr>
        <w:pStyle w:val="ListParagraph"/>
        <w:numPr>
          <w:ilvl w:val="2"/>
          <w:numId w:val="12"/>
        </w:numPr>
        <w:spacing w:after="240"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Procurement policy</w:t>
      </w:r>
    </w:p>
    <w:p w14:paraId="53D42402" w14:textId="6D0643F1" w:rsidR="002933C3" w:rsidRDefault="00D544F3" w:rsidP="00AE750F">
      <w:pPr>
        <w:pStyle w:val="ListParagraph"/>
        <w:spacing w:after="240" w:line="276" w:lineRule="auto"/>
        <w:ind w:left="0"/>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793408" behindDoc="0" locked="0" layoutInCell="1" allowOverlap="1" wp14:anchorId="30C55654" wp14:editId="2AF2A494">
                <wp:simplePos x="0" y="0"/>
                <wp:positionH relativeFrom="margin">
                  <wp:align>left</wp:align>
                </wp:positionH>
                <wp:positionV relativeFrom="paragraph">
                  <wp:posOffset>282728</wp:posOffset>
                </wp:positionV>
                <wp:extent cx="5719445" cy="504825"/>
                <wp:effectExtent l="0" t="0" r="14605" b="285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04825"/>
                        </a:xfrm>
                        <a:prstGeom prst="rect">
                          <a:avLst/>
                        </a:prstGeom>
                        <a:solidFill>
                          <a:srgbClr val="FFFFFF"/>
                        </a:solidFill>
                        <a:ln w="9525">
                          <a:solidFill>
                            <a:srgbClr val="000000"/>
                          </a:solidFill>
                          <a:miter lim="800000"/>
                          <a:headEnd/>
                          <a:tailEnd/>
                        </a:ln>
                      </wps:spPr>
                      <wps:txbx>
                        <w:txbxContent>
                          <w:p w14:paraId="3472B028" w14:textId="77777777" w:rsidR="00113D3D" w:rsidRDefault="00113D3D" w:rsidP="008C16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55654" id="_x0000_s1050" type="#_x0000_t202" style="position:absolute;margin-left:0;margin-top:22.25pt;width:450.35pt;height:39.75pt;z-index:251793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">
                <v:textbox>
                  <w:txbxContent>
                    <w:p w14:paraId="3472B028" w14:textId="77777777" w:rsidR="00113D3D" w:rsidRDefault="00113D3D" w:rsidP="008C16F8"/>
                  </w:txbxContent>
                </v:textbox>
                <w10:wrap type="square" anchorx="margin"/>
              </v:shape>
            </w:pict>
          </mc:Fallback>
        </mc:AlternateContent>
      </w:r>
      <w:r w:rsidR="0002307F" w:rsidRPr="00D061B1">
        <w:rPr>
          <w:rFonts w:ascii="RijksoverheidSansWebText" w:hAnsi="RijksoverheidSansWebText"/>
          <w:szCs w:val="18"/>
          <w:lang w:val="en-GB"/>
        </w:rPr>
        <w:t>Describe</w:t>
      </w:r>
      <w:r w:rsidR="00845971" w:rsidRPr="00D061B1">
        <w:rPr>
          <w:rFonts w:ascii="RijksoverheidSansWebText" w:hAnsi="RijksoverheidSansWebText"/>
          <w:szCs w:val="18"/>
          <w:lang w:val="en-GB"/>
        </w:rPr>
        <w:t xml:space="preserve"> the procurement policy of the organisation</w:t>
      </w:r>
      <w:r w:rsidR="00D061B1">
        <w:rPr>
          <w:rFonts w:ascii="RijksoverheidSansWebText" w:hAnsi="RijksoverheidSansWebText"/>
          <w:szCs w:val="18"/>
          <w:lang w:val="en-GB"/>
        </w:rPr>
        <w:t xml:space="preserve">. </w:t>
      </w:r>
      <w:r w:rsidR="00845971" w:rsidRPr="00D061B1">
        <w:rPr>
          <w:rFonts w:ascii="RijksoverheidSansWebText" w:hAnsi="RijksoverheidSansWebText"/>
          <w:szCs w:val="18"/>
          <w:lang w:val="en-GB"/>
        </w:rPr>
        <w:t xml:space="preserve"> </w:t>
      </w:r>
      <w:r w:rsidR="00845971" w:rsidRPr="00AE750F">
        <w:rPr>
          <w:rFonts w:ascii="RijksoverheidSansWebText" w:hAnsi="RijksoverheidSansWebText"/>
          <w:szCs w:val="18"/>
          <w:highlight w:val="yellow"/>
          <w:lang w:val="en-GB"/>
        </w:rPr>
        <w:t xml:space="preserve"> </w:t>
      </w:r>
    </w:p>
    <w:p w14:paraId="41B42859" w14:textId="3322EBE2" w:rsidR="00B75035" w:rsidRPr="00D061B1" w:rsidRDefault="00B75035" w:rsidP="00AE750F">
      <w:pPr>
        <w:pStyle w:val="ListParagraph"/>
        <w:spacing w:after="240" w:line="276" w:lineRule="auto"/>
        <w:ind w:left="0"/>
        <w:rPr>
          <w:rFonts w:ascii="RijksoverheidSansWebText" w:hAnsi="RijksoverheidSansWebText"/>
          <w:szCs w:val="18"/>
          <w:lang w:val="en-GB"/>
        </w:rPr>
      </w:pPr>
    </w:p>
    <w:p w14:paraId="42147CC1" w14:textId="518D308A" w:rsidR="00D061B1" w:rsidRPr="00AE750F" w:rsidRDefault="00D061B1">
      <w:pPr>
        <w:pStyle w:val="ListParagraph"/>
        <w:numPr>
          <w:ilvl w:val="2"/>
          <w:numId w:val="12"/>
        </w:numPr>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Financial instruments</w:t>
      </w:r>
    </w:p>
    <w:p w14:paraId="2A39D069" w14:textId="440321B1" w:rsidR="00ED1D29" w:rsidRPr="00255920" w:rsidRDefault="00ED69CE" w:rsidP="00AE750F">
      <w:pPr>
        <w:pStyle w:val="ListParagraph"/>
        <w:spacing w:line="276" w:lineRule="auto"/>
        <w:ind w:left="0"/>
        <w:rPr>
          <w:rFonts w:ascii="RijksoverheidSansWebText" w:hAnsi="RijksoverheidSansWebText"/>
          <w:szCs w:val="18"/>
          <w:lang w:val="en-GB"/>
        </w:rPr>
      </w:pPr>
      <w:r w:rsidRPr="00255920">
        <w:rPr>
          <w:rFonts w:ascii="RijksoverheidSansWebText" w:hAnsi="RijksoverheidSansWebText"/>
          <w:szCs w:val="18"/>
          <w:lang w:val="en-GB"/>
        </w:rPr>
        <w:t xml:space="preserve">Does the organisation </w:t>
      </w:r>
      <w:r w:rsidR="009A3E04" w:rsidRPr="00255920">
        <w:rPr>
          <w:rFonts w:ascii="RijksoverheidSansWebText" w:hAnsi="RijksoverheidSansWebText"/>
          <w:szCs w:val="18"/>
          <w:lang w:val="en-GB"/>
        </w:rPr>
        <w:t>make use of</w:t>
      </w:r>
      <w:r w:rsidRPr="00255920">
        <w:rPr>
          <w:rFonts w:ascii="RijksoverheidSansWebText" w:hAnsi="RijksoverheidSansWebText"/>
          <w:szCs w:val="18"/>
          <w:lang w:val="en-GB"/>
        </w:rPr>
        <w:t xml:space="preserve"> </w:t>
      </w:r>
      <w:r w:rsidR="005C109C" w:rsidRPr="00255920">
        <w:rPr>
          <w:rFonts w:ascii="RijksoverheidSansWebText" w:hAnsi="RijksoverheidSansWebText"/>
          <w:lang w:val="en-GB"/>
        </w:rPr>
        <w:t>derivatives</w:t>
      </w:r>
      <w:r w:rsidR="005C109C" w:rsidRPr="00255920">
        <w:rPr>
          <w:rFonts w:ascii="RijksoverheidSansWebText" w:hAnsi="RijksoverheidSansWebText"/>
          <w:szCs w:val="18"/>
          <w:lang w:val="en-GB"/>
        </w:rPr>
        <w:t xml:space="preserve"> </w:t>
      </w:r>
      <w:r w:rsidRPr="00255920">
        <w:rPr>
          <w:rFonts w:ascii="RijksoverheidSansWebText" w:hAnsi="RijksoverheidSansWebText"/>
          <w:szCs w:val="18"/>
          <w:lang w:val="en-GB"/>
        </w:rPr>
        <w:t>or other financial instruments?</w:t>
      </w:r>
    </w:p>
    <w:p w14:paraId="39940B6C" w14:textId="77777777" w:rsidR="0089754D" w:rsidRDefault="000848BA" w:rsidP="00D061B1">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622370718"/>
          <w14:checkbox>
            <w14:checked w14:val="0"/>
            <w14:checkedState w14:val="2612" w14:font="MS Gothic"/>
            <w14:uncheckedState w14:val="2610" w14:font="MS Gothic"/>
          </w14:checkbox>
        </w:sdtPr>
        <w:sdtEndPr/>
        <w:sdtContent>
          <w:r w:rsidR="00D061B1">
            <w:rPr>
              <w:rFonts w:ascii="MS Gothic" w:eastAsia="MS Gothic" w:hAnsi="MS Gothic" w:hint="eastAsia"/>
              <w:szCs w:val="18"/>
              <w:lang w:val="en-GB"/>
            </w:rPr>
            <w:t>☐</w:t>
          </w:r>
        </w:sdtContent>
      </w:sdt>
      <w:r w:rsidR="00D061B1" w:rsidRPr="005E4490">
        <w:rPr>
          <w:rFonts w:ascii="RijksoverheidSansWebText" w:hAnsi="RijksoverheidSansWebText"/>
          <w:szCs w:val="18"/>
          <w:lang w:val="en-GB"/>
        </w:rPr>
        <w:t xml:space="preserve"> </w:t>
      </w:r>
      <w:r w:rsidR="00D061B1" w:rsidRPr="005E4490">
        <w:rPr>
          <w:rFonts w:ascii="RijksoverheidSansWebText" w:hAnsi="RijksoverheidSansWebText"/>
          <w:lang w:val="en-GB"/>
        </w:rPr>
        <w:t>Yes</w:t>
      </w:r>
      <w:r w:rsidR="00D061B1" w:rsidRPr="005E4490">
        <w:rPr>
          <w:rFonts w:ascii="RijksoverheidSansWebText" w:hAnsi="RijksoverheidSansWebText"/>
          <w:szCs w:val="18"/>
          <w:lang w:val="en-GB"/>
        </w:rPr>
        <w:t xml:space="preserve"> </w:t>
      </w:r>
      <w:r w:rsidR="00D061B1" w:rsidRPr="005E4490">
        <w:rPr>
          <w:rFonts w:ascii="RijksoverheidSansWebText" w:hAnsi="RijksoverheidSansWebText"/>
          <w:szCs w:val="18"/>
          <w:lang w:val="en-GB"/>
        </w:rPr>
        <w:tab/>
      </w:r>
      <w:r w:rsidR="00D061B1" w:rsidRPr="005E4490">
        <w:rPr>
          <w:rFonts w:ascii="RijksoverheidSansWebText" w:hAnsi="RijksoverheidSansWebText"/>
          <w:szCs w:val="18"/>
          <w:lang w:val="en-GB"/>
        </w:rPr>
        <w:tab/>
      </w:r>
      <w:r w:rsidR="00D061B1" w:rsidRPr="005E4490">
        <w:rPr>
          <w:rFonts w:ascii="RijksoverheidSansWebText" w:hAnsi="RijksoverheidSansWebText"/>
          <w:szCs w:val="18"/>
          <w:lang w:val="en-GB"/>
        </w:rPr>
        <w:tab/>
      </w:r>
      <w:r w:rsidR="00D061B1" w:rsidRPr="005E4490">
        <w:rPr>
          <w:rFonts w:ascii="RijksoverheidSansWebText" w:hAnsi="RijksoverheidSansWebText"/>
          <w:szCs w:val="18"/>
          <w:lang w:val="en-GB"/>
        </w:rPr>
        <w:tab/>
      </w:r>
      <w:r w:rsidR="00D061B1" w:rsidRPr="005E4490">
        <w:rPr>
          <w:rFonts w:ascii="RijksoverheidSansWebText" w:hAnsi="RijksoverheidSansWebText"/>
          <w:szCs w:val="18"/>
          <w:lang w:val="en-GB"/>
        </w:rPr>
        <w:tab/>
      </w:r>
    </w:p>
    <w:p w14:paraId="462DDB8A" w14:textId="41967E4F" w:rsidR="00D061B1" w:rsidRDefault="000848BA" w:rsidP="00D061B1">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867983858"/>
          <w14:checkbox>
            <w14:checked w14:val="0"/>
            <w14:checkedState w14:val="2612" w14:font="MS Gothic"/>
            <w14:uncheckedState w14:val="2610" w14:font="MS Gothic"/>
          </w14:checkbox>
        </w:sdtPr>
        <w:sdtEndPr/>
        <w:sdtContent>
          <w:r w:rsidR="00D061B1" w:rsidRPr="005E4490">
            <w:rPr>
              <w:rFonts w:ascii="MS Gothic" w:eastAsia="MS Gothic" w:hAnsi="MS Gothic" w:hint="eastAsia"/>
              <w:szCs w:val="18"/>
              <w:lang w:val="en-GB"/>
            </w:rPr>
            <w:t>☐</w:t>
          </w:r>
        </w:sdtContent>
      </w:sdt>
      <w:r w:rsidR="00D061B1" w:rsidRPr="005E4490">
        <w:rPr>
          <w:rFonts w:ascii="RijksoverheidSansWebText" w:hAnsi="RijksoverheidSansWebText"/>
          <w:szCs w:val="18"/>
          <w:lang w:val="en-GB"/>
        </w:rPr>
        <w:t xml:space="preserve"> No</w:t>
      </w:r>
    </w:p>
    <w:p w14:paraId="45787FAE" w14:textId="77777777" w:rsidR="00FC2187" w:rsidRPr="00387144" w:rsidRDefault="00FC2187" w:rsidP="00D061B1">
      <w:pPr>
        <w:tabs>
          <w:tab w:val="left" w:pos="2410"/>
          <w:tab w:val="left" w:pos="2835"/>
        </w:tabs>
        <w:spacing w:line="276" w:lineRule="auto"/>
        <w:rPr>
          <w:rFonts w:ascii="RijksoverheidSansWebText" w:hAnsi="RijksoverheidSansWebText"/>
          <w:szCs w:val="18"/>
          <w:lang w:val="en-GB"/>
        </w:rPr>
      </w:pPr>
    </w:p>
    <w:p w14:paraId="097C2DF0" w14:textId="625790CE" w:rsidR="00ED1D29" w:rsidRPr="00E61AF9" w:rsidRDefault="00F5746B" w:rsidP="00255920">
      <w:pPr>
        <w:spacing w:line="276" w:lineRule="auto"/>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795456" behindDoc="0" locked="0" layoutInCell="1" allowOverlap="1" wp14:anchorId="5C073FEB" wp14:editId="4BD2D74A">
                <wp:simplePos x="0" y="0"/>
                <wp:positionH relativeFrom="margin">
                  <wp:posOffset>-7620</wp:posOffset>
                </wp:positionH>
                <wp:positionV relativeFrom="paragraph">
                  <wp:posOffset>572482</wp:posOffset>
                </wp:positionV>
                <wp:extent cx="5719445" cy="495300"/>
                <wp:effectExtent l="0" t="0" r="14605"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95300"/>
                        </a:xfrm>
                        <a:prstGeom prst="rect">
                          <a:avLst/>
                        </a:prstGeom>
                        <a:solidFill>
                          <a:srgbClr val="FFFFFF"/>
                        </a:solidFill>
                        <a:ln w="9525">
                          <a:solidFill>
                            <a:srgbClr val="000000"/>
                          </a:solidFill>
                          <a:miter lim="800000"/>
                          <a:headEnd/>
                          <a:tailEnd/>
                        </a:ln>
                      </wps:spPr>
                      <wps:txbx>
                        <w:txbxContent>
                          <w:p w14:paraId="2C5E5001" w14:textId="77777777" w:rsidR="00113D3D" w:rsidRDefault="00113D3D" w:rsidP="00ED1D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73FEB" id="_x0000_s1051" type="#_x0000_t202" style="position:absolute;margin-left:-.6pt;margin-top:45.1pt;width:450.35pt;height:39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">
                <v:textbox>
                  <w:txbxContent>
                    <w:p w14:paraId="2C5E5001" w14:textId="77777777" w:rsidR="00113D3D" w:rsidRDefault="00113D3D" w:rsidP="00ED1D29"/>
                  </w:txbxContent>
                </v:textbox>
                <w10:wrap type="square" anchorx="margin"/>
              </v:shape>
            </w:pict>
          </mc:Fallback>
        </mc:AlternateContent>
      </w:r>
      <w:r w:rsidR="00ED1D29" w:rsidRPr="00255920">
        <w:rPr>
          <w:rFonts w:ascii="RijksoverheidSansWebText" w:hAnsi="RijksoverheidSansWebText"/>
          <w:szCs w:val="18"/>
          <w:lang w:val="en-GB"/>
        </w:rPr>
        <w:t xml:space="preserve">If </w:t>
      </w:r>
      <w:r w:rsidR="00D061B1">
        <w:rPr>
          <w:rFonts w:ascii="RijksoverheidSansWebText" w:hAnsi="RijksoverheidSansWebText"/>
          <w:szCs w:val="18"/>
          <w:lang w:val="en-GB"/>
        </w:rPr>
        <w:t>yes</w:t>
      </w:r>
      <w:r w:rsidR="00ED1D29" w:rsidRPr="00255920">
        <w:rPr>
          <w:rFonts w:ascii="RijksoverheidSansWebText" w:hAnsi="RijksoverheidSansWebText"/>
          <w:szCs w:val="18"/>
          <w:lang w:val="en-GB"/>
        </w:rPr>
        <w:t>, d</w:t>
      </w:r>
      <w:r w:rsidR="00ED69CE" w:rsidRPr="00255920">
        <w:rPr>
          <w:rFonts w:ascii="RijksoverheidSansWebText" w:hAnsi="RijksoverheidSansWebText"/>
          <w:szCs w:val="18"/>
          <w:lang w:val="en-GB"/>
        </w:rPr>
        <w:t>escribe the</w:t>
      </w:r>
      <w:r w:rsidR="004565E4">
        <w:rPr>
          <w:rFonts w:ascii="RijksoverheidSansWebText" w:hAnsi="RijksoverheidSansWebText"/>
          <w:szCs w:val="18"/>
          <w:lang w:val="en-GB"/>
        </w:rPr>
        <w:t xml:space="preserve"> </w:t>
      </w:r>
      <w:r w:rsidR="00ED69CE" w:rsidRPr="00255920">
        <w:rPr>
          <w:rFonts w:ascii="RijksoverheidSansWebText" w:hAnsi="RijksoverheidSansWebText"/>
          <w:szCs w:val="18"/>
          <w:lang w:val="en-GB"/>
        </w:rPr>
        <w:t>policy</w:t>
      </w:r>
      <w:r w:rsidR="004565E4">
        <w:rPr>
          <w:rFonts w:ascii="RijksoverheidSansWebText" w:hAnsi="RijksoverheidSansWebText"/>
          <w:szCs w:val="18"/>
          <w:lang w:val="en-GB"/>
        </w:rPr>
        <w:t xml:space="preserve"> on </w:t>
      </w:r>
      <w:r w:rsidR="00D061B1">
        <w:rPr>
          <w:rFonts w:ascii="RijksoverheidSansWebText" w:hAnsi="RijksoverheidSansWebText"/>
          <w:szCs w:val="18"/>
          <w:lang w:val="en-GB"/>
        </w:rPr>
        <w:t>the nature</w:t>
      </w:r>
      <w:r w:rsidR="00ED69CE" w:rsidRPr="00255920">
        <w:rPr>
          <w:rFonts w:ascii="RijksoverheidSansWebText" w:hAnsi="RijksoverheidSansWebText"/>
          <w:szCs w:val="18"/>
          <w:lang w:val="en-GB"/>
        </w:rPr>
        <w:t xml:space="preserve"> and </w:t>
      </w:r>
      <w:r w:rsidR="004565E4">
        <w:rPr>
          <w:rFonts w:ascii="RijksoverheidSansWebText" w:hAnsi="RijksoverheidSansWebText"/>
          <w:szCs w:val="18"/>
          <w:lang w:val="en-GB"/>
        </w:rPr>
        <w:t>purpose of</w:t>
      </w:r>
      <w:r w:rsidR="00ED69CE" w:rsidRPr="00255920">
        <w:rPr>
          <w:rFonts w:ascii="RijksoverheidSansWebText" w:hAnsi="RijksoverheidSansWebText"/>
          <w:szCs w:val="18"/>
          <w:lang w:val="en-GB"/>
        </w:rPr>
        <w:t xml:space="preserve"> </w:t>
      </w:r>
      <w:r w:rsidR="00ED1D29" w:rsidRPr="00255920">
        <w:rPr>
          <w:rFonts w:ascii="RijksoverheidSansWebText" w:hAnsi="RijksoverheidSansWebText"/>
          <w:szCs w:val="18"/>
          <w:lang w:val="en-GB"/>
        </w:rPr>
        <w:t xml:space="preserve">those </w:t>
      </w:r>
      <w:r w:rsidR="00ED69CE" w:rsidRPr="00255920">
        <w:rPr>
          <w:rFonts w:ascii="RijksoverheidSansWebText" w:hAnsi="RijksoverheidSansWebText"/>
          <w:szCs w:val="18"/>
          <w:lang w:val="en-GB"/>
        </w:rPr>
        <w:t>financial instruments</w:t>
      </w:r>
      <w:r w:rsidR="004565E4">
        <w:rPr>
          <w:rFonts w:ascii="RijksoverheidSansWebText" w:hAnsi="RijksoverheidSansWebText"/>
          <w:szCs w:val="18"/>
          <w:lang w:val="en-GB"/>
        </w:rPr>
        <w:t>.</w:t>
      </w:r>
      <w:r w:rsidR="00ED69CE" w:rsidRPr="00255920">
        <w:rPr>
          <w:rFonts w:ascii="RijksoverheidSansWebText" w:hAnsi="RijksoverheidSansWebText"/>
          <w:szCs w:val="18"/>
          <w:lang w:val="en-GB"/>
        </w:rPr>
        <w:t xml:space="preserve"> </w:t>
      </w:r>
      <w:r w:rsidR="004565E4">
        <w:rPr>
          <w:rFonts w:ascii="RijksoverheidSansWebText" w:hAnsi="RijksoverheidSansWebText"/>
          <w:szCs w:val="18"/>
          <w:lang w:val="en-GB"/>
        </w:rPr>
        <w:t>Link the use of these instrument</w:t>
      </w:r>
      <w:r w:rsidR="001F4FC3">
        <w:rPr>
          <w:rFonts w:ascii="RijksoverheidSansWebText" w:hAnsi="RijksoverheidSansWebText"/>
          <w:szCs w:val="18"/>
          <w:lang w:val="en-GB"/>
        </w:rPr>
        <w:t>s</w:t>
      </w:r>
      <w:r w:rsidR="004565E4">
        <w:rPr>
          <w:rFonts w:ascii="RijksoverheidSansWebText" w:hAnsi="RijksoverheidSansWebText"/>
          <w:szCs w:val="18"/>
          <w:lang w:val="en-GB"/>
        </w:rPr>
        <w:t xml:space="preserve"> to the organisations activities</w:t>
      </w:r>
      <w:r w:rsidR="00E61AF9">
        <w:rPr>
          <w:rFonts w:ascii="RijksoverheidSansWebText" w:hAnsi="RijksoverheidSansWebText"/>
          <w:szCs w:val="18"/>
          <w:lang w:val="en-GB"/>
        </w:rPr>
        <w:t>. F</w:t>
      </w:r>
      <w:r w:rsidR="004565E4" w:rsidRPr="00E61AF9">
        <w:rPr>
          <w:rFonts w:ascii="RijksoverheidSansWebText" w:hAnsi="RijksoverheidSansWebText"/>
          <w:szCs w:val="18"/>
          <w:lang w:val="en-GB"/>
        </w:rPr>
        <w:t xml:space="preserve">or example </w:t>
      </w:r>
      <w:r w:rsidR="00A10BB7" w:rsidRPr="00E61AF9">
        <w:rPr>
          <w:rFonts w:ascii="RijksoverheidSansWebText" w:hAnsi="RijksoverheidSansWebText"/>
          <w:szCs w:val="18"/>
          <w:lang w:val="en-GB"/>
        </w:rPr>
        <w:t xml:space="preserve">are </w:t>
      </w:r>
      <w:r w:rsidR="005C109C" w:rsidRPr="00E61AF9">
        <w:rPr>
          <w:rFonts w:ascii="RijksoverheidSansWebText" w:hAnsi="RijksoverheidSansWebText"/>
          <w:szCs w:val="18"/>
          <w:lang w:val="en-GB"/>
        </w:rPr>
        <w:t xml:space="preserve">derivatives </w:t>
      </w:r>
      <w:r w:rsidR="00A10BB7" w:rsidRPr="00E61AF9">
        <w:rPr>
          <w:rFonts w:ascii="RijksoverheidSansWebText" w:hAnsi="RijksoverheidSansWebText"/>
          <w:szCs w:val="18"/>
          <w:lang w:val="en-GB"/>
        </w:rPr>
        <w:t>only used to limit financial risks or also</w:t>
      </w:r>
      <w:r w:rsidR="004565E4" w:rsidRPr="00E61AF9">
        <w:rPr>
          <w:rFonts w:ascii="RijksoverheidSansWebText" w:hAnsi="RijksoverheidSansWebText"/>
          <w:szCs w:val="18"/>
          <w:lang w:val="en-GB"/>
        </w:rPr>
        <w:t xml:space="preserve"> used</w:t>
      </w:r>
      <w:r w:rsidR="00A10BB7" w:rsidRPr="00E61AF9">
        <w:rPr>
          <w:rFonts w:ascii="RijksoverheidSansWebText" w:hAnsi="RijksoverheidSansWebText"/>
          <w:szCs w:val="18"/>
          <w:lang w:val="en-GB"/>
        </w:rPr>
        <w:t xml:space="preserve"> for other purposes? Is the policy connected to the risk analysis of the organisation and actual financial positions</w:t>
      </w:r>
      <w:r w:rsidR="005C109C" w:rsidRPr="00E61AF9">
        <w:rPr>
          <w:rFonts w:ascii="RijksoverheidSansWebText" w:hAnsi="RijksoverheidSansWebText"/>
          <w:szCs w:val="18"/>
          <w:lang w:val="en-GB"/>
        </w:rPr>
        <w:t>?</w:t>
      </w:r>
    </w:p>
    <w:p w14:paraId="4CE91E3E" w14:textId="1013CACB" w:rsidR="00ED1D29" w:rsidRPr="00255920" w:rsidRDefault="00ED1D29" w:rsidP="00255920">
      <w:pPr>
        <w:spacing w:line="276" w:lineRule="auto"/>
        <w:rPr>
          <w:rFonts w:ascii="RijksoverheidSansWebText" w:hAnsi="RijksoverheidSansWebText"/>
          <w:szCs w:val="18"/>
          <w:lang w:val="en-GB"/>
        </w:rPr>
      </w:pPr>
    </w:p>
    <w:p w14:paraId="3A0CF959" w14:textId="254BE7F1" w:rsidR="00FF1CC5" w:rsidRPr="00AE750F" w:rsidRDefault="00FF1CC5">
      <w:pPr>
        <w:pStyle w:val="ListParagraph"/>
        <w:numPr>
          <w:ilvl w:val="2"/>
          <w:numId w:val="12"/>
        </w:numPr>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Reporting process</w:t>
      </w:r>
    </w:p>
    <w:p w14:paraId="6549D2DA" w14:textId="65DB192E" w:rsidR="00191AD3" w:rsidRPr="00255920" w:rsidRDefault="003475E9" w:rsidP="00AE750F">
      <w:pPr>
        <w:pStyle w:val="ListParagraph"/>
        <w:spacing w:line="276" w:lineRule="auto"/>
        <w:ind w:left="0"/>
        <w:rPr>
          <w:rFonts w:ascii="RijksoverheidSansWebText" w:hAnsi="RijksoverheidSansWebText"/>
          <w:szCs w:val="18"/>
          <w:lang w:val="en-GB"/>
        </w:rPr>
      </w:pPr>
      <w:r w:rsidRPr="00255920">
        <w:rPr>
          <w:rFonts w:ascii="RijksoverheidSansWebText" w:hAnsi="RijksoverheidSansWebText"/>
          <w:szCs w:val="18"/>
          <w:lang w:val="en-GB"/>
        </w:rPr>
        <w:t>Describe the reporting process</w:t>
      </w:r>
      <w:r w:rsidR="000E4732">
        <w:rPr>
          <w:rFonts w:ascii="RijksoverheidSansWebText" w:hAnsi="RijksoverheidSansWebText"/>
          <w:szCs w:val="18"/>
          <w:lang w:val="en-GB"/>
        </w:rPr>
        <w:t xml:space="preserve"> on</w:t>
      </w:r>
      <w:r w:rsidR="00004235" w:rsidRPr="00255920">
        <w:rPr>
          <w:rFonts w:ascii="RijksoverheidSansWebText" w:hAnsi="RijksoverheidSansWebText"/>
          <w:szCs w:val="18"/>
          <w:lang w:val="en-GB"/>
        </w:rPr>
        <w:t>:</w:t>
      </w:r>
    </w:p>
    <w:p w14:paraId="1BD50846" w14:textId="486F4FD7" w:rsidR="00191AD3" w:rsidRPr="00255920" w:rsidRDefault="00ED1D29">
      <w:pPr>
        <w:pStyle w:val="ListParagraph"/>
        <w:numPr>
          <w:ilvl w:val="0"/>
          <w:numId w:val="8"/>
        </w:numPr>
        <w:spacing w:after="240"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 xml:space="preserve">how </w:t>
      </w:r>
      <w:r w:rsidR="003475E9" w:rsidRPr="00255920">
        <w:rPr>
          <w:rFonts w:ascii="RijksoverheidSansWebText" w:hAnsi="RijksoverheidSansWebText"/>
          <w:szCs w:val="18"/>
          <w:lang w:val="en-GB"/>
        </w:rPr>
        <w:t xml:space="preserve">the organisation </w:t>
      </w:r>
      <w:r w:rsidR="00004235" w:rsidRPr="00255920">
        <w:rPr>
          <w:rFonts w:ascii="RijksoverheidSansWebText" w:hAnsi="RijksoverheidSansWebText"/>
          <w:szCs w:val="18"/>
          <w:lang w:val="en-GB"/>
        </w:rPr>
        <w:t>provid</w:t>
      </w:r>
      <w:r w:rsidR="003475E9" w:rsidRPr="00255920">
        <w:rPr>
          <w:rFonts w:ascii="RijksoverheidSansWebText" w:hAnsi="RijksoverheidSansWebText"/>
          <w:szCs w:val="18"/>
          <w:lang w:val="en-GB"/>
        </w:rPr>
        <w:t>e</w:t>
      </w:r>
      <w:r w:rsidRPr="00255920">
        <w:rPr>
          <w:rFonts w:ascii="RijksoverheidSansWebText" w:hAnsi="RijksoverheidSansWebText"/>
          <w:szCs w:val="18"/>
          <w:lang w:val="en-GB"/>
        </w:rPr>
        <w:t>s</w:t>
      </w:r>
      <w:r w:rsidR="003475E9" w:rsidRPr="00255920">
        <w:rPr>
          <w:rFonts w:ascii="RijksoverheidSansWebText" w:hAnsi="RijksoverheidSansWebText"/>
          <w:szCs w:val="18"/>
          <w:lang w:val="en-GB"/>
        </w:rPr>
        <w:t xml:space="preserve"> an annual report, including a financial report</w:t>
      </w:r>
      <w:r w:rsidR="007C1EEB" w:rsidRPr="00255920">
        <w:rPr>
          <w:rFonts w:ascii="RijksoverheidSansWebText" w:hAnsi="RijksoverheidSansWebText"/>
          <w:szCs w:val="18"/>
          <w:lang w:val="en-GB"/>
        </w:rPr>
        <w:t xml:space="preserve"> and informing stakeholders</w:t>
      </w:r>
      <w:r w:rsidR="00524F14" w:rsidRPr="00255920">
        <w:rPr>
          <w:rFonts w:ascii="RijksoverheidSansWebText" w:hAnsi="RijksoverheidSansWebText"/>
          <w:szCs w:val="18"/>
          <w:lang w:val="en-GB"/>
        </w:rPr>
        <w:t xml:space="preserve"> on results achieved and the strategic look ahead</w:t>
      </w:r>
    </w:p>
    <w:p w14:paraId="6F33BE20" w14:textId="3962DA40" w:rsidR="00191AD3" w:rsidRPr="00255920" w:rsidRDefault="00ED1D29">
      <w:pPr>
        <w:pStyle w:val="ListParagraph"/>
        <w:numPr>
          <w:ilvl w:val="0"/>
          <w:numId w:val="8"/>
        </w:numPr>
        <w:spacing w:after="240"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how</w:t>
      </w:r>
      <w:r w:rsidR="00524F14" w:rsidRPr="00255920">
        <w:rPr>
          <w:rFonts w:ascii="RijksoverheidSansWebText" w:hAnsi="RijksoverheidSansWebText"/>
          <w:szCs w:val="18"/>
          <w:lang w:val="en-GB"/>
        </w:rPr>
        <w:t xml:space="preserve"> the annual report c</w:t>
      </w:r>
      <w:r w:rsidR="00191AD3" w:rsidRPr="00255920">
        <w:rPr>
          <w:rFonts w:ascii="RijksoverheidSansWebText" w:hAnsi="RijksoverheidSansWebText"/>
          <w:szCs w:val="18"/>
          <w:lang w:val="en-GB"/>
        </w:rPr>
        <w:t>ontain</w:t>
      </w:r>
      <w:r w:rsidRPr="00255920">
        <w:rPr>
          <w:rFonts w:ascii="RijksoverheidSansWebText" w:hAnsi="RijksoverheidSansWebText"/>
          <w:szCs w:val="18"/>
          <w:lang w:val="en-GB"/>
        </w:rPr>
        <w:t>s</w:t>
      </w:r>
      <w:r w:rsidR="00191AD3" w:rsidRPr="00255920">
        <w:rPr>
          <w:rFonts w:ascii="RijksoverheidSansWebText" w:hAnsi="RijksoverheidSansWebText"/>
          <w:szCs w:val="18"/>
          <w:lang w:val="en-GB"/>
        </w:rPr>
        <w:t xml:space="preserve"> the following aspects:</w:t>
      </w:r>
    </w:p>
    <w:p w14:paraId="38237B1F" w14:textId="3C627CE3" w:rsidR="00191AD3" w:rsidRPr="00255920" w:rsidRDefault="00524F14">
      <w:pPr>
        <w:pStyle w:val="ListParagraph"/>
        <w:numPr>
          <w:ilvl w:val="1"/>
          <w:numId w:val="9"/>
        </w:numPr>
        <w:spacing w:after="240" w:line="276" w:lineRule="auto"/>
        <w:ind w:left="567" w:hanging="283"/>
        <w:rPr>
          <w:rFonts w:ascii="RijksoverheidSansWebText" w:hAnsi="RijksoverheidSansWebText"/>
          <w:szCs w:val="18"/>
          <w:lang w:val="en-GB"/>
        </w:rPr>
      </w:pPr>
      <w:r w:rsidRPr="00255920">
        <w:rPr>
          <w:rFonts w:ascii="RijksoverheidSansWebText" w:hAnsi="RijksoverheidSansWebText"/>
          <w:szCs w:val="18"/>
          <w:lang w:val="en-GB"/>
        </w:rPr>
        <w:t>‘in control state</w:t>
      </w:r>
      <w:r w:rsidR="00191AD3" w:rsidRPr="00255920">
        <w:rPr>
          <w:rFonts w:ascii="RijksoverheidSansWebText" w:hAnsi="RijksoverheidSansWebText"/>
          <w:szCs w:val="18"/>
          <w:lang w:val="en-GB"/>
        </w:rPr>
        <w:t>ment’ of the Executive Board</w:t>
      </w:r>
    </w:p>
    <w:p w14:paraId="0A098C28" w14:textId="4132292D" w:rsidR="00191AD3" w:rsidRPr="00255920" w:rsidRDefault="0047386E">
      <w:pPr>
        <w:pStyle w:val="ListParagraph"/>
        <w:numPr>
          <w:ilvl w:val="1"/>
          <w:numId w:val="9"/>
        </w:numPr>
        <w:spacing w:after="240" w:line="276" w:lineRule="auto"/>
        <w:ind w:left="567" w:hanging="283"/>
        <w:rPr>
          <w:rFonts w:ascii="RijksoverheidSansWebText" w:hAnsi="RijksoverheidSansWebText"/>
          <w:szCs w:val="18"/>
          <w:lang w:val="en-GB"/>
        </w:rPr>
      </w:pPr>
      <w:r w:rsidRPr="00255920">
        <w:rPr>
          <w:rFonts w:ascii="RijksoverheidSansWebText" w:hAnsi="RijksoverheidSansWebText"/>
          <w:szCs w:val="18"/>
          <w:lang w:val="en-GB"/>
        </w:rPr>
        <w:t>section compliance with legal regulations</w:t>
      </w:r>
      <w:r w:rsidR="00C03ED2" w:rsidRPr="00255920">
        <w:rPr>
          <w:rFonts w:ascii="RijksoverheidSansWebText" w:hAnsi="RijksoverheidSansWebText"/>
          <w:szCs w:val="18"/>
          <w:lang w:val="en-GB"/>
        </w:rPr>
        <w:t>, financial management and ab</w:t>
      </w:r>
      <w:r w:rsidR="00191AD3" w:rsidRPr="00255920">
        <w:rPr>
          <w:rFonts w:ascii="RijksoverheidSansWebText" w:hAnsi="RijksoverheidSansWebText"/>
          <w:szCs w:val="18"/>
          <w:lang w:val="en-GB"/>
        </w:rPr>
        <w:t>use/misuse prevention policy</w:t>
      </w:r>
    </w:p>
    <w:p w14:paraId="45E8B562" w14:textId="77777777" w:rsidR="00E61AF9" w:rsidRDefault="00C03ED2">
      <w:pPr>
        <w:pStyle w:val="ListParagraph"/>
        <w:numPr>
          <w:ilvl w:val="1"/>
          <w:numId w:val="9"/>
        </w:numPr>
        <w:spacing w:after="240" w:line="276" w:lineRule="auto"/>
        <w:ind w:left="567" w:hanging="283"/>
        <w:rPr>
          <w:rFonts w:ascii="RijksoverheidSansWebText" w:hAnsi="RijksoverheidSansWebText"/>
          <w:szCs w:val="18"/>
          <w:lang w:val="en-GB"/>
        </w:rPr>
      </w:pPr>
      <w:r w:rsidRPr="00255920">
        <w:rPr>
          <w:rFonts w:ascii="RijksoverheidSansWebText" w:hAnsi="RijksoverheidSansWebText"/>
          <w:szCs w:val="18"/>
          <w:lang w:val="en-GB"/>
        </w:rPr>
        <w:t>multi annual overview of resul</w:t>
      </w:r>
      <w:r w:rsidR="00191AD3" w:rsidRPr="00255920">
        <w:rPr>
          <w:rFonts w:ascii="RijksoverheidSansWebText" w:hAnsi="RijksoverheidSansWebText"/>
          <w:szCs w:val="18"/>
          <w:lang w:val="en-GB"/>
        </w:rPr>
        <w:t>ts achieved, where necessary</w:t>
      </w:r>
    </w:p>
    <w:p w14:paraId="7613141E" w14:textId="0B835562" w:rsidR="00ED1D29" w:rsidRPr="00E61AF9" w:rsidRDefault="00ED1D29">
      <w:pPr>
        <w:pStyle w:val="ListParagraph"/>
        <w:numPr>
          <w:ilvl w:val="1"/>
          <w:numId w:val="9"/>
        </w:numPr>
        <w:spacing w:after="240" w:line="276" w:lineRule="auto"/>
        <w:ind w:left="567" w:hanging="283"/>
        <w:rPr>
          <w:rFonts w:ascii="RijksoverheidSansWebText" w:hAnsi="RijksoverheidSansWebText"/>
          <w:szCs w:val="18"/>
          <w:lang w:val="en-GB"/>
        </w:rPr>
      </w:pPr>
      <w:r w:rsidRPr="00255920">
        <w:rPr>
          <w:noProof/>
          <w:lang w:val="nl-NL" w:eastAsia="nl-NL"/>
        </w:rPr>
        <mc:AlternateContent>
          <mc:Choice Requires="wps">
            <w:drawing>
              <wp:anchor distT="45720" distB="45720" distL="114300" distR="114300" simplePos="0" relativeHeight="251797504" behindDoc="0" locked="0" layoutInCell="1" allowOverlap="1" wp14:anchorId="723C6CF7" wp14:editId="6B3309FC">
                <wp:simplePos x="0" y="0"/>
                <wp:positionH relativeFrom="margin">
                  <wp:align>right</wp:align>
                </wp:positionH>
                <wp:positionV relativeFrom="paragraph">
                  <wp:posOffset>296545</wp:posOffset>
                </wp:positionV>
                <wp:extent cx="5719445" cy="542925"/>
                <wp:effectExtent l="0" t="0" r="14605"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42925"/>
                        </a:xfrm>
                        <a:prstGeom prst="rect">
                          <a:avLst/>
                        </a:prstGeom>
                        <a:solidFill>
                          <a:srgbClr val="FFFFFF"/>
                        </a:solidFill>
                        <a:ln w="9525">
                          <a:solidFill>
                            <a:srgbClr val="000000"/>
                          </a:solidFill>
                          <a:miter lim="800000"/>
                          <a:headEnd/>
                          <a:tailEnd/>
                        </a:ln>
                      </wps:spPr>
                      <wps:txbx>
                        <w:txbxContent>
                          <w:p w14:paraId="16B97EFA" w14:textId="77777777" w:rsidR="00113D3D" w:rsidRDefault="00113D3D" w:rsidP="00ED1D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C6CF7" id="_x0000_s1052" type="#_x0000_t202" style="position:absolute;left:0;text-align:left;margin-left:399.15pt;margin-top:23.35pt;width:450.35pt;height:42.75pt;z-index:251797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">
                <v:textbox>
                  <w:txbxContent>
                    <w:p w14:paraId="16B97EFA" w14:textId="77777777" w:rsidR="00113D3D" w:rsidRDefault="00113D3D" w:rsidP="00ED1D29"/>
                  </w:txbxContent>
                </v:textbox>
                <w10:wrap type="square" anchorx="margin"/>
              </v:shape>
            </w:pict>
          </mc:Fallback>
        </mc:AlternateContent>
      </w:r>
      <w:r w:rsidR="007275EE" w:rsidRPr="00E61AF9">
        <w:rPr>
          <w:rFonts w:ascii="RijksoverheidSansWebText" w:hAnsi="RijksoverheidSansWebText"/>
          <w:szCs w:val="18"/>
          <w:lang w:val="en-GB"/>
        </w:rPr>
        <w:t>s</w:t>
      </w:r>
      <w:r w:rsidR="00C03ED2" w:rsidRPr="00E61AF9">
        <w:rPr>
          <w:rFonts w:ascii="RijksoverheidSansWebText" w:hAnsi="RijksoverheidSansWebText"/>
          <w:szCs w:val="18"/>
          <w:lang w:val="en-GB"/>
        </w:rPr>
        <w:t>tat</w:t>
      </w:r>
      <w:r w:rsidR="0040466D" w:rsidRPr="00E61AF9">
        <w:rPr>
          <w:rFonts w:ascii="RijksoverheidSansWebText" w:hAnsi="RijksoverheidSansWebText"/>
          <w:szCs w:val="18"/>
          <w:lang w:val="en-GB"/>
        </w:rPr>
        <w:t>ement of the Supervisory Board</w:t>
      </w:r>
    </w:p>
    <w:p w14:paraId="113E6DCC" w14:textId="77777777" w:rsidR="00E61AF9" w:rsidRPr="00255920" w:rsidRDefault="00E61AF9" w:rsidP="00E61AF9">
      <w:pPr>
        <w:pStyle w:val="ListParagraph"/>
        <w:spacing w:after="240" w:line="276" w:lineRule="auto"/>
        <w:ind w:left="1298"/>
        <w:rPr>
          <w:rFonts w:ascii="RijksoverheidSansWebText" w:hAnsi="RijksoverheidSansWebText"/>
          <w:szCs w:val="18"/>
          <w:lang w:val="en-GB"/>
        </w:rPr>
      </w:pPr>
    </w:p>
    <w:p w14:paraId="7F41F2BC" w14:textId="1F5A9140" w:rsidR="00D90A1F" w:rsidRPr="00D90A1F" w:rsidRDefault="00D90A1F">
      <w:pPr>
        <w:pStyle w:val="ListParagraph"/>
        <w:numPr>
          <w:ilvl w:val="2"/>
          <w:numId w:val="12"/>
        </w:numPr>
        <w:spacing w:after="240" w:line="276" w:lineRule="auto"/>
        <w:ind w:left="0" w:firstLine="0"/>
        <w:rPr>
          <w:rFonts w:ascii="RijksoverheidSansWebText" w:hAnsi="RijksoverheidSansWebText"/>
          <w:b/>
          <w:bCs/>
          <w:szCs w:val="18"/>
          <w:lang w:val="en-GB"/>
        </w:rPr>
      </w:pPr>
      <w:r w:rsidRPr="00D90A1F">
        <w:rPr>
          <w:rFonts w:ascii="RijksoverheidSansWebText" w:hAnsi="RijksoverheidSansWebText"/>
          <w:b/>
          <w:bCs/>
          <w:szCs w:val="18"/>
          <w:lang w:val="en-GB"/>
        </w:rPr>
        <w:t>Annual report and auditor’s report</w:t>
      </w:r>
    </w:p>
    <w:p w14:paraId="5F1CD362" w14:textId="77777777" w:rsidR="00D90A1F" w:rsidRDefault="004C5973" w:rsidP="00D90A1F">
      <w:pPr>
        <w:pStyle w:val="ListParagraph"/>
        <w:spacing w:after="240" w:line="276" w:lineRule="auto"/>
        <w:ind w:left="0"/>
        <w:rPr>
          <w:rFonts w:ascii="RijksoverheidSansWebText" w:hAnsi="RijksoverheidSansWebText"/>
          <w:szCs w:val="18"/>
          <w:lang w:val="en-GB"/>
        </w:rPr>
      </w:pPr>
      <w:r w:rsidRPr="00255920">
        <w:rPr>
          <w:rFonts w:ascii="RijksoverheidSansWebText" w:hAnsi="RijksoverheidSansWebText"/>
          <w:szCs w:val="18"/>
          <w:lang w:val="en-GB"/>
        </w:rPr>
        <w:t>Is the annual report audited by an exter</w:t>
      </w:r>
      <w:r w:rsidR="00191AD3" w:rsidRPr="00255920">
        <w:rPr>
          <w:rFonts w:ascii="RijksoverheidSansWebText" w:hAnsi="RijksoverheidSansWebText"/>
          <w:szCs w:val="18"/>
          <w:lang w:val="en-GB"/>
        </w:rPr>
        <w:t>nal and independent auditor?</w:t>
      </w:r>
      <w:r w:rsidR="00ED1D29" w:rsidRPr="00255920">
        <w:rPr>
          <w:rFonts w:ascii="RijksoverheidSansWebText" w:hAnsi="RijksoverheidSansWebText"/>
          <w:szCs w:val="18"/>
          <w:lang w:val="en-GB"/>
        </w:rPr>
        <w:t xml:space="preserve"> </w:t>
      </w:r>
    </w:p>
    <w:p w14:paraId="2A8EB56A" w14:textId="77777777" w:rsidR="00E61AF9" w:rsidRDefault="000848BA" w:rsidP="00D90A1F">
      <w:pPr>
        <w:pStyle w:val="ListParagraph"/>
        <w:spacing w:after="240" w:line="276" w:lineRule="auto"/>
        <w:ind w:left="0"/>
        <w:rPr>
          <w:rFonts w:ascii="RijksoverheidSansWebText" w:hAnsi="RijksoverheidSansWebText"/>
          <w:szCs w:val="18"/>
          <w:lang w:val="en-GB"/>
        </w:rPr>
      </w:pPr>
      <w:sdt>
        <w:sdtPr>
          <w:rPr>
            <w:rFonts w:ascii="MS Gothic" w:eastAsia="MS Gothic" w:hAnsi="MS Gothic"/>
            <w:szCs w:val="18"/>
            <w:lang w:val="en-GB"/>
          </w:rPr>
          <w:id w:val="-850560832"/>
          <w14:checkbox>
            <w14:checked w14:val="0"/>
            <w14:checkedState w14:val="2612" w14:font="MS Gothic"/>
            <w14:uncheckedState w14:val="2610" w14:font="MS Gothic"/>
          </w14:checkbox>
        </w:sdtPr>
        <w:sdtEndPr/>
        <w:sdtContent>
          <w:r w:rsidR="00AC5CBF">
            <w:rPr>
              <w:rFonts w:ascii="MS Gothic" w:eastAsia="MS Gothic" w:hAnsi="MS Gothic" w:hint="eastAsia"/>
              <w:szCs w:val="18"/>
              <w:lang w:val="en-GB"/>
            </w:rPr>
            <w:t>☐</w:t>
          </w:r>
        </w:sdtContent>
      </w:sdt>
      <w:r w:rsidR="00AC5CBF" w:rsidRPr="005E4490">
        <w:rPr>
          <w:rFonts w:ascii="RijksoverheidSansWebText" w:hAnsi="RijksoverheidSansWebText"/>
          <w:szCs w:val="18"/>
          <w:lang w:val="en-GB"/>
        </w:rPr>
        <w:t xml:space="preserve"> </w:t>
      </w:r>
      <w:r w:rsidR="00AC5CBF" w:rsidRPr="005E4490">
        <w:rPr>
          <w:rFonts w:ascii="RijksoverheidSansWebText" w:hAnsi="RijksoverheidSansWebText"/>
          <w:lang w:val="en-GB"/>
        </w:rPr>
        <w:t>Yes</w:t>
      </w:r>
      <w:r w:rsidR="00AC5CBF" w:rsidRPr="005E4490">
        <w:rPr>
          <w:rFonts w:ascii="RijksoverheidSansWebText" w:hAnsi="RijksoverheidSansWebText"/>
          <w:szCs w:val="18"/>
          <w:lang w:val="en-GB"/>
        </w:rPr>
        <w:t xml:space="preserve"> </w:t>
      </w:r>
      <w:r w:rsidR="00AC5CBF" w:rsidRPr="005E4490">
        <w:rPr>
          <w:rFonts w:ascii="RijksoverheidSansWebText" w:hAnsi="RijksoverheidSansWebText"/>
          <w:szCs w:val="18"/>
          <w:lang w:val="en-GB"/>
        </w:rPr>
        <w:tab/>
      </w:r>
      <w:r w:rsidR="00AC5CBF" w:rsidRPr="005E4490">
        <w:rPr>
          <w:rFonts w:ascii="RijksoverheidSansWebText" w:hAnsi="RijksoverheidSansWebText"/>
          <w:szCs w:val="18"/>
          <w:lang w:val="en-GB"/>
        </w:rPr>
        <w:tab/>
      </w:r>
      <w:r w:rsidR="00AC5CBF" w:rsidRPr="005E4490">
        <w:rPr>
          <w:rFonts w:ascii="RijksoverheidSansWebText" w:hAnsi="RijksoverheidSansWebText"/>
          <w:szCs w:val="18"/>
          <w:lang w:val="en-GB"/>
        </w:rPr>
        <w:tab/>
      </w:r>
      <w:r w:rsidR="00AC5CBF" w:rsidRPr="005E4490">
        <w:rPr>
          <w:rFonts w:ascii="RijksoverheidSansWebText" w:hAnsi="RijksoverheidSansWebText"/>
          <w:szCs w:val="18"/>
          <w:lang w:val="en-GB"/>
        </w:rPr>
        <w:tab/>
      </w:r>
      <w:r w:rsidR="00AC5CBF" w:rsidRPr="005E4490">
        <w:rPr>
          <w:rFonts w:ascii="RijksoverheidSansWebText" w:hAnsi="RijksoverheidSansWebText"/>
          <w:szCs w:val="18"/>
          <w:lang w:val="en-GB"/>
        </w:rPr>
        <w:tab/>
      </w:r>
    </w:p>
    <w:p w14:paraId="77762DF9" w14:textId="7156D0A1" w:rsidR="00AC5CBF" w:rsidRPr="00387144" w:rsidRDefault="000848BA" w:rsidP="00D90A1F">
      <w:pPr>
        <w:pStyle w:val="ListParagraph"/>
        <w:spacing w:after="240" w:line="276" w:lineRule="auto"/>
        <w:ind w:left="0"/>
        <w:rPr>
          <w:rFonts w:ascii="RijksoverheidSansWebText" w:hAnsi="RijksoverheidSansWebText"/>
          <w:szCs w:val="18"/>
          <w:lang w:val="en-GB"/>
        </w:rPr>
      </w:pPr>
      <w:sdt>
        <w:sdtPr>
          <w:rPr>
            <w:rFonts w:ascii="MS Gothic" w:eastAsia="MS Gothic" w:hAnsi="MS Gothic"/>
            <w:szCs w:val="18"/>
            <w:lang w:val="en-GB"/>
          </w:rPr>
          <w:id w:val="-1254811322"/>
          <w14:checkbox>
            <w14:checked w14:val="0"/>
            <w14:checkedState w14:val="2612" w14:font="MS Gothic"/>
            <w14:uncheckedState w14:val="2610" w14:font="MS Gothic"/>
          </w14:checkbox>
        </w:sdtPr>
        <w:sdtEndPr/>
        <w:sdtContent>
          <w:r w:rsidR="00AC5CBF" w:rsidRPr="005E4490">
            <w:rPr>
              <w:rFonts w:ascii="MS Gothic" w:eastAsia="MS Gothic" w:hAnsi="MS Gothic" w:hint="eastAsia"/>
              <w:szCs w:val="18"/>
              <w:lang w:val="en-GB"/>
            </w:rPr>
            <w:t>☐</w:t>
          </w:r>
        </w:sdtContent>
      </w:sdt>
      <w:r w:rsidR="00AC5CBF" w:rsidRPr="005E4490">
        <w:rPr>
          <w:rFonts w:ascii="RijksoverheidSansWebText" w:hAnsi="RijksoverheidSansWebText"/>
          <w:szCs w:val="18"/>
          <w:lang w:val="en-GB"/>
        </w:rPr>
        <w:t xml:space="preserve"> No</w:t>
      </w:r>
    </w:p>
    <w:p w14:paraId="2F02F5E5" w14:textId="3D269F59" w:rsidR="00D90A1F" w:rsidRPr="00E61AF9" w:rsidRDefault="00D90A1F" w:rsidP="00D90A1F">
      <w:pPr>
        <w:spacing w:line="276" w:lineRule="auto"/>
        <w:rPr>
          <w:rFonts w:ascii="RijksoverheidSansWebText" w:hAnsi="RijksoverheidSansWebText"/>
          <w:szCs w:val="18"/>
          <w:lang w:val="en-GB"/>
        </w:rPr>
      </w:pPr>
      <w:r w:rsidRPr="00E61AF9">
        <w:rPr>
          <w:rFonts w:ascii="RijksoverheidSansWebText" w:hAnsi="RijksoverheidSansWebText"/>
          <w:szCs w:val="18"/>
          <w:lang w:val="en-GB"/>
        </w:rPr>
        <w:t>If yes, please provide both annual reports (including financial reports) and the auditors reports of the last 3 years as</w:t>
      </w:r>
      <w:r w:rsidR="009D2DDA" w:rsidRPr="00E61AF9">
        <w:rPr>
          <w:rFonts w:ascii="RijksoverheidSansWebText" w:hAnsi="RijksoverheidSansWebText"/>
          <w:szCs w:val="18"/>
          <w:lang w:val="en-GB"/>
        </w:rPr>
        <w:t xml:space="preserve"> an</w:t>
      </w:r>
      <w:r w:rsidRPr="00E61AF9">
        <w:rPr>
          <w:rFonts w:ascii="RijksoverheidSansWebText" w:hAnsi="RijksoverheidSansWebText"/>
          <w:szCs w:val="18"/>
          <w:lang w:val="en-GB"/>
        </w:rPr>
        <w:t xml:space="preserve"> appendix.</w:t>
      </w:r>
    </w:p>
    <w:p w14:paraId="709785C9" w14:textId="77777777" w:rsidR="00D90A1F" w:rsidRDefault="00D90A1F" w:rsidP="00D90A1F">
      <w:pPr>
        <w:spacing w:line="276" w:lineRule="auto"/>
        <w:rPr>
          <w:rFonts w:ascii="RijksoverheidSansWebText" w:hAnsi="RijksoverheidSansWebText"/>
          <w:szCs w:val="18"/>
          <w:highlight w:val="yellow"/>
          <w:lang w:val="en-GB"/>
        </w:rPr>
      </w:pPr>
    </w:p>
    <w:p w14:paraId="751BD490" w14:textId="6FE64950" w:rsidR="00D90A1F" w:rsidRPr="00D90A1F" w:rsidRDefault="00D90A1F" w:rsidP="00D90A1F">
      <w:pPr>
        <w:spacing w:line="276" w:lineRule="auto"/>
        <w:rPr>
          <w:rFonts w:ascii="RijksoverheidSansWebText" w:hAnsi="RijksoverheidSansWebText"/>
          <w:szCs w:val="18"/>
          <w:lang w:val="en-GB"/>
        </w:rPr>
      </w:pPr>
      <w:r w:rsidRPr="00D90A1F">
        <w:rPr>
          <w:rFonts w:ascii="RijksoverheidSansWebText" w:hAnsi="RijksoverheidSansWebText"/>
          <w:szCs w:val="18"/>
          <w:lang w:val="en-GB"/>
        </w:rPr>
        <w:t xml:space="preserve">Is the annual report including the auditor’s report published on the internet? </w:t>
      </w:r>
    </w:p>
    <w:p w14:paraId="04B8C3B4" w14:textId="77777777" w:rsidR="00E61AF9" w:rsidRDefault="000848BA" w:rsidP="00D90A1F">
      <w:pPr>
        <w:pStyle w:val="ListParagraph"/>
        <w:spacing w:after="240" w:line="276" w:lineRule="auto"/>
        <w:ind w:left="0"/>
        <w:rPr>
          <w:rFonts w:ascii="RijksoverheidSansWebText" w:hAnsi="RijksoverheidSansWebText"/>
          <w:szCs w:val="18"/>
          <w:lang w:val="en-GB"/>
        </w:rPr>
      </w:pPr>
      <w:sdt>
        <w:sdtPr>
          <w:rPr>
            <w:rFonts w:ascii="MS Gothic" w:eastAsia="MS Gothic" w:hAnsi="MS Gothic"/>
            <w:szCs w:val="18"/>
            <w:lang w:val="en-GB"/>
          </w:rPr>
          <w:id w:val="1413505207"/>
          <w14:checkbox>
            <w14:checked w14:val="0"/>
            <w14:checkedState w14:val="2612" w14:font="MS Gothic"/>
            <w14:uncheckedState w14:val="2610" w14:font="MS Gothic"/>
          </w14:checkbox>
        </w:sdtPr>
        <w:sdtEndPr/>
        <w:sdtContent>
          <w:r w:rsidR="00D90A1F">
            <w:rPr>
              <w:rFonts w:ascii="MS Gothic" w:eastAsia="MS Gothic" w:hAnsi="MS Gothic" w:hint="eastAsia"/>
              <w:szCs w:val="18"/>
              <w:lang w:val="en-GB"/>
            </w:rPr>
            <w:t>☐</w:t>
          </w:r>
        </w:sdtContent>
      </w:sdt>
      <w:r w:rsidR="00D90A1F" w:rsidRPr="005E4490">
        <w:rPr>
          <w:rFonts w:ascii="RijksoverheidSansWebText" w:hAnsi="RijksoverheidSansWebText"/>
          <w:szCs w:val="18"/>
          <w:lang w:val="en-GB"/>
        </w:rPr>
        <w:t xml:space="preserve"> </w:t>
      </w:r>
      <w:r w:rsidR="00D90A1F" w:rsidRPr="005E4490">
        <w:rPr>
          <w:rFonts w:ascii="RijksoverheidSansWebText" w:hAnsi="RijksoverheidSansWebText"/>
          <w:lang w:val="en-GB"/>
        </w:rPr>
        <w:t>Yes</w:t>
      </w:r>
      <w:r w:rsidR="00D90A1F" w:rsidRPr="005E4490">
        <w:rPr>
          <w:rFonts w:ascii="RijksoverheidSansWebText" w:hAnsi="RijksoverheidSansWebText"/>
          <w:szCs w:val="18"/>
          <w:lang w:val="en-GB"/>
        </w:rPr>
        <w:t xml:space="preserve"> </w:t>
      </w:r>
      <w:r w:rsidR="00D90A1F" w:rsidRPr="005E4490">
        <w:rPr>
          <w:rFonts w:ascii="RijksoverheidSansWebText" w:hAnsi="RijksoverheidSansWebText"/>
          <w:szCs w:val="18"/>
          <w:lang w:val="en-GB"/>
        </w:rPr>
        <w:tab/>
      </w:r>
      <w:r w:rsidR="00D90A1F" w:rsidRPr="005E4490">
        <w:rPr>
          <w:rFonts w:ascii="RijksoverheidSansWebText" w:hAnsi="RijksoverheidSansWebText"/>
          <w:szCs w:val="18"/>
          <w:lang w:val="en-GB"/>
        </w:rPr>
        <w:tab/>
      </w:r>
      <w:r w:rsidR="00D90A1F" w:rsidRPr="005E4490">
        <w:rPr>
          <w:rFonts w:ascii="RijksoverheidSansWebText" w:hAnsi="RijksoverheidSansWebText"/>
          <w:szCs w:val="18"/>
          <w:lang w:val="en-GB"/>
        </w:rPr>
        <w:tab/>
      </w:r>
      <w:r w:rsidR="00D90A1F" w:rsidRPr="005E4490">
        <w:rPr>
          <w:rFonts w:ascii="RijksoverheidSansWebText" w:hAnsi="RijksoverheidSansWebText"/>
          <w:szCs w:val="18"/>
          <w:lang w:val="en-GB"/>
        </w:rPr>
        <w:tab/>
      </w:r>
      <w:r w:rsidR="00D90A1F" w:rsidRPr="005E4490">
        <w:rPr>
          <w:rFonts w:ascii="RijksoverheidSansWebText" w:hAnsi="RijksoverheidSansWebText"/>
          <w:szCs w:val="18"/>
          <w:lang w:val="en-GB"/>
        </w:rPr>
        <w:tab/>
      </w:r>
    </w:p>
    <w:p w14:paraId="040EC291" w14:textId="3FD25FFA" w:rsidR="00457A6E" w:rsidRPr="00255920" w:rsidRDefault="000848BA" w:rsidP="00D90A1F">
      <w:pPr>
        <w:pStyle w:val="ListParagraph"/>
        <w:spacing w:after="240" w:line="276" w:lineRule="auto"/>
        <w:ind w:left="0"/>
        <w:rPr>
          <w:rFonts w:ascii="RijksoverheidSansWebText" w:hAnsi="RijksoverheidSansWebText"/>
          <w:szCs w:val="18"/>
          <w:lang w:val="en-GB"/>
        </w:rPr>
      </w:pPr>
      <w:sdt>
        <w:sdtPr>
          <w:rPr>
            <w:rFonts w:ascii="MS Gothic" w:eastAsia="MS Gothic" w:hAnsi="MS Gothic"/>
            <w:szCs w:val="18"/>
            <w:lang w:val="en-GB"/>
          </w:rPr>
          <w:id w:val="-1380397109"/>
          <w14:checkbox>
            <w14:checked w14:val="0"/>
            <w14:checkedState w14:val="2612" w14:font="MS Gothic"/>
            <w14:uncheckedState w14:val="2610" w14:font="MS Gothic"/>
          </w14:checkbox>
        </w:sdtPr>
        <w:sdtEndPr/>
        <w:sdtContent>
          <w:r w:rsidR="00D90A1F" w:rsidRPr="005E4490">
            <w:rPr>
              <w:rFonts w:ascii="MS Gothic" w:eastAsia="MS Gothic" w:hAnsi="MS Gothic" w:hint="eastAsia"/>
              <w:szCs w:val="18"/>
              <w:lang w:val="en-GB"/>
            </w:rPr>
            <w:t>☐</w:t>
          </w:r>
        </w:sdtContent>
      </w:sdt>
      <w:r w:rsidR="00D90A1F" w:rsidRPr="005E4490">
        <w:rPr>
          <w:rFonts w:ascii="RijksoverheidSansWebText" w:hAnsi="RijksoverheidSansWebText"/>
          <w:szCs w:val="18"/>
          <w:lang w:val="en-GB"/>
        </w:rPr>
        <w:t xml:space="preserve"> No</w:t>
      </w:r>
    </w:p>
    <w:p w14:paraId="71307F66" w14:textId="00B33957" w:rsidR="00E61AF9" w:rsidRDefault="00E61AF9">
      <w:pPr>
        <w:rPr>
          <w:rFonts w:ascii="RijksoverheidSansWebText" w:hAnsi="RijksoverheidSansWebText"/>
          <w:szCs w:val="18"/>
          <w:lang w:val="en-GB"/>
        </w:rPr>
      </w:pPr>
      <w:r>
        <w:rPr>
          <w:rFonts w:ascii="RijksoverheidSansWebText" w:hAnsi="RijksoverheidSansWebText"/>
          <w:szCs w:val="18"/>
          <w:lang w:val="en-GB"/>
        </w:rPr>
        <w:br w:type="page"/>
      </w:r>
    </w:p>
    <w:p w14:paraId="6449037A" w14:textId="3802BA1B" w:rsidR="00AF2E62" w:rsidRPr="00437A55" w:rsidRDefault="00416073">
      <w:pPr>
        <w:pStyle w:val="Heading3"/>
        <w:ind w:left="0" w:firstLine="0"/>
      </w:pPr>
      <w:bookmarkStart w:id="20" w:name="_Toc138156823"/>
      <w:r w:rsidRPr="00437A55">
        <w:rPr>
          <w:noProof/>
          <w:sz w:val="28"/>
          <w:szCs w:val="28"/>
          <w:lang w:val="nl-NL" w:eastAsia="nl-NL"/>
        </w:rPr>
        <w:lastRenderedPageBreak/>
        <mc:AlternateContent>
          <mc:Choice Requires="wps">
            <w:drawing>
              <wp:anchor distT="0" distB="0" distL="114300" distR="114300" simplePos="0" relativeHeight="251693056" behindDoc="0" locked="0" layoutInCell="1" allowOverlap="1" wp14:anchorId="04F0EB4E" wp14:editId="70621687">
                <wp:simplePos x="0" y="0"/>
                <wp:positionH relativeFrom="margin">
                  <wp:align>left</wp:align>
                </wp:positionH>
                <wp:positionV relativeFrom="paragraph">
                  <wp:posOffset>262068</wp:posOffset>
                </wp:positionV>
                <wp:extent cx="5779247" cy="17929"/>
                <wp:effectExtent l="0" t="0" r="31115" b="20320"/>
                <wp:wrapNone/>
                <wp:docPr id="23" name="Straight Connector 23"/>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086C690" id="Straight Connector 23" o:spid="_x0000_s1026" style="position:absolute;flip:y;z-index:251693056;visibility:visible;mso-wrap-style:square;mso-wrap-distance-left:9pt;mso-wrap-distance-top:0;mso-wrap-distance-right:9pt;mso-wrap-distance-bottom:0;mso-position-horizontal:left;mso-position-horizontal-relative:margin;mso-position-vertical:absolute;mso-position-vertical-relative:text" from="0,20.65pt" to="455.0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" strokecolor="#27456e [3045]">
                <w10:wrap anchorx="margin"/>
              </v:line>
            </w:pict>
          </mc:Fallback>
        </mc:AlternateContent>
      </w:r>
      <w:r w:rsidRPr="00437A55">
        <w:t>ORGANISATIONAL ENVIRONMENT</w:t>
      </w:r>
      <w:bookmarkEnd w:id="20"/>
      <w:r w:rsidR="00AF2E62" w:rsidRPr="00437A55">
        <w:br/>
      </w:r>
    </w:p>
    <w:p w14:paraId="7E99C24E" w14:textId="1D477B86" w:rsidR="00A62BA8" w:rsidRDefault="00416073" w:rsidP="00462A1D">
      <w:pPr>
        <w:pStyle w:val="Heading4"/>
        <w:ind w:firstLine="626"/>
      </w:pPr>
      <w:r w:rsidRPr="00437A55">
        <w:rPr>
          <w:sz w:val="28"/>
          <w:szCs w:val="28"/>
        </w:rPr>
        <mc:AlternateContent>
          <mc:Choice Requires="wps">
            <w:drawing>
              <wp:anchor distT="0" distB="0" distL="114300" distR="114300" simplePos="0" relativeHeight="251694080" behindDoc="0" locked="0" layoutInCell="1" allowOverlap="1" wp14:anchorId="26DCE62A" wp14:editId="0376ABC2">
                <wp:simplePos x="0" y="0"/>
                <wp:positionH relativeFrom="margin">
                  <wp:align>left</wp:align>
                </wp:positionH>
                <wp:positionV relativeFrom="paragraph">
                  <wp:posOffset>245297</wp:posOffset>
                </wp:positionV>
                <wp:extent cx="5779247" cy="17929"/>
                <wp:effectExtent l="0" t="0" r="31115" b="20320"/>
                <wp:wrapNone/>
                <wp:docPr id="24" name="Straight Connector 24"/>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D654CD7" id="Straight Connector 24" o:spid="_x0000_s1026" style="position:absolute;flip:y;z-index:251694080;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437A55">
        <w:t>EXTERNAL FACTORS AND RELATIONS</w:t>
      </w:r>
    </w:p>
    <w:p w14:paraId="5A5A94FA" w14:textId="77777777" w:rsidR="00224A83" w:rsidRPr="00224A83" w:rsidRDefault="00224A83" w:rsidP="00224A83">
      <w:pPr>
        <w:rPr>
          <w:lang w:val="nl-NL" w:eastAsia="nl-NL"/>
        </w:rPr>
      </w:pPr>
    </w:p>
    <w:p w14:paraId="4D6E4F01" w14:textId="09C76B1A" w:rsidR="00D3167B" w:rsidRPr="00D3167B" w:rsidRDefault="00D3167B" w:rsidP="00D3167B">
      <w:pPr>
        <w:pStyle w:val="ListParagraph"/>
        <w:tabs>
          <w:tab w:val="left" w:pos="851"/>
          <w:tab w:val="left" w:pos="2410"/>
          <w:tab w:val="left" w:pos="2835"/>
        </w:tabs>
        <w:spacing w:line="276" w:lineRule="auto"/>
        <w:ind w:left="0"/>
        <w:rPr>
          <w:rFonts w:ascii="RijksoverheidSansWebText" w:hAnsi="RijksoverheidSansWebText"/>
          <w:b/>
          <w:bCs/>
          <w:szCs w:val="18"/>
          <w:lang w:val="en-GB"/>
        </w:rPr>
      </w:pPr>
    </w:p>
    <w:p w14:paraId="3614E548" w14:textId="213A22DA" w:rsidR="00937723" w:rsidRPr="00AE750F" w:rsidRDefault="00D3167B">
      <w:pPr>
        <w:pStyle w:val="ListParagraph"/>
        <w:numPr>
          <w:ilvl w:val="2"/>
          <w:numId w:val="12"/>
        </w:numPr>
        <w:tabs>
          <w:tab w:val="left" w:pos="851"/>
          <w:tab w:val="left" w:pos="2410"/>
          <w:tab w:val="left" w:pos="2835"/>
        </w:tabs>
        <w:spacing w:line="276" w:lineRule="auto"/>
        <w:ind w:left="0" w:firstLine="0"/>
        <w:rPr>
          <w:rFonts w:ascii="RijksoverheidSansWebText" w:hAnsi="RijksoverheidSansWebText"/>
          <w:b/>
          <w:bCs/>
          <w:szCs w:val="18"/>
          <w:lang w:val="en-GB"/>
        </w:rPr>
      </w:pPr>
      <w:r w:rsidRPr="00E61AF9">
        <w:rPr>
          <w:rFonts w:ascii="RijksoverheidSansWebText" w:hAnsi="RijksoverheidSansWebText"/>
          <w:b/>
          <w:bCs/>
          <w:szCs w:val="18"/>
          <w:lang w:val="en-GB"/>
        </w:rPr>
        <w:t>External</w:t>
      </w:r>
      <w:r w:rsidR="00937723" w:rsidRPr="00E61AF9">
        <w:rPr>
          <w:rFonts w:ascii="RijksoverheidSansWebText" w:hAnsi="RijksoverheidSansWebText"/>
          <w:b/>
          <w:bCs/>
          <w:szCs w:val="18"/>
          <w:lang w:val="en-GB"/>
        </w:rPr>
        <w:t xml:space="preserve"> </w:t>
      </w:r>
      <w:r w:rsidR="00937723" w:rsidRPr="00AE750F">
        <w:rPr>
          <w:rFonts w:ascii="RijksoverheidSansWebText" w:hAnsi="RijksoverheidSansWebText"/>
          <w:b/>
          <w:bCs/>
          <w:szCs w:val="18"/>
          <w:lang w:val="en-GB"/>
        </w:rPr>
        <w:t>factors</w:t>
      </w:r>
      <w:r w:rsidRPr="00D3167B">
        <w:rPr>
          <w:rFonts w:ascii="RijksoverheidSansWebText" w:hAnsi="RijksoverheidSansWebText"/>
          <w:szCs w:val="18"/>
          <w:lang w:val="en-GB"/>
        </w:rPr>
        <w:t xml:space="preserve"> </w:t>
      </w:r>
    </w:p>
    <w:p w14:paraId="6AECA940" w14:textId="5E368258" w:rsidR="00FF06B1" w:rsidRPr="00255920" w:rsidRDefault="00D3167B" w:rsidP="00AE750F">
      <w:pPr>
        <w:pStyle w:val="ListParagraph"/>
        <w:tabs>
          <w:tab w:val="left" w:pos="851"/>
          <w:tab w:val="left" w:pos="2410"/>
          <w:tab w:val="left" w:pos="2835"/>
        </w:tabs>
        <w:spacing w:line="276" w:lineRule="auto"/>
        <w:ind w:left="0"/>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799552" behindDoc="0" locked="0" layoutInCell="1" allowOverlap="1" wp14:anchorId="3E98E0E0" wp14:editId="6DE5B3EF">
                <wp:simplePos x="0" y="0"/>
                <wp:positionH relativeFrom="margin">
                  <wp:posOffset>0</wp:posOffset>
                </wp:positionH>
                <wp:positionV relativeFrom="paragraph">
                  <wp:posOffset>677545</wp:posOffset>
                </wp:positionV>
                <wp:extent cx="5719445" cy="495300"/>
                <wp:effectExtent l="0" t="0" r="14605" b="1905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95300"/>
                        </a:xfrm>
                        <a:prstGeom prst="rect">
                          <a:avLst/>
                        </a:prstGeom>
                        <a:solidFill>
                          <a:srgbClr val="FFFFFF"/>
                        </a:solidFill>
                        <a:ln w="9525">
                          <a:solidFill>
                            <a:srgbClr val="000000"/>
                          </a:solidFill>
                          <a:miter lim="800000"/>
                          <a:headEnd/>
                          <a:tailEnd/>
                        </a:ln>
                      </wps:spPr>
                      <wps:txbx>
                        <w:txbxContent>
                          <w:p w14:paraId="397BB6C2" w14:textId="77777777" w:rsidR="00113D3D" w:rsidRDefault="00113D3D" w:rsidP="00FF06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8E0E0" id="_x0000_s1053" type="#_x0000_t202" style="position:absolute;margin-left:0;margin-top:53.35pt;width:450.35pt;height:39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">
                <v:textbox>
                  <w:txbxContent>
                    <w:p w14:paraId="397BB6C2" w14:textId="77777777" w:rsidR="00113D3D" w:rsidRDefault="00113D3D" w:rsidP="00FF06B1"/>
                  </w:txbxContent>
                </v:textbox>
                <w10:wrap type="square" anchorx="margin"/>
              </v:shape>
            </w:pict>
          </mc:Fallback>
        </mc:AlternateContent>
      </w:r>
      <w:r w:rsidRPr="00D3167B">
        <w:rPr>
          <w:rFonts w:ascii="RijksoverheidSansWebText" w:hAnsi="RijksoverheidSansWebText"/>
          <w:szCs w:val="18"/>
          <w:lang w:val="en-GB"/>
        </w:rPr>
        <w:t>Give a</w:t>
      </w:r>
      <w:r>
        <w:rPr>
          <w:rFonts w:ascii="RijksoverheidSansWebText" w:hAnsi="RijksoverheidSansWebText"/>
          <w:szCs w:val="18"/>
          <w:lang w:val="en-GB"/>
        </w:rPr>
        <w:t xml:space="preserve">n </w:t>
      </w:r>
      <w:r w:rsidRPr="00D3167B">
        <w:rPr>
          <w:rFonts w:ascii="RijksoverheidSansWebText" w:hAnsi="RijksoverheidSansWebText"/>
          <w:szCs w:val="18"/>
          <w:lang w:val="en-GB"/>
        </w:rPr>
        <w:t>analys</w:t>
      </w:r>
      <w:r w:rsidR="00913743">
        <w:rPr>
          <w:rFonts w:ascii="RijksoverheidSansWebText" w:hAnsi="RijksoverheidSansWebText"/>
          <w:szCs w:val="18"/>
          <w:lang w:val="en-GB"/>
        </w:rPr>
        <w:t>i</w:t>
      </w:r>
      <w:r w:rsidRPr="00D3167B">
        <w:rPr>
          <w:rFonts w:ascii="RijksoverheidSansWebText" w:hAnsi="RijksoverheidSansWebText"/>
          <w:szCs w:val="18"/>
          <w:lang w:val="en-GB"/>
        </w:rPr>
        <w:t xml:space="preserve">s of </w:t>
      </w:r>
      <w:r w:rsidR="00B510A0">
        <w:rPr>
          <w:rFonts w:ascii="RijksoverheidSansWebText" w:hAnsi="RijksoverheidSansWebText"/>
          <w:szCs w:val="18"/>
          <w:lang w:val="en-GB"/>
        </w:rPr>
        <w:t xml:space="preserve">external </w:t>
      </w:r>
      <w:r w:rsidRPr="00D3167B">
        <w:rPr>
          <w:rFonts w:ascii="RijksoverheidSansWebText" w:hAnsi="RijksoverheidSansWebText"/>
          <w:szCs w:val="18"/>
          <w:lang w:val="en-GB"/>
        </w:rPr>
        <w:t>factors that might negatively impact results and operations of activities</w:t>
      </w:r>
      <w:r w:rsidR="005B2A8B">
        <w:rPr>
          <w:rFonts w:ascii="RijksoverheidSansWebText" w:hAnsi="RijksoverheidSansWebText"/>
          <w:szCs w:val="18"/>
          <w:lang w:val="en-GB"/>
        </w:rPr>
        <w:t>. F</w:t>
      </w:r>
      <w:r w:rsidR="004B0949">
        <w:rPr>
          <w:rFonts w:ascii="RijksoverheidSansWebText" w:hAnsi="RijksoverheidSansWebText"/>
          <w:szCs w:val="18"/>
          <w:lang w:val="en-GB"/>
        </w:rPr>
        <w:t>or example PESTEL-related factors</w:t>
      </w:r>
      <w:r w:rsidR="00B75035">
        <w:rPr>
          <w:rFonts w:ascii="RijksoverheidSansWebText" w:hAnsi="RijksoverheidSansWebText"/>
          <w:szCs w:val="18"/>
          <w:lang w:val="en-GB"/>
        </w:rPr>
        <w:t>: Political, Economic, Social, Technological, Environmental and Legal</w:t>
      </w:r>
      <w:r w:rsidR="00A37544" w:rsidRPr="00255920">
        <w:rPr>
          <w:rFonts w:ascii="RijksoverheidSansWebText" w:hAnsi="RijksoverheidSansWebText"/>
          <w:szCs w:val="18"/>
          <w:lang w:val="en-GB"/>
        </w:rPr>
        <w:t xml:space="preserve">? </w:t>
      </w:r>
    </w:p>
    <w:p w14:paraId="0012F650" w14:textId="41C57716" w:rsidR="00FF06B1" w:rsidRPr="00255920" w:rsidRDefault="00FF06B1" w:rsidP="00255920">
      <w:pPr>
        <w:tabs>
          <w:tab w:val="left" w:pos="2410"/>
          <w:tab w:val="left" w:pos="2835"/>
        </w:tabs>
        <w:spacing w:line="276" w:lineRule="auto"/>
        <w:rPr>
          <w:rFonts w:ascii="RijksoverheidSansWebText" w:hAnsi="RijksoverheidSansWebText"/>
          <w:szCs w:val="18"/>
          <w:lang w:val="en-GB"/>
        </w:rPr>
      </w:pPr>
    </w:p>
    <w:p w14:paraId="2DA8C028" w14:textId="5BD0AFD4" w:rsidR="004B0949" w:rsidRPr="00AE750F" w:rsidRDefault="004B0949">
      <w:pPr>
        <w:pStyle w:val="ListParagraph"/>
        <w:numPr>
          <w:ilvl w:val="2"/>
          <w:numId w:val="12"/>
        </w:numPr>
        <w:tabs>
          <w:tab w:val="left" w:pos="709"/>
          <w:tab w:val="left" w:pos="2410"/>
          <w:tab w:val="left" w:pos="2835"/>
        </w:tabs>
        <w:spacing w:line="276" w:lineRule="auto"/>
        <w:ind w:left="0" w:firstLine="0"/>
        <w:rPr>
          <w:rFonts w:ascii="RijksoverheidSansWebText" w:hAnsi="RijksoverheidSansWebText"/>
          <w:b/>
          <w:bCs/>
          <w:szCs w:val="18"/>
          <w:lang w:val="en-GB"/>
        </w:rPr>
      </w:pPr>
      <w:r w:rsidRPr="00AE750F">
        <w:rPr>
          <w:rFonts w:ascii="RijksoverheidSansWebText" w:hAnsi="RijksoverheidSansWebText"/>
          <w:b/>
          <w:bCs/>
          <w:szCs w:val="18"/>
          <w:lang w:val="en-GB"/>
        </w:rPr>
        <w:t>Stakeholder analysis</w:t>
      </w:r>
    </w:p>
    <w:p w14:paraId="01669EB7" w14:textId="79C36FBC" w:rsidR="00191AD3" w:rsidRPr="004B0949" w:rsidRDefault="00AD638F" w:rsidP="00AE750F">
      <w:pPr>
        <w:pStyle w:val="ListParagraph"/>
        <w:tabs>
          <w:tab w:val="left" w:pos="851"/>
          <w:tab w:val="left" w:pos="2410"/>
          <w:tab w:val="left" w:pos="2835"/>
        </w:tabs>
        <w:spacing w:line="276" w:lineRule="auto"/>
        <w:ind w:left="0"/>
        <w:rPr>
          <w:rFonts w:ascii="RijksoverheidSansWebText" w:hAnsi="RijksoverheidSansWebText"/>
          <w:szCs w:val="18"/>
          <w:lang w:val="en-GB"/>
        </w:rPr>
      </w:pPr>
      <w:r w:rsidRPr="004B0949">
        <w:rPr>
          <w:rFonts w:ascii="RijksoverheidSansWebText" w:hAnsi="RijksoverheidSansWebText"/>
          <w:szCs w:val="18"/>
          <w:lang w:val="en-GB"/>
        </w:rPr>
        <w:t>Provide an up to date stakeholder analysis, including:</w:t>
      </w:r>
    </w:p>
    <w:p w14:paraId="5F129BCA" w14:textId="2034C9DE" w:rsidR="00191AD3" w:rsidRPr="00255920" w:rsidRDefault="00FF06B1">
      <w:pPr>
        <w:pStyle w:val="ListParagraph"/>
        <w:numPr>
          <w:ilvl w:val="0"/>
          <w:numId w:val="10"/>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A</w:t>
      </w:r>
      <w:r w:rsidR="00AD638F" w:rsidRPr="00255920">
        <w:rPr>
          <w:rFonts w:ascii="RijksoverheidSansWebText" w:hAnsi="RijksoverheidSansWebText"/>
          <w:szCs w:val="18"/>
          <w:lang w:val="en-GB"/>
        </w:rPr>
        <w:t xml:space="preserve"> d</w:t>
      </w:r>
      <w:r w:rsidR="00A37544" w:rsidRPr="00255920">
        <w:rPr>
          <w:rFonts w:ascii="RijksoverheidSansWebText" w:hAnsi="RijksoverheidSansWebText"/>
          <w:szCs w:val="18"/>
          <w:lang w:val="en-GB"/>
        </w:rPr>
        <w:t>escri</w:t>
      </w:r>
      <w:r w:rsidR="00AD638F" w:rsidRPr="00255920">
        <w:rPr>
          <w:rFonts w:ascii="RijksoverheidSansWebText" w:hAnsi="RijksoverheidSansWebText"/>
          <w:szCs w:val="18"/>
          <w:lang w:val="en-GB"/>
        </w:rPr>
        <w:t>ption of</w:t>
      </w:r>
      <w:r w:rsidR="00A37544" w:rsidRPr="00255920">
        <w:rPr>
          <w:rFonts w:ascii="RijksoverheidSansWebText" w:hAnsi="RijksoverheidSansWebText"/>
          <w:szCs w:val="18"/>
          <w:lang w:val="en-GB"/>
        </w:rPr>
        <w:t xml:space="preserve"> the organisation’s local counterparts (partner organisations) and the nature of the cooperation</w:t>
      </w:r>
    </w:p>
    <w:p w14:paraId="150C974C" w14:textId="24310ECF" w:rsidR="00FF06B1" w:rsidRPr="00255920" w:rsidRDefault="00FF06B1">
      <w:pPr>
        <w:pStyle w:val="ListParagraph"/>
        <w:numPr>
          <w:ilvl w:val="0"/>
          <w:numId w:val="10"/>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noProof/>
          <w:lang w:val="nl-NL" w:eastAsia="nl-NL"/>
        </w:rPr>
        <mc:AlternateContent>
          <mc:Choice Requires="wps">
            <w:drawing>
              <wp:anchor distT="45720" distB="45720" distL="114300" distR="114300" simplePos="0" relativeHeight="251801600" behindDoc="0" locked="0" layoutInCell="1" allowOverlap="1" wp14:anchorId="7B24794C" wp14:editId="7585EEEF">
                <wp:simplePos x="0" y="0"/>
                <wp:positionH relativeFrom="margin">
                  <wp:align>right</wp:align>
                </wp:positionH>
                <wp:positionV relativeFrom="paragraph">
                  <wp:posOffset>475035</wp:posOffset>
                </wp:positionV>
                <wp:extent cx="5719445" cy="590550"/>
                <wp:effectExtent l="0" t="0" r="14605"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90550"/>
                        </a:xfrm>
                        <a:prstGeom prst="rect">
                          <a:avLst/>
                        </a:prstGeom>
                        <a:solidFill>
                          <a:srgbClr val="FFFFFF"/>
                        </a:solidFill>
                        <a:ln w="9525">
                          <a:solidFill>
                            <a:srgbClr val="000000"/>
                          </a:solidFill>
                          <a:miter lim="800000"/>
                          <a:headEnd/>
                          <a:tailEnd/>
                        </a:ln>
                      </wps:spPr>
                      <wps:txbx>
                        <w:txbxContent>
                          <w:p w14:paraId="3EBECD6D" w14:textId="77777777" w:rsidR="00113D3D" w:rsidRDefault="00113D3D" w:rsidP="00FF06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4794C" id="_x0000_s1054" type="#_x0000_t202" style="position:absolute;left:0;text-align:left;margin-left:399.15pt;margin-top:37.4pt;width:450.35pt;height:46.5pt;z-index:251801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">
                <v:textbox>
                  <w:txbxContent>
                    <w:p w14:paraId="3EBECD6D" w14:textId="77777777" w:rsidR="00113D3D" w:rsidRDefault="00113D3D" w:rsidP="00FF06B1"/>
                  </w:txbxContent>
                </v:textbox>
                <w10:wrap type="square" anchorx="margin"/>
              </v:shape>
            </w:pict>
          </mc:Fallback>
        </mc:AlternateContent>
      </w:r>
      <w:r w:rsidRPr="00255920">
        <w:rPr>
          <w:rFonts w:ascii="RijksoverheidSansWebText" w:hAnsi="RijksoverheidSansWebText"/>
          <w:lang w:val="en-GB"/>
        </w:rPr>
        <w:t>A</w:t>
      </w:r>
      <w:r w:rsidR="00AD638F" w:rsidRPr="00255920">
        <w:rPr>
          <w:rFonts w:ascii="RijksoverheidSansWebText" w:hAnsi="RijksoverheidSansWebText"/>
          <w:lang w:val="en-GB"/>
        </w:rPr>
        <w:t xml:space="preserve"> description of</w:t>
      </w:r>
      <w:r w:rsidR="00A37544" w:rsidRPr="00255920">
        <w:rPr>
          <w:rFonts w:ascii="RijksoverheidSansWebText" w:hAnsi="RijksoverheidSansWebText"/>
          <w:szCs w:val="18"/>
          <w:lang w:val="en-GB"/>
        </w:rPr>
        <w:t xml:space="preserve"> relevant relations and forms of cooperation with other organisations/actors in the sector (national and international)</w:t>
      </w:r>
    </w:p>
    <w:p w14:paraId="5DD3E278" w14:textId="256220D5" w:rsidR="00AF2E62" w:rsidRPr="00255920" w:rsidRDefault="00AF2E62" w:rsidP="00255920">
      <w:pPr>
        <w:tabs>
          <w:tab w:val="left" w:pos="2410"/>
          <w:tab w:val="left" w:pos="2835"/>
        </w:tabs>
        <w:spacing w:line="276" w:lineRule="auto"/>
        <w:rPr>
          <w:rFonts w:ascii="RijksoverheidSansWebText" w:hAnsi="RijksoverheidSansWebText"/>
          <w:szCs w:val="18"/>
          <w:lang w:val="en-GB"/>
        </w:rPr>
      </w:pPr>
    </w:p>
    <w:p w14:paraId="5D85A06F" w14:textId="1517ABDA" w:rsidR="00A37544" w:rsidRPr="00255920" w:rsidRDefault="00A37544" w:rsidP="00255920">
      <w:pPr>
        <w:tabs>
          <w:tab w:val="left" w:pos="2410"/>
          <w:tab w:val="left" w:pos="2835"/>
        </w:tabs>
        <w:spacing w:line="276" w:lineRule="auto"/>
        <w:rPr>
          <w:rFonts w:ascii="RijksoverheidSansWebText" w:hAnsi="RijksoverheidSansWebText"/>
          <w:szCs w:val="18"/>
          <w:lang w:val="en-GB"/>
        </w:rPr>
      </w:pPr>
    </w:p>
    <w:p w14:paraId="1CC2471A" w14:textId="29A24F56" w:rsidR="007D7B2A" w:rsidRDefault="009A3E04" w:rsidP="007D7B2A">
      <w:pPr>
        <w:pStyle w:val="Heading1"/>
        <w:rPr>
          <w:bCs/>
        </w:rPr>
      </w:pPr>
      <w:r w:rsidRPr="00255920">
        <w:br w:type="page"/>
      </w:r>
      <w:bookmarkStart w:id="21" w:name="_Toc138156824"/>
      <w:r w:rsidR="007D7B2A" w:rsidRPr="00D01375">
        <w:rPr>
          <w:bCs/>
        </w:rPr>
        <w:lastRenderedPageBreak/>
        <w:t>PART B: A</w:t>
      </w:r>
      <w:r w:rsidR="00633FA2">
        <w:rPr>
          <w:bCs/>
        </w:rPr>
        <w:t>PPENDICES</w:t>
      </w:r>
      <w:bookmarkEnd w:id="21"/>
    </w:p>
    <w:p w14:paraId="1016B993" w14:textId="798E1491" w:rsidR="007D7B2A" w:rsidRPr="007D7B2A" w:rsidRDefault="00633FA2" w:rsidP="007D7B2A">
      <w:pPr>
        <w:rPr>
          <w:lang w:val="en-GB"/>
        </w:rPr>
      </w:pPr>
      <w:r w:rsidRPr="00437A55">
        <w:rPr>
          <w:b/>
          <w:noProof/>
          <w:szCs w:val="28"/>
          <w:lang w:val="nl-NL" w:eastAsia="nl-NL"/>
        </w:rPr>
        <mc:AlternateContent>
          <mc:Choice Requires="wps">
            <w:drawing>
              <wp:anchor distT="0" distB="0" distL="114300" distR="114300" simplePos="0" relativeHeight="251858944" behindDoc="0" locked="0" layoutInCell="1" allowOverlap="1" wp14:anchorId="5AB806F8" wp14:editId="60F04184">
                <wp:simplePos x="0" y="0"/>
                <wp:positionH relativeFrom="margin">
                  <wp:posOffset>0</wp:posOffset>
                </wp:positionH>
                <wp:positionV relativeFrom="paragraph">
                  <wp:posOffset>0</wp:posOffset>
                </wp:positionV>
                <wp:extent cx="5779247" cy="17929"/>
                <wp:effectExtent l="0" t="0" r="31115" b="20320"/>
                <wp:wrapNone/>
                <wp:docPr id="61" name="Straight Connector 61"/>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F8B9309" id="Straight Connector 61" o:spid="_x0000_s1026" style="position:absolute;flip:y;z-index:251858944;visibility:visible;mso-wrap-style:square;mso-wrap-distance-left:9pt;mso-wrap-distance-top:0;mso-wrap-distance-right:9pt;mso-wrap-distance-bottom:0;mso-position-horizontal:absolute;mso-position-horizontal-relative:margin;mso-position-vertical:absolute;mso-position-vertical-relative:text" from="0,0" to="455.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" strokecolor="#27456e [3045]">
                <w10:wrap anchorx="margin"/>
              </v:line>
            </w:pict>
          </mc:Fallback>
        </mc:AlternateContent>
      </w:r>
    </w:p>
    <w:p w14:paraId="642E833D" w14:textId="77777777" w:rsidR="007D7B2A" w:rsidRPr="003272F9" w:rsidRDefault="007D7B2A" w:rsidP="007D7B2A">
      <w:pPr>
        <w:tabs>
          <w:tab w:val="left" w:pos="2410"/>
          <w:tab w:val="left" w:pos="2835"/>
        </w:tabs>
        <w:spacing w:line="276" w:lineRule="auto"/>
        <w:rPr>
          <w:rFonts w:ascii="RijksoverheidSansWebText" w:hAnsi="RijksoverheidSansWebText"/>
          <w:lang w:val="en-GB"/>
        </w:rPr>
      </w:pPr>
      <w:r w:rsidRPr="003272F9">
        <w:rPr>
          <w:rFonts w:ascii="RijksoverheidSansWebText" w:hAnsi="RijksoverheidSansWebText"/>
          <w:noProof/>
          <w:lang w:val="nl-NL" w:eastAsia="nl-NL"/>
        </w:rPr>
        <mc:AlternateContent>
          <mc:Choice Requires="wps">
            <w:drawing>
              <wp:inline distT="0" distB="0" distL="0" distR="0" wp14:anchorId="7A877EC2" wp14:editId="3B16C520">
                <wp:extent cx="5732145" cy="1171575"/>
                <wp:effectExtent l="0" t="0" r="20955" b="28575"/>
                <wp:docPr id="30" name="Text Box 30"/>
                <wp:cNvGraphicFramePr/>
                <a:graphic xmlns:a="http://schemas.openxmlformats.org/drawingml/2006/main">
                  <a:graphicData uri="http://schemas.microsoft.com/office/word/2010/wordprocessingShape">
                    <wps:wsp>
                      <wps:cNvSpPr txBox="1"/>
                      <wps:spPr>
                        <a:xfrm>
                          <a:off x="0" y="0"/>
                          <a:ext cx="5732145" cy="11715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A27BF" w14:textId="77777777" w:rsidR="007D7B2A" w:rsidRPr="008D4878" w:rsidRDefault="007D7B2A" w:rsidP="007D7B2A">
                            <w:pPr>
                              <w:jc w:val="center"/>
                              <w:rPr>
                                <w:rFonts w:ascii="RijksoverheidSansWebText" w:hAnsi="RijksoverheidSansWebText"/>
                                <w:b/>
                                <w:color w:val="000000" w:themeColor="text1"/>
                                <w:sz w:val="28"/>
                                <w:szCs w:val="28"/>
                              </w:rPr>
                            </w:pPr>
                            <w:r w:rsidRPr="008D4878">
                              <w:rPr>
                                <w:rFonts w:ascii="RijksoverheidSansWebText" w:hAnsi="RijksoverheidSansWebText"/>
                                <w:b/>
                                <w:color w:val="000000" w:themeColor="text1"/>
                                <w:sz w:val="28"/>
                                <w:szCs w:val="28"/>
                              </w:rPr>
                              <w:t>Important</w:t>
                            </w:r>
                          </w:p>
                          <w:p w14:paraId="6543A51F" w14:textId="77777777" w:rsidR="007D7B2A" w:rsidRPr="00D01375" w:rsidRDefault="007D7B2A" w:rsidP="007D7B2A">
                            <w:pPr>
                              <w:jc w:val="center"/>
                              <w:rPr>
                                <w:rFonts w:ascii="RijksoverheidSansWebText" w:hAnsi="RijksoverheidSansWebText"/>
                                <w:b/>
                                <w:color w:val="000000" w:themeColor="text1"/>
                              </w:rPr>
                            </w:pPr>
                          </w:p>
                          <w:p w14:paraId="6F229530" w14:textId="77777777" w:rsidR="007D7B2A" w:rsidRPr="00D01375" w:rsidRDefault="007D7B2A" w:rsidP="007D7B2A">
                            <w:pPr>
                              <w:rPr>
                                <w:rFonts w:ascii="RijksoverheidSansWebText" w:hAnsi="RijksoverheidSansWebText"/>
                                <w:color w:val="000000" w:themeColor="text1"/>
                              </w:rPr>
                            </w:pPr>
                            <w:r w:rsidRPr="00D01375">
                              <w:rPr>
                                <w:rFonts w:ascii="RijksoverheidSansWebText" w:hAnsi="RijksoverheidSansWebText"/>
                                <w:color w:val="000000" w:themeColor="text1"/>
                              </w:rPr>
                              <w:t xml:space="preserve">Please provide requested and additional documentation in support of the answers in part A.  </w:t>
                            </w:r>
                            <w:r w:rsidRPr="00D01375">
                              <w:rPr>
                                <w:rFonts w:ascii="RijksoverheidSansWebText" w:hAnsi="RijksoverheidSansWebText"/>
                                <w:lang w:val="en-GB"/>
                              </w:rPr>
                              <w:t>A link can suffice for this purpose. If the documents are not available online, the original documents must be appended.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877EC2" id="Text Box 30" o:spid="_x0000_s1055" type="#_x0000_t202" style="width:451.35pt;height:9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" fillcolor="yellow" strokeweight=".5pt">
                <v:textbox>
                  <w:txbxContent>
                    <w:p w14:paraId="4D2A27BF" w14:textId="77777777" w:rsidR="007D7B2A" w:rsidRPr="008D4878" w:rsidRDefault="007D7B2A" w:rsidP="007D7B2A">
                      <w:pPr>
                        <w:jc w:val="center"/>
                        <w:rPr>
                          <w:rFonts w:ascii="RijksoverheidSansWebText" w:hAnsi="RijksoverheidSansWebText"/>
                          <w:b/>
                          <w:color w:val="000000" w:themeColor="text1"/>
                          <w:sz w:val="28"/>
                          <w:szCs w:val="28"/>
                        </w:rPr>
                      </w:pPr>
                      <w:r w:rsidRPr="008D4878">
                        <w:rPr>
                          <w:rFonts w:ascii="RijksoverheidSansWebText" w:hAnsi="RijksoverheidSansWebText"/>
                          <w:b/>
                          <w:color w:val="000000" w:themeColor="text1"/>
                          <w:sz w:val="28"/>
                          <w:szCs w:val="28"/>
                        </w:rPr>
                        <w:t>Important</w:t>
                      </w:r>
                    </w:p>
                    <w:p w14:paraId="6543A51F" w14:textId="77777777" w:rsidR="007D7B2A" w:rsidRPr="00D01375" w:rsidRDefault="007D7B2A" w:rsidP="007D7B2A">
                      <w:pPr>
                        <w:jc w:val="center"/>
                        <w:rPr>
                          <w:rFonts w:ascii="RijksoverheidSansWebText" w:hAnsi="RijksoverheidSansWebText"/>
                          <w:b/>
                          <w:color w:val="000000" w:themeColor="text1"/>
                        </w:rPr>
                      </w:pPr>
                    </w:p>
                    <w:p w14:paraId="6F229530" w14:textId="77777777" w:rsidR="007D7B2A" w:rsidRPr="00D01375" w:rsidRDefault="007D7B2A" w:rsidP="007D7B2A">
                      <w:pPr>
                        <w:rPr>
                          <w:rFonts w:ascii="RijksoverheidSansWebText" w:hAnsi="RijksoverheidSansWebText"/>
                          <w:color w:val="000000" w:themeColor="text1"/>
                        </w:rPr>
                      </w:pPr>
                      <w:r w:rsidRPr="00D01375">
                        <w:rPr>
                          <w:rFonts w:ascii="RijksoverheidSansWebText" w:hAnsi="RijksoverheidSansWebText"/>
                          <w:color w:val="000000" w:themeColor="text1"/>
                        </w:rPr>
                        <w:t xml:space="preserve">Please provide requested and additional documentation in support of the answers in part A.  </w:t>
                      </w:r>
                      <w:r w:rsidRPr="00D01375">
                        <w:rPr>
                          <w:rFonts w:ascii="RijksoverheidSansWebText" w:hAnsi="RijksoverheidSansWebText"/>
                          <w:lang w:val="en-GB"/>
                        </w:rPr>
                        <w:t>A link can suffice for this purpose. If the documents are not available online, the original documents must be appended.</w:t>
                      </w:r>
                    </w:p>
                  </w:txbxContent>
                </v:textbox>
                <w10:anchorlock/>
              </v:shape>
            </w:pict>
          </mc:Fallback>
        </mc:AlternateContent>
      </w:r>
    </w:p>
    <w:p w14:paraId="676DB059" w14:textId="77777777" w:rsidR="007D7B2A" w:rsidRPr="00911269" w:rsidRDefault="007D7B2A" w:rsidP="007D7B2A">
      <w:pPr>
        <w:pStyle w:val="Heading5"/>
        <w:rPr>
          <w:rFonts w:ascii="RijksoverheidSansWebText" w:hAnsi="RijksoverheidSansWebText"/>
          <w:b/>
          <w:bCs/>
          <w:color w:val="39639D" w:themeColor="accent4"/>
          <w:lang w:val="en-GB"/>
        </w:rPr>
      </w:pPr>
      <w:r w:rsidRPr="00911269">
        <w:rPr>
          <w:rFonts w:ascii="RijksoverheidSansWebText" w:hAnsi="RijksoverheidSansWebText"/>
          <w:b/>
          <w:bCs/>
          <w:color w:val="39639D" w:themeColor="accent4"/>
          <w:lang w:val="en-GB"/>
        </w:rPr>
        <w:t>obligatory attachments</w:t>
      </w:r>
    </w:p>
    <w:p w14:paraId="7F80FEEA" w14:textId="77777777" w:rsidR="007D7B2A" w:rsidRDefault="007D7B2A" w:rsidP="007D7B2A">
      <w:pPr>
        <w:tabs>
          <w:tab w:val="left" w:pos="2410"/>
          <w:tab w:val="left" w:pos="2835"/>
          <w:tab w:val="left" w:pos="3544"/>
        </w:tabs>
        <w:spacing w:line="276" w:lineRule="auto"/>
        <w:rPr>
          <w:rFonts w:ascii="RijksoverheidSansWebText" w:hAnsi="RijksoverheidSansWebText"/>
          <w:caps/>
          <w:color w:val="15243A" w:themeColor="accent2" w:themeShade="80"/>
          <w:spacing w:val="20"/>
          <w:sz w:val="28"/>
          <w:szCs w:val="28"/>
          <w:lang w:val="en-GB"/>
        </w:rPr>
      </w:pPr>
      <w:r w:rsidRPr="00437A55">
        <w:rPr>
          <w:b/>
          <w:noProof/>
          <w:szCs w:val="28"/>
          <w:lang w:val="nl-NL" w:eastAsia="nl-NL"/>
        </w:rPr>
        <mc:AlternateContent>
          <mc:Choice Requires="wps">
            <w:drawing>
              <wp:anchor distT="0" distB="0" distL="114300" distR="114300" simplePos="0" relativeHeight="251850752" behindDoc="0" locked="0" layoutInCell="1" allowOverlap="1" wp14:anchorId="73951EC9" wp14:editId="3ACAEDC5">
                <wp:simplePos x="0" y="0"/>
                <wp:positionH relativeFrom="margin">
                  <wp:posOffset>6985</wp:posOffset>
                </wp:positionH>
                <wp:positionV relativeFrom="paragraph">
                  <wp:posOffset>41275</wp:posOffset>
                </wp:positionV>
                <wp:extent cx="5779247" cy="17929"/>
                <wp:effectExtent l="0" t="0" r="31115" b="20320"/>
                <wp:wrapNone/>
                <wp:docPr id="43" name="Straight Connector 43"/>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C37AEFE" id="Straight Connector 43" o:spid="_x0000_s1026" style="position:absolute;flip:y;z-index:251850752;visibility:visible;mso-wrap-style:square;mso-wrap-distance-left:9pt;mso-wrap-distance-top:0;mso-wrap-distance-right:9pt;mso-wrap-distance-bottom:0;mso-position-horizontal:absolute;mso-position-horizontal-relative:margin;mso-position-vertical:absolute;mso-position-vertical-relative:text" from=".55pt,3.25pt" to="455.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" strokecolor="#27456e [3045]">
                <w10:wrap anchorx="margin"/>
              </v:line>
            </w:pict>
          </mc:Fallback>
        </mc:AlternateContent>
      </w:r>
    </w:p>
    <w:p w14:paraId="69BDACC0" w14:textId="34DC38EF" w:rsidR="007D7B2A" w:rsidRPr="00255920" w:rsidRDefault="007D7B2A" w:rsidP="007D7B2A">
      <w:pPr>
        <w:tabs>
          <w:tab w:val="left" w:pos="2410"/>
          <w:tab w:val="left" w:pos="2835"/>
          <w:tab w:val="left" w:pos="3544"/>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The following documents should be included with this ORIA. Please</w:t>
      </w:r>
      <w:r>
        <w:rPr>
          <w:rFonts w:ascii="RijksoverheidSansWebText" w:hAnsi="RijksoverheidSansWebText"/>
          <w:szCs w:val="18"/>
          <w:lang w:val="en-GB"/>
        </w:rPr>
        <w:t xml:space="preserve"> check the boxes of appendices that have been enclosed with this template.</w:t>
      </w:r>
      <w:r w:rsidRPr="00255920">
        <w:rPr>
          <w:rFonts w:ascii="RijksoverheidSansWebText" w:hAnsi="RijksoverheidSansWebText"/>
          <w:szCs w:val="18"/>
          <w:lang w:val="en-GB"/>
        </w:rPr>
        <w:t xml:space="preserve"> </w:t>
      </w:r>
    </w:p>
    <w:p w14:paraId="2C992362" w14:textId="77777777" w:rsidR="007D7B2A" w:rsidRPr="00255920" w:rsidRDefault="007D7B2A" w:rsidP="007D7B2A">
      <w:pPr>
        <w:autoSpaceDE w:val="0"/>
        <w:autoSpaceDN w:val="0"/>
        <w:adjustRightInd w:val="0"/>
        <w:spacing w:line="276" w:lineRule="auto"/>
        <w:rPr>
          <w:rFonts w:ascii="RijksoverheidSansWebText" w:hAnsi="RijksoverheidSansWebText"/>
          <w:szCs w:val="18"/>
          <w:lang w:val="en-GB"/>
        </w:rPr>
      </w:pPr>
    </w:p>
    <w:p w14:paraId="09EF3415" w14:textId="357FFCF4"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MS Gothic" w:eastAsia="MS Gothic" w:hAnsi="MS Gothic" w:cs="Calibri"/>
            <w:lang w:val="en-GB" w:eastAsia="nl-NL"/>
          </w:rPr>
          <w:id w:val="-865979327"/>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sidRPr="0062194B">
        <w:rPr>
          <w:rFonts w:ascii="RijksoverheidSansWebText" w:eastAsia="MS Gothic" w:hAnsi="RijksoverheidSansWebText" w:cs="Calibri"/>
          <w:lang w:val="en-GB" w:eastAsia="nl-NL"/>
        </w:rPr>
        <w:t xml:space="preserve"> </w:t>
      </w:r>
      <w:r w:rsidR="0062194B">
        <w:rPr>
          <w:rFonts w:ascii="RijksoverheidSansWebText" w:eastAsia="MS Gothic"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1.2.2</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 xml:space="preserve">Articles of association </w:t>
      </w:r>
      <w:r w:rsidR="007D7B2A" w:rsidRPr="00AE750F">
        <w:rPr>
          <w:rFonts w:ascii="RijksoverheidSansWebText" w:eastAsia="Times New Roman" w:hAnsi="RijksoverheidSansWebText" w:cs="Calibri"/>
          <w:i/>
          <w:iCs/>
          <w:lang w:val="en-GB" w:eastAsia="nl-NL"/>
        </w:rPr>
        <w:t>(</w:t>
      </w:r>
      <w:proofErr w:type="spellStart"/>
      <w:r w:rsidR="007D7B2A" w:rsidRPr="00AE750F">
        <w:rPr>
          <w:rFonts w:ascii="RijksoverheidSansWebText" w:eastAsia="Times New Roman" w:hAnsi="RijksoverheidSansWebText" w:cs="Calibri"/>
          <w:i/>
          <w:iCs/>
          <w:lang w:val="en-GB" w:eastAsia="nl-NL"/>
        </w:rPr>
        <w:t>statuten</w:t>
      </w:r>
      <w:proofErr w:type="spellEnd"/>
      <w:r w:rsidR="007D7B2A" w:rsidRPr="00AE750F">
        <w:rPr>
          <w:rFonts w:ascii="RijksoverheidSansWebText" w:eastAsia="Times New Roman" w:hAnsi="RijksoverheidSansWebText" w:cs="Calibri"/>
          <w:i/>
          <w:iCs/>
          <w:lang w:val="en-GB" w:eastAsia="nl-NL"/>
        </w:rPr>
        <w:t>)</w:t>
      </w:r>
      <w:r w:rsidR="007D7B2A" w:rsidRPr="00AE750F">
        <w:rPr>
          <w:rFonts w:ascii="RijksoverheidSansWebText" w:eastAsia="Times New Roman" w:hAnsi="RijksoverheidSansWebText" w:cs="Calibri"/>
          <w:lang w:val="en-GB" w:eastAsia="nl-NL"/>
        </w:rPr>
        <w:t xml:space="preserve"> and deeds of incorporation </w:t>
      </w:r>
      <w:r w:rsidR="007D7B2A" w:rsidRPr="00AE750F">
        <w:rPr>
          <w:rFonts w:ascii="RijksoverheidSansWebText" w:eastAsia="Times New Roman" w:hAnsi="RijksoverheidSansWebText" w:cs="Calibri"/>
          <w:i/>
          <w:iCs/>
          <w:lang w:val="en-GB" w:eastAsia="nl-NL"/>
        </w:rPr>
        <w:t>(</w:t>
      </w:r>
      <w:proofErr w:type="spellStart"/>
      <w:r w:rsidR="007D7B2A" w:rsidRPr="00AE750F">
        <w:rPr>
          <w:rFonts w:ascii="RijksoverheidSansWebText" w:eastAsia="Times New Roman" w:hAnsi="RijksoverheidSansWebText" w:cs="Calibri"/>
          <w:i/>
          <w:iCs/>
          <w:lang w:val="en-GB" w:eastAsia="nl-NL"/>
        </w:rPr>
        <w:t>oprichtingsakten</w:t>
      </w:r>
      <w:proofErr w:type="spellEnd"/>
      <w:r w:rsidR="007D7B2A" w:rsidRPr="00AE750F">
        <w:rPr>
          <w:rFonts w:ascii="RijksoverheidSansWebText" w:eastAsia="Times New Roman" w:hAnsi="RijksoverheidSansWebText" w:cs="Calibri"/>
          <w:i/>
          <w:iCs/>
          <w:lang w:val="en-GB" w:eastAsia="nl-NL"/>
        </w:rPr>
        <w:t>)</w:t>
      </w:r>
    </w:p>
    <w:p w14:paraId="38ADB610" w14:textId="396C975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60064134"/>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2.</w:t>
      </w:r>
      <w:r w:rsidR="007D7B2A">
        <w:rPr>
          <w:rFonts w:ascii="RijksoverheidSansWebText" w:eastAsia="Times New Roman" w:hAnsi="RijksoverheidSansWebText" w:cs="Calibri"/>
          <w:lang w:val="en-GB" w:eastAsia="nl-NL"/>
        </w:rPr>
        <w:t>1</w:t>
      </w:r>
      <w:r w:rsidR="0064677A">
        <w:rPr>
          <w:rFonts w:ascii="RijksoverheidSansWebText" w:eastAsia="Times New Roman" w:hAnsi="RijksoverheidSansWebText" w:cs="Calibri"/>
          <w:lang w:val="en-GB" w:eastAsia="nl-NL"/>
        </w:rPr>
        <w:t>.1</w:t>
      </w:r>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Policy and/or strategy documents</w:t>
      </w:r>
    </w:p>
    <w:p w14:paraId="7B2E52A2"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927775346"/>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2.</w:t>
      </w:r>
      <w:r w:rsidR="007D7B2A">
        <w:rPr>
          <w:rFonts w:ascii="RijksoverheidSansWebText" w:eastAsia="Times New Roman" w:hAnsi="RijksoverheidSansWebText" w:cs="Calibri"/>
          <w:lang w:val="en-GB" w:eastAsia="nl-NL"/>
        </w:rPr>
        <w:t>2</w:t>
      </w:r>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Track record cases</w:t>
      </w:r>
    </w:p>
    <w:p w14:paraId="3B25145A"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264129043"/>
          <w14:checkbox>
            <w14:checked w14:val="0"/>
            <w14:checkedState w14:val="2612" w14:font="MS Gothic"/>
            <w14:uncheckedState w14:val="2610" w14:font="MS Gothic"/>
          </w14:checkbox>
        </w:sdtPr>
        <w:sdtEndPr/>
        <w:sdtContent>
          <w:r w:rsidR="007D7B2A" w:rsidRPr="007B0B59">
            <w:rPr>
              <w:rFonts w:ascii="MS Gothic" w:eastAsia="MS Gothic" w:hAnsi="MS Gothic" w:cs="Calibri" w:hint="eastAsia"/>
              <w:lang w:val="en-GB" w:eastAsia="nl-NL"/>
            </w:rPr>
            <w:t>☐</w:t>
          </w:r>
        </w:sdtContent>
      </w:sdt>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3.1.1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Organisational chart</w:t>
      </w:r>
    </w:p>
    <w:p w14:paraId="188A9225"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769311571"/>
          <w14:checkbox>
            <w14:checked w14:val="0"/>
            <w14:checkedState w14:val="2612" w14:font="MS Gothic"/>
            <w14:uncheckedState w14:val="2610" w14:font="MS Gothic"/>
          </w14:checkbox>
        </w:sdtPr>
        <w:sdtEndPr/>
        <w:sdtContent>
          <w:r w:rsidR="007D7B2A" w:rsidRPr="007B0B59">
            <w:rPr>
              <w:rFonts w:ascii="MS Gothic" w:eastAsia="MS Gothic" w:hAnsi="MS Gothic" w:cs="Calibri" w:hint="eastAsia"/>
              <w:lang w:val="en-GB" w:eastAsia="nl-NL"/>
            </w:rPr>
            <w:t>☐</w:t>
          </w:r>
        </w:sdtContent>
      </w:sdt>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3.2.2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Relevant financial information</w:t>
      </w:r>
    </w:p>
    <w:p w14:paraId="171559EE"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2123140295"/>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3.3.1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Human resource policy</w:t>
      </w:r>
    </w:p>
    <w:p w14:paraId="2927B3B0"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976885287"/>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3.4.1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Risk management (policies)</w:t>
      </w:r>
    </w:p>
    <w:p w14:paraId="73253190"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329259991"/>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3.4.</w:t>
      </w:r>
      <w:r w:rsidR="007D7B2A">
        <w:rPr>
          <w:rFonts w:ascii="RijksoverheidSansWebText" w:eastAsia="Times New Roman" w:hAnsi="RijksoverheidSansWebText" w:cs="Calibri"/>
          <w:lang w:val="en-GB" w:eastAsia="nl-NL"/>
        </w:rPr>
        <w:t>2</w:t>
      </w:r>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Code of Conduct</w:t>
      </w:r>
    </w:p>
    <w:p w14:paraId="74EB5E37"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1710479859"/>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3.4.2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Policy document regarding confidential counsellors</w:t>
      </w:r>
    </w:p>
    <w:p w14:paraId="048A5C65" w14:textId="5972FF1C"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1528753610"/>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3.4.2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Policy document regarding whistle blowers</w:t>
      </w:r>
      <w:r w:rsidR="008136B6">
        <w:rPr>
          <w:rFonts w:ascii="RijksoverheidSansWebText" w:eastAsia="Times New Roman" w:hAnsi="RijksoverheidSansWebText" w:cs="Calibri"/>
          <w:lang w:val="en-GB" w:eastAsia="nl-NL"/>
        </w:rPr>
        <w:t xml:space="preserve"> and integrity advisers</w:t>
      </w:r>
    </w:p>
    <w:p w14:paraId="4B073E45"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1596399879"/>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3.7.</w:t>
      </w:r>
      <w:r w:rsidR="007D7B2A">
        <w:rPr>
          <w:rFonts w:ascii="RijksoverheidSansWebText" w:eastAsia="Times New Roman" w:hAnsi="RijksoverheidSansWebText" w:cs="Calibri"/>
          <w:lang w:val="en-GB" w:eastAsia="nl-NL"/>
        </w:rPr>
        <w:t>6</w:t>
      </w:r>
      <w:r w:rsidR="007D7B2A" w:rsidRPr="00AE750F">
        <w:rPr>
          <w:rFonts w:ascii="RijksoverheidSansWebText" w:eastAsia="Times New Roman" w:hAnsi="RijksoverheidSansWebText" w:cs="Calibri"/>
          <w:lang w:val="en-GB" w:eastAsia="nl-NL"/>
        </w:rPr>
        <w:t xml:space="preserve">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Annual reports (including financial reports) of the last 3 years</w:t>
      </w:r>
    </w:p>
    <w:p w14:paraId="6FECC404"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807698444"/>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 xml:space="preserve">Question 3.7.6 </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Auditor’s reports and management letters of the last 3 years</w:t>
      </w:r>
    </w:p>
    <w:p w14:paraId="5A83FDB0" w14:textId="14A83955" w:rsidR="00A23F6B" w:rsidRPr="00F94B54" w:rsidRDefault="007D7B2A" w:rsidP="00F94B54">
      <w:pPr>
        <w:pStyle w:val="Heading5"/>
        <w:rPr>
          <w:rFonts w:ascii="RijksoverheidSansWebText" w:hAnsi="RijksoverheidSansWebText"/>
          <w:b/>
          <w:bCs/>
          <w:color w:val="39639D" w:themeColor="accent4"/>
        </w:rPr>
      </w:pPr>
      <w:r w:rsidRPr="00255920">
        <w:rPr>
          <w:color w:val="15243A" w:themeColor="accent2" w:themeShade="80"/>
        </w:rPr>
        <w:br/>
      </w:r>
      <w:bookmarkStart w:id="22" w:name="_Toc138156825"/>
      <w:r w:rsidRPr="00F94B54">
        <w:rPr>
          <w:rFonts w:ascii="RijksoverheidSansWebText" w:hAnsi="RijksoverheidSansWebText"/>
          <w:b/>
          <w:bCs/>
          <w:color w:val="39639D" w:themeColor="accent4"/>
        </w:rPr>
        <w:t>OPTIONAL ATTACHMENTS</w:t>
      </w:r>
      <w:bookmarkEnd w:id="22"/>
    </w:p>
    <w:p w14:paraId="5717C17C" w14:textId="77777777" w:rsidR="007D7B2A" w:rsidRPr="00255920" w:rsidRDefault="007D7B2A" w:rsidP="00A23F6B">
      <w:pPr>
        <w:spacing w:line="276" w:lineRule="auto"/>
        <w:rPr>
          <w:rFonts w:ascii="RijksoverheidSansWebText" w:hAnsi="RijksoverheidSansWebText"/>
          <w:i/>
          <w:lang w:val="en-GB"/>
        </w:rPr>
      </w:pPr>
      <w:r w:rsidRPr="00255920">
        <w:rPr>
          <w:rFonts w:ascii="RijksoverheidSansWebText" w:hAnsi="RijksoverheidSansWebText"/>
          <w:noProof/>
          <w:color w:val="2A4A75" w:themeColor="accent2"/>
          <w:sz w:val="28"/>
          <w:szCs w:val="28"/>
          <w:lang w:val="nl-NL" w:eastAsia="nl-NL"/>
        </w:rPr>
        <mc:AlternateContent>
          <mc:Choice Requires="wps">
            <w:drawing>
              <wp:anchor distT="0" distB="0" distL="114300" distR="114300" simplePos="0" relativeHeight="251852800" behindDoc="0" locked="0" layoutInCell="1" allowOverlap="1" wp14:anchorId="4C8F45DD" wp14:editId="2F781DE1">
                <wp:simplePos x="0" y="0"/>
                <wp:positionH relativeFrom="margin">
                  <wp:posOffset>0</wp:posOffset>
                </wp:positionH>
                <wp:positionV relativeFrom="paragraph">
                  <wp:posOffset>0</wp:posOffset>
                </wp:positionV>
                <wp:extent cx="5779247" cy="17929"/>
                <wp:effectExtent l="0" t="0" r="31115" b="20320"/>
                <wp:wrapNone/>
                <wp:docPr id="7" name="Straight Connector 7"/>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99B6F50" id="Straight Connector 7" o:spid="_x0000_s1026" style="position:absolute;flip:y;z-index:251852800;visibility:visible;mso-wrap-style:square;mso-wrap-distance-left:9pt;mso-wrap-distance-top:0;mso-wrap-distance-right:9pt;mso-wrap-distance-bottom:0;mso-position-horizontal:absolute;mso-position-horizontal-relative:margin;mso-position-vertical:absolute;mso-position-vertical-relative:text" from="0,0" to="455.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" strokecolor="#27456e [3045]">
                <w10:wrap anchorx="margin"/>
              </v:line>
            </w:pict>
          </mc:Fallback>
        </mc:AlternateContent>
      </w:r>
    </w:p>
    <w:p w14:paraId="45669D92" w14:textId="77777777" w:rsidR="007D7B2A" w:rsidRDefault="007D7B2A" w:rsidP="007D7B2A">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 xml:space="preserve">Documents can be included in support of the answers in part A, additional evidence from interviews or third party references can also be included. </w:t>
      </w:r>
      <w:r w:rsidRPr="00255920">
        <w:rPr>
          <w:rFonts w:ascii="RijksoverheidSansWebText" w:hAnsi="RijksoverheidSansWebText"/>
          <w:szCs w:val="18"/>
          <w:lang w:val="en-GB"/>
        </w:rPr>
        <w:br/>
      </w:r>
    </w:p>
    <w:p w14:paraId="0CB7B69F" w14:textId="71B1B306" w:rsidR="007D7B2A" w:rsidRDefault="007D7B2A" w:rsidP="007D7B2A">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Suggestions:</w:t>
      </w:r>
    </w:p>
    <w:p w14:paraId="492DEEBB" w14:textId="77777777" w:rsidR="00A23F6B" w:rsidRPr="00255920" w:rsidRDefault="00A23F6B" w:rsidP="007D7B2A">
      <w:pPr>
        <w:tabs>
          <w:tab w:val="left" w:pos="2410"/>
          <w:tab w:val="left" w:pos="2835"/>
        </w:tabs>
        <w:spacing w:line="276" w:lineRule="auto"/>
        <w:rPr>
          <w:rFonts w:ascii="RijksoverheidSansWebText" w:hAnsi="RijksoverheidSansWebText"/>
          <w:szCs w:val="18"/>
          <w:lang w:val="en-GB"/>
        </w:rPr>
      </w:pPr>
    </w:p>
    <w:p w14:paraId="7EE5974C" w14:textId="77777777" w:rsidR="007D7B2A" w:rsidRPr="00AE750F"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157356559"/>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3.5.2</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Risk assessment of implementing organisations</w:t>
      </w:r>
    </w:p>
    <w:p w14:paraId="48EA3EE3" w14:textId="77777777" w:rsidR="007D7B2A" w:rsidRDefault="000848BA" w:rsidP="007D7B2A">
      <w:pPr>
        <w:tabs>
          <w:tab w:val="left" w:pos="1985"/>
        </w:tabs>
        <w:spacing w:line="276" w:lineRule="auto"/>
        <w:textAlignment w:val="center"/>
        <w:rPr>
          <w:rFonts w:ascii="RijksoverheidSansWebText" w:eastAsia="Times New Roman" w:hAnsi="RijksoverheidSansWebText" w:cs="Calibri"/>
          <w:lang w:val="en-GB" w:eastAsia="nl-NL"/>
        </w:rPr>
      </w:pPr>
      <w:sdt>
        <w:sdtPr>
          <w:rPr>
            <w:rFonts w:ascii="RijksoverheidSansWebText" w:eastAsia="Times New Roman" w:hAnsi="RijksoverheidSansWebText" w:cs="Calibri"/>
            <w:lang w:val="en-GB" w:eastAsia="nl-NL"/>
          </w:rPr>
          <w:id w:val="-502974776"/>
          <w14:checkbox>
            <w14:checked w14:val="0"/>
            <w14:checkedState w14:val="2612" w14:font="MS Gothic"/>
            <w14:uncheckedState w14:val="2610" w14:font="MS Gothic"/>
          </w14:checkbox>
        </w:sdtPr>
        <w:sdtEndPr/>
        <w:sdtContent>
          <w:r w:rsidR="007D7B2A">
            <w:rPr>
              <w:rFonts w:ascii="MS Gothic" w:eastAsia="MS Gothic" w:hAnsi="MS Gothic" w:cs="Calibri" w:hint="eastAsia"/>
              <w:lang w:val="en-GB" w:eastAsia="nl-NL"/>
            </w:rPr>
            <w:t>☐</w:t>
          </w:r>
        </w:sdtContent>
      </w:sdt>
      <w:r w:rsidR="007D7B2A">
        <w:rPr>
          <w:rFonts w:ascii="RijksoverheidSansWebText" w:eastAsia="Times New Roman" w:hAnsi="RijksoverheidSansWebText" w:cs="Calibri"/>
          <w:lang w:val="en-GB" w:eastAsia="nl-NL"/>
        </w:rPr>
        <w:t xml:space="preserve"> </w:t>
      </w:r>
      <w:r w:rsidR="007D7B2A" w:rsidRPr="00AE750F">
        <w:rPr>
          <w:rFonts w:ascii="RijksoverheidSansWebText" w:eastAsia="Times New Roman" w:hAnsi="RijksoverheidSansWebText" w:cs="Calibri"/>
          <w:lang w:val="en-GB" w:eastAsia="nl-NL"/>
        </w:rPr>
        <w:t>Question 3.6.2</w:t>
      </w:r>
      <w:r w:rsidR="007D7B2A">
        <w:rPr>
          <w:rFonts w:ascii="RijksoverheidSansWebText" w:eastAsia="Times New Roman" w:hAnsi="RijksoverheidSansWebText" w:cs="Calibri"/>
          <w:lang w:val="en-GB" w:eastAsia="nl-NL"/>
        </w:rPr>
        <w:tab/>
      </w:r>
      <w:r w:rsidR="007D7B2A" w:rsidRPr="00AE750F">
        <w:rPr>
          <w:rFonts w:ascii="RijksoverheidSansWebText" w:eastAsia="Times New Roman" w:hAnsi="RijksoverheidSansWebText" w:cs="Calibri"/>
          <w:lang w:val="en-GB" w:eastAsia="nl-NL"/>
        </w:rPr>
        <w:t>Accreditations and previous assessments made by the Dutch ministry of</w:t>
      </w:r>
    </w:p>
    <w:p w14:paraId="5D7B631B" w14:textId="0BE6756C" w:rsidR="007D7B2A" w:rsidRDefault="007D7B2A" w:rsidP="007D7B2A">
      <w:pPr>
        <w:tabs>
          <w:tab w:val="left" w:pos="1985"/>
        </w:tabs>
        <w:spacing w:line="276" w:lineRule="auto"/>
        <w:textAlignment w:val="center"/>
        <w:rPr>
          <w:rFonts w:ascii="RijksoverheidSansWebText" w:eastAsia="Times New Roman" w:hAnsi="RijksoverheidSansWebText" w:cs="Calibri"/>
          <w:lang w:val="en-GB" w:eastAsia="nl-NL"/>
        </w:rPr>
      </w:pPr>
      <w:r>
        <w:rPr>
          <w:rFonts w:ascii="RijksoverheidSansWebText" w:eastAsia="Times New Roman" w:hAnsi="RijksoverheidSansWebText" w:cs="Calibri"/>
          <w:lang w:val="en-GB" w:eastAsia="nl-NL"/>
        </w:rPr>
        <w:tab/>
      </w:r>
      <w:r w:rsidRPr="00AE750F">
        <w:rPr>
          <w:rFonts w:ascii="RijksoverheidSansWebText" w:eastAsia="Times New Roman" w:hAnsi="RijksoverheidSansWebText" w:cs="Calibri"/>
          <w:lang w:val="en-GB" w:eastAsia="nl-NL"/>
        </w:rPr>
        <w:t>Foreign Affairs and other donors</w:t>
      </w:r>
    </w:p>
    <w:p w14:paraId="17B4DD82" w14:textId="10A28917" w:rsidR="007D7B2A" w:rsidRDefault="007D7B2A">
      <w:pPr>
        <w:rPr>
          <w:rFonts w:ascii="RijksoverheidSansWebText" w:eastAsia="Times New Roman" w:hAnsi="RijksoverheidSansWebText" w:cs="Calibri"/>
          <w:lang w:val="en-GB" w:eastAsia="nl-NL"/>
        </w:rPr>
      </w:pPr>
      <w:r>
        <w:rPr>
          <w:rFonts w:ascii="RijksoverheidSansWebText" w:eastAsia="Times New Roman" w:hAnsi="RijksoverheidSansWebText" w:cs="Calibri"/>
          <w:lang w:val="en-GB" w:eastAsia="nl-NL"/>
        </w:rPr>
        <w:br w:type="page"/>
      </w:r>
    </w:p>
    <w:p w14:paraId="2A8F4093" w14:textId="110D574C" w:rsidR="00F82DF0" w:rsidRPr="00437A55" w:rsidRDefault="00F82DF0" w:rsidP="00B20D85">
      <w:pPr>
        <w:pStyle w:val="Heading1"/>
        <w:rPr>
          <w:szCs w:val="24"/>
        </w:rPr>
      </w:pPr>
      <w:bookmarkStart w:id="23" w:name="_Toc138156826"/>
      <w:r w:rsidRPr="00437A55">
        <w:rPr>
          <w:noProof/>
          <w:szCs w:val="28"/>
          <w:lang w:val="nl-NL" w:eastAsia="nl-NL"/>
        </w:rPr>
        <w:lastRenderedPageBreak/>
        <mc:AlternateContent>
          <mc:Choice Requires="wps">
            <w:drawing>
              <wp:anchor distT="0" distB="0" distL="114300" distR="114300" simplePos="0" relativeHeight="251696128" behindDoc="0" locked="0" layoutInCell="1" allowOverlap="1" wp14:anchorId="77600034" wp14:editId="21B51C1A">
                <wp:simplePos x="0" y="0"/>
                <wp:positionH relativeFrom="margin">
                  <wp:align>left</wp:align>
                </wp:positionH>
                <wp:positionV relativeFrom="paragraph">
                  <wp:posOffset>259902</wp:posOffset>
                </wp:positionV>
                <wp:extent cx="5779247" cy="17929"/>
                <wp:effectExtent l="0" t="0" r="31115" b="20320"/>
                <wp:wrapNone/>
                <wp:docPr id="25" name="Straight Connector 25"/>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F75FB99" id="Straight Connector 25" o:spid="_x0000_s1026" style="position:absolute;flip:y;z-index:251696128;visibility:visible;mso-wrap-style:square;mso-wrap-distance-left:9pt;mso-wrap-distance-top:0;mso-wrap-distance-right:9pt;mso-wrap-distance-bottom:0;mso-position-horizontal:left;mso-position-horizontal-relative:margin;mso-position-vertical:absolute;mso-position-vertical-relative:text" from="0,20.45pt" to="455.0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" strokecolor="#27456e [3045]">
                <w10:wrap anchorx="margin"/>
              </v:line>
            </w:pict>
          </mc:Fallback>
        </mc:AlternateContent>
      </w:r>
      <w:r w:rsidRPr="00437A55">
        <w:t xml:space="preserve">PART </w:t>
      </w:r>
      <w:r w:rsidR="007D7B2A">
        <w:t>C</w:t>
      </w:r>
      <w:r w:rsidRPr="00437A55">
        <w:t>: A</w:t>
      </w:r>
      <w:r w:rsidR="00F67EC5" w:rsidRPr="00437A55">
        <w:t>SSESSMENT</w:t>
      </w:r>
      <w:bookmarkEnd w:id="23"/>
    </w:p>
    <w:p w14:paraId="626F2B46" w14:textId="77777777" w:rsidR="0087307F" w:rsidRDefault="0087307F" w:rsidP="00255920">
      <w:pPr>
        <w:tabs>
          <w:tab w:val="left" w:pos="2410"/>
          <w:tab w:val="left" w:pos="2835"/>
        </w:tabs>
        <w:spacing w:line="276" w:lineRule="auto"/>
        <w:rPr>
          <w:rFonts w:ascii="RijksoverheidSansWebText" w:hAnsi="RijksoverheidSansWebText"/>
          <w:szCs w:val="18"/>
          <w:lang w:val="en-GB"/>
        </w:rPr>
      </w:pPr>
    </w:p>
    <w:p w14:paraId="40B198F1" w14:textId="0CF9790A" w:rsidR="007D7B2A" w:rsidRDefault="007D7B2A" w:rsidP="00255920">
      <w:pPr>
        <w:tabs>
          <w:tab w:val="left" w:pos="2410"/>
          <w:tab w:val="left" w:pos="2835"/>
        </w:tabs>
        <w:spacing w:line="276" w:lineRule="auto"/>
        <w:rPr>
          <w:rFonts w:ascii="RijksoverheidSansWebText" w:hAnsi="RijksoverheidSansWebText"/>
          <w:szCs w:val="18"/>
          <w:lang w:val="en-GB"/>
        </w:rPr>
      </w:pPr>
    </w:p>
    <w:p w14:paraId="59A53765" w14:textId="353C063A" w:rsidR="006B40C7" w:rsidRDefault="006B40C7" w:rsidP="00255920">
      <w:pPr>
        <w:tabs>
          <w:tab w:val="left" w:pos="2410"/>
          <w:tab w:val="left" w:pos="2835"/>
        </w:tabs>
        <w:spacing w:line="276" w:lineRule="auto"/>
        <w:rPr>
          <w:rFonts w:ascii="RijksoverheidSansWebText" w:hAnsi="RijksoverheidSansWebText"/>
          <w:szCs w:val="18"/>
          <w:lang w:val="en-GB"/>
        </w:rPr>
      </w:pPr>
      <w:r w:rsidRPr="003272F9">
        <w:rPr>
          <w:rFonts w:ascii="RijksoverheidSansWebText" w:hAnsi="RijksoverheidSansWebText"/>
          <w:noProof/>
          <w:lang w:val="nl-NL" w:eastAsia="nl-NL"/>
        </w:rPr>
        <mc:AlternateContent>
          <mc:Choice Requires="wps">
            <w:drawing>
              <wp:inline distT="0" distB="0" distL="0" distR="0" wp14:anchorId="5AC7B9A8" wp14:editId="145A104E">
                <wp:extent cx="5732145" cy="267195"/>
                <wp:effectExtent l="0" t="0" r="20955" b="19050"/>
                <wp:docPr id="62" name="Text Box 62"/>
                <wp:cNvGraphicFramePr/>
                <a:graphic xmlns:a="http://schemas.openxmlformats.org/drawingml/2006/main">
                  <a:graphicData uri="http://schemas.microsoft.com/office/word/2010/wordprocessingShape">
                    <wps:wsp>
                      <wps:cNvSpPr txBox="1"/>
                      <wps:spPr>
                        <a:xfrm>
                          <a:off x="0" y="0"/>
                          <a:ext cx="5732145" cy="26719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5B39C9" w14:textId="1DA99F37" w:rsidR="006B40C7" w:rsidRDefault="006B40C7" w:rsidP="002C0054">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br/>
                            </w:r>
                          </w:p>
                          <w:p w14:paraId="1DA0CD84" w14:textId="11F0306B" w:rsidR="006B40C7" w:rsidRPr="006B40C7" w:rsidRDefault="006B40C7" w:rsidP="006B40C7">
                            <w:pPr>
                              <w:rPr>
                                <w:rFonts w:ascii="RijksoverheidSansWebText" w:hAnsi="RijksoverheidSansWebText"/>
                                <w:color w:val="000000" w:themeColor="text1"/>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C7B9A8" id="Text Box 62" o:spid="_x0000_s1056" type="#_x0000_t202" style="width:451.35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" fillcolor="yellow" strokeweight=".5pt">
                <v:textbox>
                  <w:txbxContent>
                    <w:p w14:paraId="725B39C9" w14:textId="1DA99F37" w:rsidR="006B40C7" w:rsidRDefault="006B40C7" w:rsidP="002C0054">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br/>
                      </w:r>
                    </w:p>
                    <w:p w14:paraId="1DA0CD84" w14:textId="11F0306B" w:rsidR="006B40C7" w:rsidRPr="006B40C7" w:rsidRDefault="006B40C7" w:rsidP="006B40C7">
                      <w:pPr>
                        <w:rPr>
                          <w:rFonts w:ascii="RijksoverheidSansWebText" w:hAnsi="RijksoverheidSansWebText"/>
                          <w:color w:val="000000" w:themeColor="text1"/>
                          <w:lang w:val="en-GB"/>
                        </w:rPr>
                      </w:pPr>
                    </w:p>
                  </w:txbxContent>
                </v:textbox>
                <w10:anchorlock/>
              </v:shape>
            </w:pict>
          </mc:Fallback>
        </mc:AlternateContent>
      </w:r>
    </w:p>
    <w:p w14:paraId="11D7EE2C" w14:textId="30C4C11E" w:rsidR="0087307F" w:rsidRDefault="0087307F" w:rsidP="00255920">
      <w:pPr>
        <w:spacing w:line="276" w:lineRule="auto"/>
        <w:rPr>
          <w:rFonts w:ascii="RijksoverheidSansWebText" w:hAnsi="RijksoverheidSansWebText"/>
          <w:szCs w:val="18"/>
          <w:lang w:val="en-GB"/>
        </w:rPr>
      </w:pPr>
    </w:p>
    <w:p w14:paraId="5DC90502" w14:textId="77777777" w:rsidR="006B40C7" w:rsidRPr="00255920" w:rsidRDefault="006B40C7" w:rsidP="00255920">
      <w:pPr>
        <w:spacing w:line="276" w:lineRule="auto"/>
        <w:rPr>
          <w:rFonts w:ascii="RijksoverheidSansWebText" w:hAnsi="RijksoverheidSansWebText"/>
          <w:szCs w:val="18"/>
          <w:lang w:val="en-GB"/>
        </w:rPr>
      </w:pPr>
    </w:p>
    <w:p w14:paraId="09A84832" w14:textId="65470DCF" w:rsidR="00F82DF0" w:rsidRPr="00437A55" w:rsidRDefault="00F82DF0">
      <w:pPr>
        <w:pStyle w:val="Heading3"/>
        <w:numPr>
          <w:ilvl w:val="0"/>
          <w:numId w:val="25"/>
        </w:numPr>
        <w:ind w:left="0" w:firstLine="0"/>
      </w:pPr>
      <w:bookmarkStart w:id="24" w:name="_Toc138156827"/>
      <w:r w:rsidRPr="00437A55">
        <w:rPr>
          <w:noProof/>
          <w:sz w:val="28"/>
          <w:szCs w:val="28"/>
          <w:lang w:val="nl-NL" w:eastAsia="nl-NL"/>
        </w:rPr>
        <mc:AlternateContent>
          <mc:Choice Requires="wps">
            <w:drawing>
              <wp:anchor distT="0" distB="0" distL="114300" distR="114300" simplePos="0" relativeHeight="251698176" behindDoc="0" locked="0" layoutInCell="1" allowOverlap="1" wp14:anchorId="7C236D93" wp14:editId="762F8BEC">
                <wp:simplePos x="0" y="0"/>
                <wp:positionH relativeFrom="margin">
                  <wp:align>left</wp:align>
                </wp:positionH>
                <wp:positionV relativeFrom="paragraph">
                  <wp:posOffset>208803</wp:posOffset>
                </wp:positionV>
                <wp:extent cx="5779247" cy="17929"/>
                <wp:effectExtent l="0" t="0" r="31115" b="20320"/>
                <wp:wrapNone/>
                <wp:docPr id="26" name="Straight Connector 26"/>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AC6E516" id="Straight Connector 26" o:spid="_x0000_s1026" style="position:absolute;flip:y;z-index:251698176;visibility:visible;mso-wrap-style:square;mso-wrap-distance-left:9pt;mso-wrap-distance-top:0;mso-wrap-distance-right:9pt;mso-wrap-distance-bottom:0;mso-position-horizontal:left;mso-position-horizontal-relative:margin;mso-position-vertical:absolute;mso-position-vertical-relative:text" from="0,16.45pt" to="455.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" strokecolor="#27456e [3045]">
                <w10:wrap anchorx="margin"/>
              </v:line>
            </w:pict>
          </mc:Fallback>
        </mc:AlternateContent>
      </w:r>
      <w:r w:rsidRPr="00437A55">
        <w:t>GENERAL</w:t>
      </w:r>
      <w:bookmarkEnd w:id="24"/>
    </w:p>
    <w:p w14:paraId="02F74CDD" w14:textId="77777777" w:rsidR="0087307F" w:rsidRPr="00255920" w:rsidRDefault="0087307F" w:rsidP="00255920">
      <w:pPr>
        <w:tabs>
          <w:tab w:val="left" w:pos="2410"/>
          <w:tab w:val="left" w:pos="2835"/>
        </w:tabs>
        <w:spacing w:line="276" w:lineRule="auto"/>
        <w:rPr>
          <w:rFonts w:ascii="RijksoverheidSansWebText" w:hAnsi="RijksoverheidSansWebText"/>
          <w:szCs w:val="18"/>
          <w:lang w:val="en-GB"/>
        </w:rPr>
      </w:pPr>
    </w:p>
    <w:p w14:paraId="6A1C4C62" w14:textId="59731C2E" w:rsidR="0087307F" w:rsidRPr="00AE750F" w:rsidRDefault="0087307F" w:rsidP="00AE750F">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 xml:space="preserve">A </w:t>
      </w:r>
      <w:r w:rsidRPr="00255920">
        <w:rPr>
          <w:rFonts w:ascii="RijksoverheidSansWebText" w:hAnsi="RijksoverheidSansWebText"/>
          <w:szCs w:val="18"/>
          <w:lang w:val="en-GB"/>
        </w:rPr>
        <w:t>visit to the</w:t>
      </w:r>
      <w:r>
        <w:rPr>
          <w:rFonts w:ascii="RijksoverheidSansWebText" w:hAnsi="RijksoverheidSansWebText"/>
          <w:szCs w:val="18"/>
          <w:lang w:val="en-GB"/>
        </w:rPr>
        <w:t xml:space="preserve"> </w:t>
      </w:r>
      <w:r w:rsidRPr="00255920">
        <w:rPr>
          <w:rFonts w:ascii="RijksoverheidSansWebText" w:hAnsi="RijksoverheidSansWebText"/>
          <w:szCs w:val="18"/>
          <w:lang w:val="en-GB"/>
        </w:rPr>
        <w:t xml:space="preserve">organisation is </w:t>
      </w:r>
      <w:r w:rsidR="00243D75">
        <w:rPr>
          <w:rFonts w:ascii="RijksoverheidSansWebText" w:hAnsi="RijksoverheidSansWebText"/>
          <w:szCs w:val="18"/>
          <w:lang w:val="en-GB"/>
        </w:rPr>
        <w:t xml:space="preserve">always </w:t>
      </w:r>
      <w:r>
        <w:rPr>
          <w:rFonts w:ascii="RijksoverheidSansWebText" w:hAnsi="RijksoverheidSansWebText"/>
          <w:szCs w:val="18"/>
          <w:lang w:val="en-GB"/>
        </w:rPr>
        <w:t>recommended.</w:t>
      </w:r>
    </w:p>
    <w:p w14:paraId="6ECD606D" w14:textId="77777777" w:rsidR="009E4BC0" w:rsidRDefault="009E4BC0" w:rsidP="00AE750F">
      <w:pPr>
        <w:pStyle w:val="ListParagraph"/>
        <w:tabs>
          <w:tab w:val="left" w:pos="2410"/>
          <w:tab w:val="left" w:pos="2835"/>
        </w:tabs>
        <w:spacing w:line="276" w:lineRule="auto"/>
        <w:ind w:left="0"/>
        <w:rPr>
          <w:rFonts w:ascii="RijksoverheidSansWebText" w:hAnsi="RijksoverheidSansWebText"/>
          <w:szCs w:val="18"/>
        </w:rPr>
      </w:pPr>
    </w:p>
    <w:p w14:paraId="71D8A7F8" w14:textId="43407E65" w:rsidR="0062631A" w:rsidRPr="00255920" w:rsidRDefault="00471D9E" w:rsidP="00AE750F">
      <w:pPr>
        <w:pStyle w:val="ListParagraph"/>
        <w:tabs>
          <w:tab w:val="left" w:pos="2410"/>
          <w:tab w:val="left" w:pos="2835"/>
        </w:tabs>
        <w:spacing w:line="276" w:lineRule="auto"/>
        <w:ind w:left="0"/>
        <w:rPr>
          <w:rFonts w:ascii="RijksoverheidSansWebText" w:hAnsi="RijksoverheidSansWebText"/>
          <w:szCs w:val="18"/>
        </w:rPr>
      </w:pPr>
      <w:r w:rsidRPr="00255920">
        <w:rPr>
          <w:rFonts w:ascii="RijksoverheidSansWebText" w:hAnsi="RijksoverheidSansWebText"/>
          <w:szCs w:val="18"/>
        </w:rPr>
        <w:t xml:space="preserve">Has the </w:t>
      </w:r>
      <w:proofErr w:type="spellStart"/>
      <w:r w:rsidRPr="00255920">
        <w:rPr>
          <w:rFonts w:ascii="RijksoverheidSansWebText" w:hAnsi="RijksoverheidSansWebText"/>
          <w:szCs w:val="18"/>
        </w:rPr>
        <w:t>organisation</w:t>
      </w:r>
      <w:proofErr w:type="spellEnd"/>
      <w:r w:rsidRPr="00255920">
        <w:rPr>
          <w:rFonts w:ascii="RijksoverheidSansWebText" w:hAnsi="RijksoverheidSansWebText"/>
          <w:szCs w:val="18"/>
        </w:rPr>
        <w:t xml:space="preserve"> been visited by </w:t>
      </w:r>
      <w:r w:rsidR="009E4BC0">
        <w:rPr>
          <w:rFonts w:ascii="RijksoverheidSansWebText" w:hAnsi="RijksoverheidSansWebText"/>
          <w:szCs w:val="18"/>
        </w:rPr>
        <w:t>the Ministry</w:t>
      </w:r>
      <w:r w:rsidR="00847615">
        <w:rPr>
          <w:rFonts w:ascii="RijksoverheidSansWebText" w:hAnsi="RijksoverheidSansWebText"/>
          <w:szCs w:val="18"/>
        </w:rPr>
        <w:t xml:space="preserve"> of Foreign Affairs</w:t>
      </w:r>
      <w:r w:rsidRPr="00255920">
        <w:rPr>
          <w:rFonts w:ascii="RijksoverheidSansWebText" w:hAnsi="RijksoverheidSansWebText"/>
          <w:szCs w:val="18"/>
        </w:rPr>
        <w:t>?</w:t>
      </w:r>
      <w:r w:rsidR="0087307F" w:rsidRPr="0087307F">
        <w:rPr>
          <w:rFonts w:ascii="RijksoverheidSansWebText" w:hAnsi="RijksoverheidSansWebText"/>
          <w:szCs w:val="18"/>
          <w:lang w:val="en-GB"/>
        </w:rPr>
        <w:t xml:space="preserve"> </w:t>
      </w:r>
    </w:p>
    <w:p w14:paraId="07D66E89" w14:textId="77777777" w:rsidR="009E4BC0" w:rsidRDefault="000848BA" w:rsidP="00243D75">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475954068"/>
          <w14:checkbox>
            <w14:checked w14:val="0"/>
            <w14:checkedState w14:val="2612" w14:font="MS Gothic"/>
            <w14:uncheckedState w14:val="2610" w14:font="MS Gothic"/>
          </w14:checkbox>
        </w:sdtPr>
        <w:sdtEndPr/>
        <w:sdtContent>
          <w:r w:rsidR="00243D75">
            <w:rPr>
              <w:rFonts w:ascii="MS Gothic" w:eastAsia="MS Gothic" w:hAnsi="MS Gothic" w:hint="eastAsia"/>
              <w:szCs w:val="18"/>
              <w:lang w:val="en-GB"/>
            </w:rPr>
            <w:t>☐</w:t>
          </w:r>
        </w:sdtContent>
      </w:sdt>
      <w:r w:rsidR="00243D75" w:rsidRPr="005E4490">
        <w:rPr>
          <w:rFonts w:ascii="RijksoverheidSansWebText" w:hAnsi="RijksoverheidSansWebText"/>
          <w:szCs w:val="18"/>
          <w:lang w:val="en-GB"/>
        </w:rPr>
        <w:t xml:space="preserve"> </w:t>
      </w:r>
      <w:r w:rsidR="00243D75" w:rsidRPr="005E4490">
        <w:rPr>
          <w:rFonts w:ascii="RijksoverheidSansWebText" w:hAnsi="RijksoverheidSansWebText"/>
          <w:lang w:val="en-GB"/>
        </w:rPr>
        <w:t>Yes</w:t>
      </w:r>
      <w:r w:rsidR="00243D75" w:rsidRPr="005E4490">
        <w:rPr>
          <w:rFonts w:ascii="RijksoverheidSansWebText" w:hAnsi="RijksoverheidSansWebText"/>
          <w:szCs w:val="18"/>
          <w:lang w:val="en-GB"/>
        </w:rPr>
        <w:t xml:space="preserve"> </w:t>
      </w:r>
      <w:r w:rsidR="00243D75" w:rsidRPr="005E4490">
        <w:rPr>
          <w:rFonts w:ascii="RijksoverheidSansWebText" w:hAnsi="RijksoverheidSansWebText"/>
          <w:szCs w:val="18"/>
          <w:lang w:val="en-GB"/>
        </w:rPr>
        <w:tab/>
      </w:r>
      <w:r w:rsidR="00243D75" w:rsidRPr="005E4490">
        <w:rPr>
          <w:rFonts w:ascii="RijksoverheidSansWebText" w:hAnsi="RijksoverheidSansWebText"/>
          <w:szCs w:val="18"/>
          <w:lang w:val="en-GB"/>
        </w:rPr>
        <w:tab/>
      </w:r>
      <w:r w:rsidR="00243D75" w:rsidRPr="005E4490">
        <w:rPr>
          <w:rFonts w:ascii="RijksoverheidSansWebText" w:hAnsi="RijksoverheidSansWebText"/>
          <w:szCs w:val="18"/>
          <w:lang w:val="en-GB"/>
        </w:rPr>
        <w:tab/>
      </w:r>
      <w:r w:rsidR="00243D75" w:rsidRPr="005E4490">
        <w:rPr>
          <w:rFonts w:ascii="RijksoverheidSansWebText" w:hAnsi="RijksoverheidSansWebText"/>
          <w:szCs w:val="18"/>
          <w:lang w:val="en-GB"/>
        </w:rPr>
        <w:tab/>
      </w:r>
      <w:r w:rsidR="00243D75" w:rsidRPr="005E4490">
        <w:rPr>
          <w:rFonts w:ascii="RijksoverheidSansWebText" w:hAnsi="RijksoverheidSansWebText"/>
          <w:szCs w:val="18"/>
          <w:lang w:val="en-GB"/>
        </w:rPr>
        <w:tab/>
      </w:r>
    </w:p>
    <w:p w14:paraId="61D81A6B" w14:textId="3FDFCD5E" w:rsidR="00243D75" w:rsidRPr="00387144" w:rsidRDefault="000848BA" w:rsidP="00243D75">
      <w:pPr>
        <w:tabs>
          <w:tab w:val="left" w:pos="2410"/>
          <w:tab w:val="left" w:pos="2835"/>
        </w:tabs>
        <w:spacing w:line="276" w:lineRule="auto"/>
        <w:rPr>
          <w:rFonts w:ascii="RijksoverheidSansWebText" w:hAnsi="RijksoverheidSansWebText"/>
          <w:szCs w:val="18"/>
          <w:lang w:val="en-GB"/>
        </w:rPr>
      </w:pPr>
      <w:sdt>
        <w:sdtPr>
          <w:rPr>
            <w:rFonts w:ascii="MS Gothic" w:eastAsia="MS Gothic" w:hAnsi="MS Gothic"/>
            <w:szCs w:val="18"/>
            <w:lang w:val="en-GB"/>
          </w:rPr>
          <w:id w:val="-1907138603"/>
          <w14:checkbox>
            <w14:checked w14:val="0"/>
            <w14:checkedState w14:val="2612" w14:font="MS Gothic"/>
            <w14:uncheckedState w14:val="2610" w14:font="MS Gothic"/>
          </w14:checkbox>
        </w:sdtPr>
        <w:sdtEndPr/>
        <w:sdtContent>
          <w:r w:rsidR="00243D75" w:rsidRPr="005E4490">
            <w:rPr>
              <w:rFonts w:ascii="MS Gothic" w:eastAsia="MS Gothic" w:hAnsi="MS Gothic" w:hint="eastAsia"/>
              <w:szCs w:val="18"/>
              <w:lang w:val="en-GB"/>
            </w:rPr>
            <w:t>☐</w:t>
          </w:r>
        </w:sdtContent>
      </w:sdt>
      <w:r w:rsidR="00243D75" w:rsidRPr="005E4490">
        <w:rPr>
          <w:rFonts w:ascii="RijksoverheidSansWebText" w:hAnsi="RijksoverheidSansWebText"/>
          <w:szCs w:val="18"/>
          <w:lang w:val="en-GB"/>
        </w:rPr>
        <w:t xml:space="preserve"> No</w:t>
      </w:r>
    </w:p>
    <w:p w14:paraId="615B9169" w14:textId="7692429B" w:rsidR="00CA4676" w:rsidRDefault="00243D75" w:rsidP="0047590E">
      <w:pPr>
        <w:spacing w:line="276" w:lineRule="auto"/>
        <w:rPr>
          <w:rFonts w:ascii="RijksoverheidSansWebText" w:hAnsi="RijksoverheidSansWebText"/>
          <w:lang w:val="en-GB"/>
        </w:rPr>
      </w:pPr>
      <w:r w:rsidRPr="00937291">
        <w:rPr>
          <w:rFonts w:ascii="RijksoverheidSansWebText" w:hAnsi="RijksoverheidSansWebText"/>
          <w:szCs w:val="18"/>
          <w:lang w:val="en-GB"/>
        </w:rPr>
        <w:t xml:space="preserve">If yes, </w:t>
      </w:r>
      <w:r w:rsidRPr="00937291">
        <w:rPr>
          <w:rFonts w:ascii="RijksoverheidSansWebText" w:hAnsi="RijksoverheidSansWebText"/>
          <w:lang w:val="en-GB"/>
        </w:rPr>
        <w:t>p</w:t>
      </w:r>
      <w:r w:rsidR="00CA4676" w:rsidRPr="00937291">
        <w:rPr>
          <w:rFonts w:ascii="RijksoverheidSansWebText" w:hAnsi="RijksoverheidSansWebText"/>
          <w:lang w:val="en-GB"/>
        </w:rPr>
        <w:t>rovide a short report of this visit in the appendices.</w:t>
      </w:r>
    </w:p>
    <w:p w14:paraId="64121903" w14:textId="255666BA" w:rsidR="0047590E" w:rsidRDefault="0047590E" w:rsidP="0047590E">
      <w:pPr>
        <w:spacing w:line="276" w:lineRule="auto"/>
        <w:rPr>
          <w:rFonts w:ascii="RijksoverheidSansWebText" w:hAnsi="RijksoverheidSansWebText"/>
          <w:lang w:val="en-GB"/>
        </w:rPr>
      </w:pPr>
    </w:p>
    <w:p w14:paraId="35209FBF" w14:textId="3A041937" w:rsidR="0047590E" w:rsidRPr="0047590E" w:rsidRDefault="0047590E" w:rsidP="0047590E">
      <w:pPr>
        <w:tabs>
          <w:tab w:val="left" w:pos="2410"/>
          <w:tab w:val="left" w:pos="2835"/>
        </w:tabs>
        <w:spacing w:line="276" w:lineRule="auto"/>
        <w:rPr>
          <w:rFonts w:ascii="RijksoverheidSansWebText" w:hAnsi="RijksoverheidSansWebText"/>
          <w:szCs w:val="18"/>
          <w:lang w:val="en-GB"/>
        </w:rPr>
      </w:pPr>
      <w:r w:rsidRPr="0047590E">
        <w:rPr>
          <w:rFonts w:ascii="RijksoverheidSansWebText" w:hAnsi="RijksoverheidSansWebText"/>
          <w:szCs w:val="18"/>
          <w:lang w:val="en-GB"/>
        </w:rPr>
        <w:t xml:space="preserve">Are all required fields completed and is there a clear understanding of the legal framework? </w:t>
      </w:r>
    </w:p>
    <w:p w14:paraId="016A9255" w14:textId="77777777" w:rsidR="0047590E" w:rsidRPr="0047590E" w:rsidRDefault="000848BA" w:rsidP="0047590E">
      <w:pPr>
        <w:tabs>
          <w:tab w:val="left" w:pos="2410"/>
          <w:tab w:val="left" w:pos="2835"/>
        </w:tabs>
        <w:spacing w:line="276" w:lineRule="auto"/>
        <w:rPr>
          <w:rFonts w:ascii="RijksoverheidSansWebText" w:hAnsi="RijksoverheidSansWebText"/>
          <w:szCs w:val="18"/>
          <w:lang w:val="en-GB"/>
        </w:rPr>
      </w:pPr>
      <w:sdt>
        <w:sdtPr>
          <w:rPr>
            <w:rFonts w:ascii="RijksoverheidSansWebText" w:eastAsia="MS Gothic" w:hAnsi="RijksoverheidSansWebText"/>
            <w:szCs w:val="18"/>
            <w:lang w:val="en-GB"/>
          </w:rPr>
          <w:id w:val="-1656986972"/>
          <w14:checkbox>
            <w14:checked w14:val="0"/>
            <w14:checkedState w14:val="2612" w14:font="MS Gothic"/>
            <w14:uncheckedState w14:val="2610" w14:font="MS Gothic"/>
          </w14:checkbox>
        </w:sdtPr>
        <w:sdtEndPr/>
        <w:sdtContent>
          <w:r w:rsidR="0047590E" w:rsidRPr="0047590E">
            <w:rPr>
              <w:rFonts w:ascii="Segoe UI Symbol" w:eastAsia="MS Gothic" w:hAnsi="Segoe UI Symbol" w:cs="Segoe UI Symbol"/>
              <w:szCs w:val="18"/>
              <w:lang w:val="en-GB"/>
            </w:rPr>
            <w:t>☐</w:t>
          </w:r>
        </w:sdtContent>
      </w:sdt>
      <w:r w:rsidR="0047590E" w:rsidRPr="0047590E">
        <w:rPr>
          <w:rFonts w:ascii="RijksoverheidSansWebText" w:hAnsi="RijksoverheidSansWebText"/>
          <w:szCs w:val="18"/>
          <w:lang w:val="en-GB"/>
        </w:rPr>
        <w:t xml:space="preserve"> </w:t>
      </w:r>
      <w:r w:rsidR="0047590E" w:rsidRPr="0047590E">
        <w:rPr>
          <w:rFonts w:ascii="RijksoverheidSansWebText" w:hAnsi="RijksoverheidSansWebText"/>
          <w:lang w:val="en-GB"/>
        </w:rPr>
        <w:t>Yes</w:t>
      </w:r>
      <w:r w:rsidR="0047590E" w:rsidRPr="0047590E">
        <w:rPr>
          <w:rFonts w:ascii="RijksoverheidSansWebText" w:hAnsi="RijksoverheidSansWebText"/>
          <w:szCs w:val="18"/>
          <w:lang w:val="en-GB"/>
        </w:rPr>
        <w:t xml:space="preserve"> </w:t>
      </w:r>
      <w:r w:rsidR="0047590E" w:rsidRPr="0047590E">
        <w:rPr>
          <w:rFonts w:ascii="RijksoverheidSansWebText" w:hAnsi="RijksoverheidSansWebText"/>
          <w:szCs w:val="18"/>
          <w:lang w:val="en-GB"/>
        </w:rPr>
        <w:tab/>
      </w:r>
      <w:r w:rsidR="0047590E" w:rsidRPr="0047590E">
        <w:rPr>
          <w:rFonts w:ascii="RijksoverheidSansWebText" w:hAnsi="RijksoverheidSansWebText"/>
          <w:szCs w:val="18"/>
          <w:lang w:val="en-GB"/>
        </w:rPr>
        <w:tab/>
      </w:r>
      <w:r w:rsidR="0047590E" w:rsidRPr="0047590E">
        <w:rPr>
          <w:rFonts w:ascii="RijksoverheidSansWebText" w:hAnsi="RijksoverheidSansWebText"/>
          <w:szCs w:val="18"/>
          <w:lang w:val="en-GB"/>
        </w:rPr>
        <w:tab/>
      </w:r>
      <w:r w:rsidR="0047590E" w:rsidRPr="0047590E">
        <w:rPr>
          <w:rFonts w:ascii="RijksoverheidSansWebText" w:hAnsi="RijksoverheidSansWebText"/>
          <w:szCs w:val="18"/>
          <w:lang w:val="en-GB"/>
        </w:rPr>
        <w:tab/>
      </w:r>
      <w:r w:rsidR="0047590E" w:rsidRPr="0047590E">
        <w:rPr>
          <w:rFonts w:ascii="RijksoverheidSansWebText" w:hAnsi="RijksoverheidSansWebText"/>
          <w:szCs w:val="18"/>
          <w:lang w:val="en-GB"/>
        </w:rPr>
        <w:tab/>
      </w:r>
    </w:p>
    <w:p w14:paraId="707C89F0" w14:textId="77777777" w:rsidR="0047590E" w:rsidRPr="0047590E" w:rsidRDefault="000848BA" w:rsidP="0047590E">
      <w:pPr>
        <w:tabs>
          <w:tab w:val="left" w:pos="2410"/>
          <w:tab w:val="left" w:pos="2835"/>
        </w:tabs>
        <w:spacing w:line="276" w:lineRule="auto"/>
        <w:rPr>
          <w:rFonts w:ascii="RijksoverheidSansWebText" w:hAnsi="RijksoverheidSansWebText"/>
          <w:szCs w:val="18"/>
          <w:lang w:val="en-GB"/>
        </w:rPr>
      </w:pPr>
      <w:sdt>
        <w:sdtPr>
          <w:rPr>
            <w:rFonts w:ascii="RijksoverheidSansWebText" w:eastAsia="MS Gothic" w:hAnsi="RijksoverheidSansWebText"/>
            <w:szCs w:val="18"/>
            <w:lang w:val="en-GB"/>
          </w:rPr>
          <w:id w:val="-2074723590"/>
          <w14:checkbox>
            <w14:checked w14:val="0"/>
            <w14:checkedState w14:val="2612" w14:font="MS Gothic"/>
            <w14:uncheckedState w14:val="2610" w14:font="MS Gothic"/>
          </w14:checkbox>
        </w:sdtPr>
        <w:sdtEndPr/>
        <w:sdtContent>
          <w:r w:rsidR="0047590E" w:rsidRPr="0047590E">
            <w:rPr>
              <w:rFonts w:ascii="Segoe UI Symbol" w:eastAsia="MS Gothic" w:hAnsi="Segoe UI Symbol" w:cs="Segoe UI Symbol"/>
              <w:szCs w:val="18"/>
              <w:lang w:val="en-GB"/>
            </w:rPr>
            <w:t>☐</w:t>
          </w:r>
        </w:sdtContent>
      </w:sdt>
      <w:r w:rsidR="0047590E" w:rsidRPr="0047590E">
        <w:rPr>
          <w:rFonts w:ascii="RijksoverheidSansWebText" w:hAnsi="RijksoverheidSansWebText"/>
          <w:szCs w:val="18"/>
          <w:lang w:val="en-GB"/>
        </w:rPr>
        <w:t xml:space="preserve"> No</w:t>
      </w:r>
    </w:p>
    <w:p w14:paraId="4A483177" w14:textId="77777777" w:rsidR="0047590E" w:rsidRPr="0047590E" w:rsidRDefault="0047590E" w:rsidP="0047590E">
      <w:pPr>
        <w:tabs>
          <w:tab w:val="left" w:pos="2410"/>
          <w:tab w:val="left" w:pos="2835"/>
        </w:tabs>
        <w:spacing w:line="276" w:lineRule="auto"/>
        <w:rPr>
          <w:rFonts w:ascii="RijksoverheidSansWebText" w:hAnsi="RijksoverheidSansWebText"/>
          <w:szCs w:val="18"/>
          <w:lang w:val="en-GB"/>
        </w:rPr>
      </w:pPr>
    </w:p>
    <w:p w14:paraId="7EAFB0DA" w14:textId="77777777" w:rsidR="0047590E" w:rsidRPr="00937291" w:rsidRDefault="0047590E" w:rsidP="00AE750F">
      <w:pPr>
        <w:rPr>
          <w:rFonts w:ascii="RijksoverheidSansWebText" w:hAnsi="RijksoverheidSansWebText"/>
          <w:lang w:val="en-GB"/>
        </w:rPr>
      </w:pPr>
    </w:p>
    <w:p w14:paraId="6F1F5847" w14:textId="1E0432BF" w:rsidR="00184A68" w:rsidRPr="00937291" w:rsidRDefault="00030FB7" w:rsidP="00255920">
      <w:pPr>
        <w:spacing w:line="276" w:lineRule="auto"/>
        <w:rPr>
          <w:rFonts w:ascii="RijksoverheidSansWebText" w:hAnsi="RijksoverheidSansWebText"/>
          <w:szCs w:val="18"/>
        </w:rPr>
      </w:pPr>
      <w:r w:rsidRPr="00937291">
        <w:rPr>
          <w:rFonts w:ascii="RijksoverheidSansWebText" w:hAnsi="RijksoverheidSansWebText"/>
          <w:szCs w:val="18"/>
        </w:rPr>
        <w:br w:type="page"/>
      </w:r>
    </w:p>
    <w:p w14:paraId="3747178E" w14:textId="66FA960D" w:rsidR="00816C1B" w:rsidRPr="00437A55" w:rsidRDefault="00184A68">
      <w:pPr>
        <w:pStyle w:val="Heading3"/>
        <w:ind w:left="0" w:firstLine="0"/>
      </w:pPr>
      <w:bookmarkStart w:id="25" w:name="_Toc138156828"/>
      <w:r w:rsidRPr="00437A55">
        <w:rPr>
          <w:noProof/>
          <w:sz w:val="28"/>
          <w:szCs w:val="28"/>
          <w:lang w:val="nl-NL" w:eastAsia="nl-NL"/>
        </w:rPr>
        <w:lastRenderedPageBreak/>
        <mc:AlternateContent>
          <mc:Choice Requires="wps">
            <w:drawing>
              <wp:anchor distT="0" distB="0" distL="114300" distR="114300" simplePos="0" relativeHeight="251700224" behindDoc="0" locked="0" layoutInCell="1" allowOverlap="1" wp14:anchorId="2ABD7466" wp14:editId="6D25133D">
                <wp:simplePos x="0" y="0"/>
                <wp:positionH relativeFrom="margin">
                  <wp:align>left</wp:align>
                </wp:positionH>
                <wp:positionV relativeFrom="paragraph">
                  <wp:posOffset>256091</wp:posOffset>
                </wp:positionV>
                <wp:extent cx="5779247" cy="17929"/>
                <wp:effectExtent l="0" t="0" r="31115" b="20320"/>
                <wp:wrapNone/>
                <wp:docPr id="28" name="Straight Connector 28"/>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68AF06B" id="Straight Connector 28" o:spid="_x0000_s1026" style="position:absolute;flip:y;z-index:251700224;visibility:visible;mso-wrap-style:square;mso-wrap-distance-left:9pt;mso-wrap-distance-top:0;mso-wrap-distance-right:9pt;mso-wrap-distance-bottom:0;mso-position-horizontal:left;mso-position-horizontal-relative:margin;mso-position-vertical:absolute;mso-position-vertical-relative:text" from="0,20.15pt" to="455.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" strokecolor="#27456e [3045]">
                <w10:wrap anchorx="margin"/>
              </v:line>
            </w:pict>
          </mc:Fallback>
        </mc:AlternateContent>
      </w:r>
      <w:r w:rsidRPr="00437A55">
        <w:t>ORGANISATIONAL MOTIVATION</w:t>
      </w:r>
      <w:bookmarkEnd w:id="25"/>
      <w:r w:rsidR="00816C1B" w:rsidRPr="00437A55">
        <w:br/>
      </w:r>
    </w:p>
    <w:p w14:paraId="4267FBF8" w14:textId="77777777" w:rsidR="00C453D2" w:rsidRPr="00147E98" w:rsidRDefault="00C453D2" w:rsidP="00462A1D">
      <w:pPr>
        <w:pStyle w:val="Heading4"/>
        <w:ind w:firstLine="626"/>
      </w:pPr>
      <w:r w:rsidRPr="00147E98">
        <w:rPr>
          <w:sz w:val="28"/>
          <w:szCs w:val="28"/>
        </w:rPr>
        <mc:AlternateContent>
          <mc:Choice Requires="wps">
            <w:drawing>
              <wp:anchor distT="0" distB="0" distL="114300" distR="114300" simplePos="0" relativeHeight="251836416" behindDoc="0" locked="0" layoutInCell="1" allowOverlap="1" wp14:anchorId="2A3A3063" wp14:editId="155F10E5">
                <wp:simplePos x="0" y="0"/>
                <wp:positionH relativeFrom="margin">
                  <wp:align>left</wp:align>
                </wp:positionH>
                <wp:positionV relativeFrom="paragraph">
                  <wp:posOffset>245297</wp:posOffset>
                </wp:positionV>
                <wp:extent cx="5779247" cy="17929"/>
                <wp:effectExtent l="0" t="0" r="31115" b="20320"/>
                <wp:wrapNone/>
                <wp:docPr id="19" name="Straight Connector 19"/>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BE597B0" id="Straight Connector 19" o:spid="_x0000_s1026" style="position:absolute;flip:y;z-index:251836416;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t xml:space="preserve">VISION, </w:t>
      </w:r>
      <w:r w:rsidRPr="00147E98">
        <w:t>MISSION</w:t>
      </w:r>
      <w:r>
        <w:t xml:space="preserve"> AND STRATEGY</w:t>
      </w:r>
    </w:p>
    <w:p w14:paraId="0D79054C" w14:textId="42E79007" w:rsidR="0087307F" w:rsidRDefault="0087307F" w:rsidP="00C453D2">
      <w:pPr>
        <w:pStyle w:val="ListParagraph"/>
        <w:spacing w:line="276" w:lineRule="auto"/>
        <w:ind w:left="792"/>
        <w:rPr>
          <w:rFonts w:ascii="RijksoverheidSansWebText" w:hAnsi="RijksoverheidSansWebText"/>
          <w:szCs w:val="18"/>
          <w:lang w:val="en-GB"/>
        </w:rPr>
      </w:pPr>
    </w:p>
    <w:p w14:paraId="33977F3B" w14:textId="77777777" w:rsidR="00C453D2" w:rsidRDefault="00C453D2" w:rsidP="00255920">
      <w:pPr>
        <w:tabs>
          <w:tab w:val="left" w:pos="2410"/>
          <w:tab w:val="left" w:pos="2835"/>
        </w:tabs>
        <w:spacing w:line="276" w:lineRule="auto"/>
        <w:rPr>
          <w:rFonts w:ascii="RijksoverheidSansWebText" w:hAnsi="RijksoverheidSansWebText"/>
          <w:szCs w:val="18"/>
          <w:lang w:val="en-GB"/>
        </w:rPr>
      </w:pPr>
    </w:p>
    <w:p w14:paraId="600BE22C" w14:textId="0771CB78" w:rsidR="00D71C1D" w:rsidRPr="00255920" w:rsidRDefault="00DC0FE8" w:rsidP="00255920">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Is the organisation’s vision and mission statement clearly specified</w:t>
      </w:r>
      <w:r w:rsidR="00E81A8E" w:rsidRPr="00255920">
        <w:rPr>
          <w:rFonts w:ascii="RijksoverheidSansWebText" w:hAnsi="RijksoverheidSansWebText"/>
          <w:szCs w:val="18"/>
          <w:lang w:val="en-GB"/>
        </w:rPr>
        <w:t xml:space="preserve"> and relevant in relation to its activities and the Ministry’s policy?</w:t>
      </w:r>
      <w:r w:rsidR="0062631A" w:rsidRPr="00255920">
        <w:rPr>
          <w:rFonts w:ascii="RijksoverheidSansWebText" w:hAnsi="RijksoverheidSansWebText"/>
          <w:szCs w:val="18"/>
          <w:lang w:val="en-GB"/>
        </w:rPr>
        <w:t xml:space="preserve"> </w:t>
      </w:r>
      <w:r w:rsidR="0062631A" w:rsidRPr="00255920">
        <w:rPr>
          <w:rFonts w:ascii="RijksoverheidSansWebText" w:hAnsi="RijksoverheidSansWebText"/>
          <w:szCs w:val="18"/>
          <w:lang w:val="en-GB"/>
        </w:rPr>
        <w:tab/>
      </w:r>
    </w:p>
    <w:p w14:paraId="14849CAC" w14:textId="54D3EF7F" w:rsidR="0045423B" w:rsidRPr="00387144" w:rsidRDefault="0045423B" w:rsidP="0045423B">
      <w:pPr>
        <w:tabs>
          <w:tab w:val="left" w:pos="2410"/>
          <w:tab w:val="left" w:pos="2835"/>
        </w:tabs>
        <w:spacing w:line="276" w:lineRule="auto"/>
        <w:rPr>
          <w:rFonts w:ascii="RijksoverheidSansWebText" w:hAnsi="RijksoverheidSansWebText"/>
          <w:szCs w:val="18"/>
          <w:lang w:val="en-GB"/>
        </w:rPr>
      </w:pP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p>
    <w:p w14:paraId="310CDCA7" w14:textId="56363D3C" w:rsidR="00AF491F" w:rsidRPr="00255920" w:rsidRDefault="00AF491F" w:rsidP="00255920">
      <w:pPr>
        <w:tabs>
          <w:tab w:val="left" w:pos="2410"/>
          <w:tab w:val="left" w:pos="2835"/>
        </w:tabs>
        <w:spacing w:line="276" w:lineRule="auto"/>
        <w:rPr>
          <w:rFonts w:ascii="RijksoverheidSansWebText" w:hAnsi="RijksoverheidSansWebText"/>
          <w:szCs w:val="18"/>
          <w:lang w:val="en-GB"/>
        </w:rPr>
      </w:pPr>
    </w:p>
    <w:p w14:paraId="6BCE0662" w14:textId="77777777" w:rsidR="00C453D2" w:rsidRDefault="00DC0FE8" w:rsidP="00255920">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Is the strategic</w:t>
      </w:r>
      <w:r w:rsidR="00835F0C" w:rsidRPr="00255920">
        <w:rPr>
          <w:rFonts w:ascii="RijksoverheidSansWebText" w:hAnsi="RijksoverheidSansWebText"/>
          <w:szCs w:val="18"/>
          <w:lang w:val="en-GB"/>
        </w:rPr>
        <w:t xml:space="preserve"> </w:t>
      </w:r>
      <w:r w:rsidR="008311A5" w:rsidRPr="00255920">
        <w:rPr>
          <w:rFonts w:ascii="RijksoverheidSansWebText" w:hAnsi="RijksoverheidSansWebText"/>
          <w:szCs w:val="18"/>
          <w:lang w:val="en-GB"/>
        </w:rPr>
        <w:t>operationalis</w:t>
      </w:r>
      <w:r w:rsidR="0076764B" w:rsidRPr="00255920">
        <w:rPr>
          <w:rFonts w:ascii="RijksoverheidSansWebText" w:hAnsi="RijksoverheidSansWebText"/>
          <w:szCs w:val="18"/>
          <w:lang w:val="en-GB"/>
        </w:rPr>
        <w:t>ation</w:t>
      </w:r>
      <w:r w:rsidR="00835F0C" w:rsidRPr="00255920">
        <w:rPr>
          <w:rFonts w:ascii="RijksoverheidSansWebText" w:hAnsi="RijksoverheidSansWebText"/>
          <w:szCs w:val="18"/>
          <w:lang w:val="en-GB"/>
        </w:rPr>
        <w:t xml:space="preserve"> of the mission </w:t>
      </w:r>
      <w:r w:rsidR="004B6E90" w:rsidRPr="00255920">
        <w:rPr>
          <w:rFonts w:ascii="RijksoverheidSansWebText" w:hAnsi="RijksoverheidSansWebText"/>
          <w:szCs w:val="18"/>
          <w:lang w:val="en-GB"/>
        </w:rPr>
        <w:t>for the medium and long term</w:t>
      </w:r>
      <w:r>
        <w:rPr>
          <w:rFonts w:ascii="RijksoverheidSansWebText" w:hAnsi="RijksoverheidSansWebText"/>
          <w:szCs w:val="18"/>
          <w:lang w:val="en-GB"/>
        </w:rPr>
        <w:t xml:space="preserve"> adequate?</w:t>
      </w:r>
      <w:r w:rsidR="008C5BE1" w:rsidRPr="00255920">
        <w:rPr>
          <w:rFonts w:ascii="RijksoverheidSansWebText" w:hAnsi="RijksoverheidSansWebText"/>
          <w:szCs w:val="18"/>
          <w:lang w:val="en-GB"/>
        </w:rPr>
        <w:t xml:space="preserve"> </w:t>
      </w:r>
    </w:p>
    <w:p w14:paraId="301A953F" w14:textId="663A67C4" w:rsidR="00C453D2" w:rsidRPr="00387144" w:rsidRDefault="00C453D2" w:rsidP="00C453D2">
      <w:pPr>
        <w:tabs>
          <w:tab w:val="left" w:pos="2410"/>
          <w:tab w:val="left" w:pos="2835"/>
        </w:tabs>
        <w:spacing w:line="276" w:lineRule="auto"/>
        <w:rPr>
          <w:rFonts w:ascii="RijksoverheidSansWebText" w:hAnsi="RijksoverheidSansWebText"/>
          <w:szCs w:val="18"/>
          <w:lang w:val="en-GB"/>
        </w:rPr>
      </w:pP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r w:rsidRPr="005E4490">
        <w:rPr>
          <w:rFonts w:ascii="RijksoverheidSansWebText" w:hAnsi="RijksoverheidSansWebText"/>
          <w:szCs w:val="18"/>
          <w:lang w:val="en-GB"/>
        </w:rPr>
        <w:tab/>
      </w:r>
    </w:p>
    <w:p w14:paraId="48CCA083" w14:textId="77777777" w:rsidR="00C453D2" w:rsidRDefault="00C453D2" w:rsidP="00255920">
      <w:pPr>
        <w:tabs>
          <w:tab w:val="left" w:pos="2410"/>
          <w:tab w:val="left" w:pos="2835"/>
        </w:tabs>
        <w:spacing w:line="276" w:lineRule="auto"/>
        <w:rPr>
          <w:rFonts w:ascii="RijksoverheidSansWebText" w:hAnsi="RijksoverheidSansWebText"/>
          <w:szCs w:val="18"/>
          <w:lang w:val="en-GB"/>
        </w:rPr>
      </w:pPr>
    </w:p>
    <w:p w14:paraId="76E2E3AA" w14:textId="4D064A1D" w:rsidR="00835F0C" w:rsidRPr="00255920" w:rsidRDefault="00C453D2" w:rsidP="00255920">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szCs w:val="18"/>
          <w:lang w:val="en-GB"/>
        </w:rPr>
        <w:t xml:space="preserve">Assess the risks on your previous answer concerning the organisation’s vision, mission and strategy. </w:t>
      </w:r>
      <w:r w:rsidR="008C5BE1" w:rsidRPr="00255920">
        <w:rPr>
          <w:rFonts w:ascii="RijksoverheidSansWebText" w:hAnsi="RijksoverheidSansWebText"/>
          <w:szCs w:val="18"/>
          <w:lang w:val="en-GB"/>
        </w:rPr>
        <w:t xml:space="preserve">Take into account </w:t>
      </w:r>
      <w:r w:rsidR="00E34AD7" w:rsidRPr="00255920">
        <w:rPr>
          <w:rFonts w:ascii="RijksoverheidSansWebText" w:hAnsi="RijksoverheidSansWebText"/>
          <w:szCs w:val="18"/>
          <w:lang w:val="en-GB"/>
        </w:rPr>
        <w:t xml:space="preserve">at least </w:t>
      </w:r>
      <w:r w:rsidR="008C5BE1" w:rsidRPr="00255920">
        <w:rPr>
          <w:rFonts w:ascii="RijksoverheidSansWebText" w:hAnsi="RijksoverheidSansWebText"/>
          <w:szCs w:val="18"/>
          <w:lang w:val="en-GB"/>
        </w:rPr>
        <w:t>the following aspects in your assessment:</w:t>
      </w:r>
    </w:p>
    <w:p w14:paraId="2DEAE3E9" w14:textId="553E0E8E" w:rsidR="00816C1B" w:rsidRPr="00255920" w:rsidRDefault="00D3406C">
      <w:pPr>
        <w:pStyle w:val="ListParagraph"/>
        <w:numPr>
          <w:ilvl w:val="0"/>
          <w:numId w:val="13"/>
        </w:numPr>
        <w:tabs>
          <w:tab w:val="left" w:pos="284"/>
          <w:tab w:val="left" w:pos="2410"/>
          <w:tab w:val="left" w:pos="2835"/>
        </w:tabs>
        <w:spacing w:line="276" w:lineRule="auto"/>
        <w:ind w:left="0" w:firstLine="0"/>
        <w:rPr>
          <w:rFonts w:ascii="RijksoverheidSansWebText" w:hAnsi="RijksoverheidSansWebText"/>
          <w:szCs w:val="18"/>
          <w:lang w:val="en-GB"/>
        </w:rPr>
      </w:pPr>
      <w:r w:rsidRPr="00255920">
        <w:rPr>
          <w:rFonts w:ascii="RijksoverheidSansWebText" w:hAnsi="RijksoverheidSansWebText"/>
          <w:szCs w:val="18"/>
          <w:lang w:val="en-GB"/>
        </w:rPr>
        <w:t>G</w:t>
      </w:r>
      <w:r w:rsidR="00835F0C" w:rsidRPr="00255920">
        <w:rPr>
          <w:rFonts w:ascii="RijksoverheidSansWebText" w:hAnsi="RijksoverheidSansWebText"/>
          <w:szCs w:val="18"/>
          <w:lang w:val="en-GB"/>
        </w:rPr>
        <w:t>oals are identifiable with the mission</w:t>
      </w:r>
    </w:p>
    <w:p w14:paraId="31AB5969" w14:textId="48C149EF" w:rsidR="00816C1B" w:rsidRPr="00255920" w:rsidRDefault="00D3406C">
      <w:pPr>
        <w:pStyle w:val="ListParagraph"/>
        <w:numPr>
          <w:ilvl w:val="0"/>
          <w:numId w:val="13"/>
        </w:numPr>
        <w:tabs>
          <w:tab w:val="left" w:pos="284"/>
          <w:tab w:val="left" w:pos="2410"/>
          <w:tab w:val="left" w:pos="2835"/>
        </w:tabs>
        <w:spacing w:line="276" w:lineRule="auto"/>
        <w:ind w:left="0" w:firstLine="0"/>
        <w:rPr>
          <w:rFonts w:ascii="RijksoverheidSansWebText" w:hAnsi="RijksoverheidSansWebText"/>
          <w:szCs w:val="18"/>
          <w:lang w:val="en-GB"/>
        </w:rPr>
      </w:pPr>
      <w:r w:rsidRPr="00255920">
        <w:rPr>
          <w:rFonts w:ascii="RijksoverheidSansWebText" w:hAnsi="RijksoverheidSansWebText"/>
          <w:szCs w:val="18"/>
          <w:lang w:val="en-GB"/>
        </w:rPr>
        <w:t>G</w:t>
      </w:r>
      <w:r w:rsidR="00835F0C" w:rsidRPr="00255920">
        <w:rPr>
          <w:rFonts w:ascii="RijksoverheidSansWebText" w:hAnsi="RijksoverheidSansWebText"/>
          <w:szCs w:val="18"/>
          <w:lang w:val="en-GB"/>
        </w:rPr>
        <w:t>oals are realistic in relation to the organisation’s resources</w:t>
      </w:r>
    </w:p>
    <w:p w14:paraId="03A77B8B" w14:textId="124B729A" w:rsidR="00816C1B" w:rsidRPr="00255920" w:rsidRDefault="00847615">
      <w:pPr>
        <w:pStyle w:val="ListParagraph"/>
        <w:numPr>
          <w:ilvl w:val="0"/>
          <w:numId w:val="13"/>
        </w:numPr>
        <w:tabs>
          <w:tab w:val="left" w:pos="284"/>
          <w:tab w:val="left" w:pos="2410"/>
          <w:tab w:val="left" w:pos="2835"/>
        </w:tabs>
        <w:spacing w:line="276" w:lineRule="auto"/>
        <w:ind w:left="0" w:firstLine="0"/>
        <w:rPr>
          <w:rFonts w:ascii="RijksoverheidSansWebText" w:hAnsi="RijksoverheidSansWebText"/>
          <w:szCs w:val="18"/>
          <w:lang w:val="en-GB"/>
        </w:rPr>
      </w:pPr>
      <w:r>
        <w:rPr>
          <w:rFonts w:ascii="RijksoverheidSansWebText" w:hAnsi="RijksoverheidSansWebText"/>
          <w:szCs w:val="18"/>
          <w:lang w:val="en-GB"/>
        </w:rPr>
        <w:t>T</w:t>
      </w:r>
      <w:r w:rsidR="00DC0FE8">
        <w:rPr>
          <w:rFonts w:ascii="RijksoverheidSansWebText" w:hAnsi="RijksoverheidSansWebText"/>
          <w:szCs w:val="18"/>
          <w:lang w:val="en-GB"/>
        </w:rPr>
        <w:t xml:space="preserve">he </w:t>
      </w:r>
      <w:r w:rsidR="004F57C8" w:rsidRPr="00255920">
        <w:rPr>
          <w:rFonts w:ascii="RijksoverheidSansWebText" w:hAnsi="RijksoverheidSansWebText"/>
          <w:szCs w:val="18"/>
          <w:lang w:val="en-GB"/>
        </w:rPr>
        <w:t xml:space="preserve">Theory of Change </w:t>
      </w:r>
      <w:r w:rsidR="00DC0FE8">
        <w:rPr>
          <w:rFonts w:ascii="RijksoverheidSansWebText" w:hAnsi="RijksoverheidSansWebText"/>
          <w:szCs w:val="18"/>
          <w:lang w:val="en-GB"/>
        </w:rPr>
        <w:t xml:space="preserve">is </w:t>
      </w:r>
      <w:r w:rsidR="004F57C8" w:rsidRPr="00255920">
        <w:rPr>
          <w:rFonts w:ascii="RijksoverheidSansWebText" w:hAnsi="RijksoverheidSansWebText"/>
          <w:szCs w:val="18"/>
          <w:lang w:val="en-GB"/>
        </w:rPr>
        <w:t>realistic and related to the organisation’</w:t>
      </w:r>
      <w:r w:rsidR="00EB497A">
        <w:rPr>
          <w:rFonts w:ascii="RijksoverheidSansWebText" w:hAnsi="RijksoverheidSansWebText"/>
          <w:szCs w:val="18"/>
          <w:lang w:val="en-GB"/>
        </w:rPr>
        <w:t>s</w:t>
      </w:r>
      <w:r w:rsidR="004F57C8" w:rsidRPr="00255920">
        <w:rPr>
          <w:rFonts w:ascii="RijksoverheidSansWebText" w:hAnsi="RijksoverheidSansWebText"/>
          <w:szCs w:val="18"/>
          <w:lang w:val="en-GB"/>
        </w:rPr>
        <w:t xml:space="preserve"> mission</w:t>
      </w:r>
    </w:p>
    <w:p w14:paraId="19CD2149" w14:textId="2EB8DAD0" w:rsidR="00835F0C" w:rsidRDefault="00D3406C">
      <w:pPr>
        <w:pStyle w:val="ListParagraph"/>
        <w:numPr>
          <w:ilvl w:val="0"/>
          <w:numId w:val="13"/>
        </w:numPr>
        <w:tabs>
          <w:tab w:val="left" w:pos="284"/>
          <w:tab w:val="left" w:pos="2410"/>
          <w:tab w:val="left" w:pos="2835"/>
        </w:tabs>
        <w:spacing w:line="276" w:lineRule="auto"/>
        <w:ind w:left="0" w:firstLine="0"/>
        <w:rPr>
          <w:rFonts w:ascii="RijksoverheidSansWebText" w:hAnsi="RijksoverheidSansWebText"/>
          <w:szCs w:val="18"/>
          <w:lang w:val="en-GB"/>
        </w:rPr>
      </w:pPr>
      <w:r w:rsidRPr="00255920">
        <w:rPr>
          <w:rFonts w:ascii="RijksoverheidSansWebText" w:hAnsi="RijksoverheidSansWebText"/>
          <w:szCs w:val="18"/>
          <w:lang w:val="en-GB"/>
        </w:rPr>
        <w:t>T</w:t>
      </w:r>
      <w:r w:rsidR="004F57C8" w:rsidRPr="00255920">
        <w:rPr>
          <w:rFonts w:ascii="RijksoverheidSansWebText" w:hAnsi="RijksoverheidSansWebText"/>
          <w:szCs w:val="18"/>
          <w:lang w:val="en-GB"/>
        </w:rPr>
        <w:t xml:space="preserve">he evidence used is reliable </w:t>
      </w:r>
      <w:r w:rsidR="00DC0FE8">
        <w:rPr>
          <w:rFonts w:ascii="RijksoverheidSansWebText" w:hAnsi="RijksoverheidSansWebText"/>
          <w:szCs w:val="18"/>
          <w:lang w:val="en-GB"/>
        </w:rPr>
        <w:t>and verifiable</w:t>
      </w:r>
    </w:p>
    <w:p w14:paraId="04AF35E8" w14:textId="73E2CE72" w:rsidR="009E4BC0" w:rsidRDefault="009E4BC0" w:rsidP="009E4BC0">
      <w:pPr>
        <w:pStyle w:val="ListParagraph"/>
        <w:tabs>
          <w:tab w:val="left" w:pos="284"/>
          <w:tab w:val="left" w:pos="2410"/>
          <w:tab w:val="left" w:pos="2835"/>
        </w:tabs>
        <w:spacing w:line="276" w:lineRule="auto"/>
        <w:ind w:left="0"/>
        <w:rPr>
          <w:rFonts w:ascii="RijksoverheidSansWebText" w:hAnsi="RijksoverheidSansWebText"/>
          <w:szCs w:val="18"/>
          <w:lang w:val="en-GB"/>
        </w:rPr>
      </w:pPr>
    </w:p>
    <w:p w14:paraId="01412B03" w14:textId="77777777" w:rsidR="00DC6D42" w:rsidRPr="00255920" w:rsidRDefault="00DC6D42" w:rsidP="009E4BC0">
      <w:pPr>
        <w:pStyle w:val="ListParagraph"/>
        <w:tabs>
          <w:tab w:val="left" w:pos="284"/>
          <w:tab w:val="left" w:pos="2410"/>
          <w:tab w:val="left" w:pos="2835"/>
        </w:tabs>
        <w:spacing w:line="276" w:lineRule="auto"/>
        <w:ind w:left="0"/>
        <w:rPr>
          <w:rFonts w:ascii="RijksoverheidSansWebText" w:hAnsi="RijksoverheidSansWebText"/>
          <w:szCs w:val="18"/>
          <w:lang w:val="en-GB"/>
        </w:rPr>
      </w:pPr>
    </w:p>
    <w:p w14:paraId="62F227EA" w14:textId="739984FD" w:rsidR="00803DA2" w:rsidRPr="00255920" w:rsidRDefault="00803DA2" w:rsidP="00DC6D42">
      <w:pPr>
        <w:spacing w:line="276" w:lineRule="auto"/>
        <w:rPr>
          <w:rFonts w:ascii="RijksoverheidSansWebText" w:hAnsi="RijksoverheidSansWebText"/>
          <w:color w:val="15243A" w:themeColor="accent2" w:themeShade="80"/>
          <w:lang w:val="en-GB"/>
        </w:rPr>
      </w:pPr>
    </w:p>
    <w:p w14:paraId="778212A9" w14:textId="5A94EDA4" w:rsidR="00184A68" w:rsidRPr="00437A55" w:rsidRDefault="00184A68" w:rsidP="00462A1D">
      <w:pPr>
        <w:pStyle w:val="Heading4"/>
        <w:ind w:firstLine="626"/>
      </w:pPr>
      <w:r w:rsidRPr="00437A55">
        <w:rPr>
          <w:sz w:val="28"/>
          <w:szCs w:val="28"/>
        </w:rPr>
        <mc:AlternateContent>
          <mc:Choice Requires="wps">
            <w:drawing>
              <wp:anchor distT="0" distB="0" distL="114300" distR="114300" simplePos="0" relativeHeight="251705344" behindDoc="0" locked="0" layoutInCell="1" allowOverlap="1" wp14:anchorId="5412CE16" wp14:editId="70790306">
                <wp:simplePos x="0" y="0"/>
                <wp:positionH relativeFrom="margin">
                  <wp:align>left</wp:align>
                </wp:positionH>
                <wp:positionV relativeFrom="paragraph">
                  <wp:posOffset>245297</wp:posOffset>
                </wp:positionV>
                <wp:extent cx="5779247" cy="17929"/>
                <wp:effectExtent l="0" t="0" r="31115" b="20320"/>
                <wp:wrapNone/>
                <wp:docPr id="31" name="Straight Connector 31"/>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67E1ADD" id="Straight Connector 31" o:spid="_x0000_s1026" style="position:absolute;flip:y;z-index:251705344;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437A55">
        <w:t>TRACK RECORD</w:t>
      </w:r>
    </w:p>
    <w:p w14:paraId="4294AB1A" w14:textId="77777777" w:rsidR="0045423B" w:rsidRDefault="0045423B" w:rsidP="00255920">
      <w:pPr>
        <w:tabs>
          <w:tab w:val="left" w:pos="2410"/>
          <w:tab w:val="left" w:pos="2835"/>
        </w:tabs>
        <w:spacing w:line="276" w:lineRule="auto"/>
        <w:rPr>
          <w:rFonts w:ascii="RijksoverheidSansWebText" w:hAnsi="RijksoverheidSansWebText"/>
          <w:szCs w:val="18"/>
          <w:lang w:val="en-GB"/>
        </w:rPr>
      </w:pPr>
    </w:p>
    <w:p w14:paraId="124DA6A6" w14:textId="1F5A5F44" w:rsidR="008C5BE1" w:rsidRDefault="001720EB" w:rsidP="00AE750F">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 xml:space="preserve">Does the organisation convincingly demonstrate relevant experience and successes </w:t>
      </w:r>
      <w:r w:rsidR="008311A5" w:rsidRPr="00255920">
        <w:rPr>
          <w:rFonts w:ascii="RijksoverheidSansWebText" w:hAnsi="RijksoverheidSansWebText"/>
          <w:szCs w:val="18"/>
          <w:lang w:val="en-GB"/>
        </w:rPr>
        <w:t xml:space="preserve">in, </w:t>
      </w:r>
      <w:r w:rsidRPr="00255920">
        <w:rPr>
          <w:rFonts w:ascii="RijksoverheidSansWebText" w:hAnsi="RijksoverheidSansWebText"/>
          <w:szCs w:val="18"/>
          <w:lang w:val="en-GB"/>
        </w:rPr>
        <w:t>for the Ministry of Foreign Affairs</w:t>
      </w:r>
      <w:r w:rsidR="008311A5" w:rsidRPr="00255920">
        <w:rPr>
          <w:rFonts w:ascii="RijksoverheidSansWebText" w:hAnsi="RijksoverheidSansWebText"/>
          <w:szCs w:val="18"/>
          <w:lang w:val="en-GB"/>
        </w:rPr>
        <w:t>,</w:t>
      </w:r>
      <w:r w:rsidRPr="00255920">
        <w:rPr>
          <w:rFonts w:ascii="RijksoverheidSansWebText" w:hAnsi="RijksoverheidSansWebText"/>
          <w:szCs w:val="18"/>
          <w:lang w:val="en-GB"/>
        </w:rPr>
        <w:t xml:space="preserve"> relevant area’s</w:t>
      </w:r>
      <w:r w:rsidR="00291766">
        <w:rPr>
          <w:rFonts w:ascii="RijksoverheidSansWebText" w:hAnsi="RijksoverheidSansWebText"/>
          <w:szCs w:val="18"/>
          <w:lang w:val="en-GB"/>
        </w:rPr>
        <w:t xml:space="preserve"> mentioned in 2.2 of part A?</w:t>
      </w:r>
      <w:r w:rsidRPr="00255920">
        <w:rPr>
          <w:rFonts w:ascii="RijksoverheidSansWebText" w:hAnsi="RijksoverheidSansWebText"/>
          <w:szCs w:val="18"/>
          <w:lang w:val="en-GB"/>
        </w:rPr>
        <w:t xml:space="preserve"> </w:t>
      </w:r>
    </w:p>
    <w:p w14:paraId="69058466" w14:textId="470F076A" w:rsidR="00847615" w:rsidRDefault="00847615" w:rsidP="00AE750F">
      <w:pPr>
        <w:tabs>
          <w:tab w:val="left" w:pos="2410"/>
          <w:tab w:val="left" w:pos="2835"/>
        </w:tabs>
        <w:spacing w:line="276" w:lineRule="auto"/>
        <w:rPr>
          <w:rFonts w:ascii="RijksoverheidSansWebText" w:hAnsi="RijksoverheidSansWebText"/>
          <w:szCs w:val="18"/>
          <w:lang w:val="en-GB"/>
        </w:rPr>
      </w:pPr>
    </w:p>
    <w:p w14:paraId="269C46D3" w14:textId="3BAA69F2" w:rsidR="00847615" w:rsidRPr="00847615" w:rsidRDefault="00847615" w:rsidP="00AE750F">
      <w:pPr>
        <w:tabs>
          <w:tab w:val="left" w:pos="2410"/>
          <w:tab w:val="left" w:pos="2835"/>
        </w:tabs>
        <w:spacing w:line="276" w:lineRule="auto"/>
        <w:rPr>
          <w:rFonts w:ascii="RijksoverheidSansWebText" w:hAnsi="RijksoverheidSansWebText"/>
          <w:szCs w:val="18"/>
        </w:rPr>
      </w:pPr>
    </w:p>
    <w:p w14:paraId="12C9AF3E" w14:textId="2025EA93" w:rsidR="00816C1B" w:rsidRPr="00437A55" w:rsidRDefault="007F4D6B">
      <w:pPr>
        <w:pStyle w:val="Heading3"/>
        <w:ind w:left="3261" w:hanging="567"/>
        <w:jc w:val="left"/>
      </w:pPr>
      <w:bookmarkStart w:id="26" w:name="_Toc138156829"/>
      <w:r w:rsidRPr="00437A55">
        <w:rPr>
          <w:noProof/>
          <w:sz w:val="28"/>
          <w:szCs w:val="28"/>
          <w:lang w:val="nl-NL" w:eastAsia="nl-NL"/>
        </w:rPr>
        <mc:AlternateContent>
          <mc:Choice Requires="wps">
            <w:drawing>
              <wp:anchor distT="0" distB="0" distL="114300" distR="114300" simplePos="0" relativeHeight="251707392" behindDoc="0" locked="0" layoutInCell="1" allowOverlap="1" wp14:anchorId="71DA35CF" wp14:editId="2F222C0C">
                <wp:simplePos x="0" y="0"/>
                <wp:positionH relativeFrom="margin">
                  <wp:align>left</wp:align>
                </wp:positionH>
                <wp:positionV relativeFrom="paragraph">
                  <wp:posOffset>256092</wp:posOffset>
                </wp:positionV>
                <wp:extent cx="5779247" cy="17929"/>
                <wp:effectExtent l="0" t="0" r="31115" b="20320"/>
                <wp:wrapNone/>
                <wp:docPr id="32" name="Straight Connector 32"/>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19BF7E5" id="Straight Connector 32" o:spid="_x0000_s1026" style="position:absolute;flip:y;z-index:251707392;visibility:visible;mso-wrap-style:square;mso-wrap-distance-left:9pt;mso-wrap-distance-top:0;mso-wrap-distance-right:9pt;mso-wrap-distance-bottom:0;mso-position-horizontal:left;mso-position-horizontal-relative:margin;mso-position-vertical:absolute;mso-position-vertical-relative:text" from="0,20.15pt" to="455.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" strokecolor="#27456e [3045]">
                <w10:wrap anchorx="margin"/>
              </v:line>
            </w:pict>
          </mc:Fallback>
        </mc:AlternateContent>
      </w:r>
      <w:r w:rsidRPr="00437A55">
        <w:t>ORGANISATIONAL CAPACITY</w:t>
      </w:r>
      <w:bookmarkEnd w:id="26"/>
      <w:r w:rsidR="00816C1B" w:rsidRPr="00437A55">
        <w:br/>
      </w:r>
    </w:p>
    <w:p w14:paraId="1B8253EC" w14:textId="7D5075F2" w:rsidR="007F4D6B" w:rsidRPr="00437A55" w:rsidRDefault="007F4D6B" w:rsidP="00462A1D">
      <w:pPr>
        <w:pStyle w:val="Heading4"/>
        <w:ind w:firstLine="626"/>
      </w:pPr>
      <w:r w:rsidRPr="00437A55">
        <w:rPr>
          <w:sz w:val="28"/>
          <w:szCs w:val="28"/>
        </w:rPr>
        <mc:AlternateContent>
          <mc:Choice Requires="wps">
            <w:drawing>
              <wp:anchor distT="0" distB="0" distL="114300" distR="114300" simplePos="0" relativeHeight="251708416" behindDoc="0" locked="0" layoutInCell="1" allowOverlap="1" wp14:anchorId="0B2750ED" wp14:editId="7E583DE7">
                <wp:simplePos x="0" y="0"/>
                <wp:positionH relativeFrom="margin">
                  <wp:align>left</wp:align>
                </wp:positionH>
                <wp:positionV relativeFrom="paragraph">
                  <wp:posOffset>245297</wp:posOffset>
                </wp:positionV>
                <wp:extent cx="5779247" cy="17929"/>
                <wp:effectExtent l="0" t="0" r="31115" b="20320"/>
                <wp:wrapNone/>
                <wp:docPr id="33" name="Straight Connector 33"/>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34E9A3B" id="Straight Connector 33" o:spid="_x0000_s1026" style="position:absolute;flip:y;z-index:251708416;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437A55">
        <w:t>STRUCTURE &amp; GOVERNANCE</w:t>
      </w:r>
    </w:p>
    <w:p w14:paraId="4A5033B4" w14:textId="77777777" w:rsidR="007F4D6B" w:rsidRPr="00255920" w:rsidRDefault="007F4D6B" w:rsidP="00255920">
      <w:pPr>
        <w:tabs>
          <w:tab w:val="left" w:pos="2410"/>
          <w:tab w:val="left" w:pos="2835"/>
        </w:tabs>
        <w:spacing w:line="276" w:lineRule="auto"/>
        <w:rPr>
          <w:rFonts w:ascii="RijksoverheidSansWebText" w:hAnsi="RijksoverheidSansWebText"/>
          <w:szCs w:val="18"/>
          <w:lang w:val="en-GB"/>
        </w:rPr>
      </w:pPr>
    </w:p>
    <w:p w14:paraId="00B075E5" w14:textId="77777777" w:rsidR="00816C1B" w:rsidRPr="00255920" w:rsidRDefault="001E403E" w:rsidP="00255920">
      <w:pPr>
        <w:tabs>
          <w:tab w:val="left" w:pos="2410"/>
          <w:tab w:val="left" w:pos="2835"/>
        </w:tabs>
        <w:spacing w:line="276" w:lineRule="auto"/>
        <w:rPr>
          <w:rFonts w:ascii="RijksoverheidSansWebText" w:hAnsi="RijksoverheidSansWebText"/>
          <w:lang w:val="en-GB"/>
        </w:rPr>
      </w:pPr>
      <w:r w:rsidRPr="00255920">
        <w:rPr>
          <w:rFonts w:ascii="RijksoverheidSansWebText" w:hAnsi="RijksoverheidSansWebText"/>
          <w:lang w:val="en-GB"/>
        </w:rPr>
        <w:t>Is the structure and governance of the organisation acceptable</w:t>
      </w:r>
      <w:r w:rsidR="00066D46" w:rsidRPr="00255920">
        <w:rPr>
          <w:rFonts w:ascii="RijksoverheidSansWebText" w:hAnsi="RijksoverheidSansWebText"/>
          <w:lang w:val="en-GB"/>
        </w:rPr>
        <w:t>?</w:t>
      </w:r>
      <w:r w:rsidRPr="00255920">
        <w:rPr>
          <w:rFonts w:ascii="RijksoverheidSansWebText" w:hAnsi="RijksoverheidSansWebText"/>
          <w:lang w:val="en-GB"/>
        </w:rPr>
        <w:t xml:space="preserve"> </w:t>
      </w:r>
      <w:r w:rsidR="00B53AD3" w:rsidRPr="00255920">
        <w:rPr>
          <w:rFonts w:ascii="RijksoverheidSansWebText" w:hAnsi="RijksoverheidSansWebText"/>
          <w:szCs w:val="18"/>
          <w:lang w:val="en-GB"/>
        </w:rPr>
        <w:t>T</w:t>
      </w:r>
      <w:r w:rsidR="009F01DC" w:rsidRPr="00255920">
        <w:rPr>
          <w:rFonts w:ascii="RijksoverheidSansWebText" w:hAnsi="RijksoverheidSansWebText"/>
          <w:szCs w:val="18"/>
          <w:lang w:val="en-GB"/>
        </w:rPr>
        <w:t xml:space="preserve">ake into account </w:t>
      </w:r>
      <w:r w:rsidR="00E34AD7" w:rsidRPr="00255920">
        <w:rPr>
          <w:rFonts w:ascii="RijksoverheidSansWebText" w:hAnsi="RijksoverheidSansWebText"/>
          <w:szCs w:val="18"/>
          <w:lang w:val="en-GB"/>
        </w:rPr>
        <w:t xml:space="preserve">at least </w:t>
      </w:r>
      <w:r w:rsidR="009F01DC" w:rsidRPr="00255920">
        <w:rPr>
          <w:rFonts w:ascii="RijksoverheidSansWebText" w:hAnsi="RijksoverheidSansWebText"/>
          <w:szCs w:val="18"/>
          <w:lang w:val="en-GB"/>
        </w:rPr>
        <w:t>the following aspects in your assessment:</w:t>
      </w:r>
    </w:p>
    <w:p w14:paraId="136526D2" w14:textId="4659E76E" w:rsidR="00F86AFF" w:rsidRPr="00255920" w:rsidRDefault="00F86AFF">
      <w:pPr>
        <w:pStyle w:val="ListParagraph"/>
        <w:numPr>
          <w:ilvl w:val="0"/>
          <w:numId w:val="14"/>
        </w:numPr>
        <w:tabs>
          <w:tab w:val="left" w:pos="2410"/>
          <w:tab w:val="left" w:pos="2835"/>
        </w:tabs>
        <w:spacing w:line="276" w:lineRule="auto"/>
        <w:ind w:left="284" w:hanging="284"/>
        <w:rPr>
          <w:rFonts w:ascii="RijksoverheidSansWebText" w:hAnsi="RijksoverheidSansWebText"/>
          <w:lang w:val="en-GB"/>
        </w:rPr>
      </w:pPr>
      <w:r w:rsidRPr="00255920">
        <w:rPr>
          <w:rFonts w:ascii="RijksoverheidSansWebText" w:hAnsi="RijksoverheidSansWebText"/>
          <w:szCs w:val="18"/>
          <w:lang w:val="en-GB"/>
        </w:rPr>
        <w:t xml:space="preserve">The organisational and hierarchic structure of the </w:t>
      </w:r>
      <w:r w:rsidR="00753412">
        <w:rPr>
          <w:rFonts w:ascii="RijksoverheidSansWebText" w:hAnsi="RijksoverheidSansWebText"/>
          <w:szCs w:val="18"/>
          <w:lang w:val="en-GB"/>
        </w:rPr>
        <w:t>E</w:t>
      </w:r>
      <w:r w:rsidRPr="00255920">
        <w:rPr>
          <w:rFonts w:ascii="RijksoverheidSansWebText" w:hAnsi="RijksoverheidSansWebText"/>
          <w:szCs w:val="18"/>
          <w:lang w:val="en-GB"/>
        </w:rPr>
        <w:t xml:space="preserve">xecutive and the </w:t>
      </w:r>
      <w:r w:rsidR="00753412">
        <w:rPr>
          <w:rFonts w:ascii="RijksoverheidSansWebText" w:hAnsi="RijksoverheidSansWebText"/>
          <w:szCs w:val="18"/>
          <w:lang w:val="en-GB"/>
        </w:rPr>
        <w:t>S</w:t>
      </w:r>
      <w:r w:rsidRPr="00255920">
        <w:rPr>
          <w:rFonts w:ascii="RijksoverheidSansWebText" w:hAnsi="RijksoverheidSansWebText"/>
          <w:szCs w:val="18"/>
          <w:lang w:val="en-GB"/>
        </w:rPr>
        <w:t>upervisory board</w:t>
      </w:r>
    </w:p>
    <w:p w14:paraId="16B31512" w14:textId="02103437" w:rsidR="00816C1B" w:rsidRPr="00255920" w:rsidRDefault="001E403E">
      <w:pPr>
        <w:pStyle w:val="ListParagraph"/>
        <w:numPr>
          <w:ilvl w:val="0"/>
          <w:numId w:val="14"/>
        </w:numPr>
        <w:tabs>
          <w:tab w:val="left" w:pos="2410"/>
          <w:tab w:val="left" w:pos="2835"/>
        </w:tabs>
        <w:spacing w:line="276" w:lineRule="auto"/>
        <w:ind w:left="284" w:hanging="284"/>
        <w:rPr>
          <w:rFonts w:ascii="RijksoverheidSansWebText" w:hAnsi="RijksoverheidSansWebText"/>
          <w:lang w:val="en-GB"/>
        </w:rPr>
      </w:pPr>
      <w:r w:rsidRPr="00255920">
        <w:rPr>
          <w:rFonts w:ascii="RijksoverheidSansWebText" w:hAnsi="RijksoverheidSansWebText"/>
          <w:szCs w:val="18"/>
          <w:lang w:val="en-GB"/>
        </w:rPr>
        <w:t>T</w:t>
      </w:r>
      <w:r w:rsidR="009C004B" w:rsidRPr="00255920">
        <w:rPr>
          <w:rFonts w:ascii="RijksoverheidSansWebText" w:hAnsi="RijksoverheidSansWebText"/>
          <w:szCs w:val="18"/>
          <w:lang w:val="en-GB"/>
        </w:rPr>
        <w:t xml:space="preserve">he Supervisory Board </w:t>
      </w:r>
      <w:r w:rsidRPr="00255920">
        <w:rPr>
          <w:rFonts w:ascii="RijksoverheidSansWebText" w:hAnsi="RijksoverheidSansWebText"/>
          <w:szCs w:val="18"/>
          <w:lang w:val="en-GB"/>
        </w:rPr>
        <w:t xml:space="preserve">is </w:t>
      </w:r>
      <w:r w:rsidR="009C004B" w:rsidRPr="00255920">
        <w:rPr>
          <w:rFonts w:ascii="RijksoverheidSansWebText" w:hAnsi="RijksoverheidSansWebText"/>
          <w:szCs w:val="18"/>
          <w:lang w:val="en-GB"/>
        </w:rPr>
        <w:t xml:space="preserve">sufficiently independent of the (Executive) Board and </w:t>
      </w:r>
      <w:r w:rsidR="00D90F67" w:rsidRPr="00255920">
        <w:rPr>
          <w:rFonts w:ascii="RijksoverheidSansWebText" w:hAnsi="RijksoverheidSansWebText"/>
          <w:szCs w:val="18"/>
          <w:lang w:val="en-GB"/>
        </w:rPr>
        <w:t xml:space="preserve">there </w:t>
      </w:r>
      <w:r w:rsidRPr="00255920">
        <w:rPr>
          <w:rFonts w:ascii="RijksoverheidSansWebText" w:hAnsi="RijksoverheidSansWebText"/>
          <w:szCs w:val="18"/>
          <w:lang w:val="en-GB"/>
        </w:rPr>
        <w:t xml:space="preserve">is </w:t>
      </w:r>
      <w:r w:rsidR="00D90F67" w:rsidRPr="00255920">
        <w:rPr>
          <w:rFonts w:ascii="RijksoverheidSansWebText" w:hAnsi="RijksoverheidSansWebText"/>
          <w:szCs w:val="18"/>
          <w:lang w:val="en-GB"/>
        </w:rPr>
        <w:t xml:space="preserve">proof that </w:t>
      </w:r>
      <w:r w:rsidR="00F86AFF" w:rsidRPr="00255920">
        <w:rPr>
          <w:rFonts w:ascii="RijksoverheidSansWebText" w:hAnsi="RijksoverheidSansWebText"/>
          <w:szCs w:val="18"/>
          <w:lang w:val="en-GB"/>
        </w:rPr>
        <w:t>it</w:t>
      </w:r>
      <w:r w:rsidR="00D90F67" w:rsidRPr="00255920">
        <w:rPr>
          <w:rFonts w:ascii="RijksoverheidSansWebText" w:hAnsi="RijksoverheidSansWebText"/>
          <w:szCs w:val="18"/>
          <w:lang w:val="en-GB"/>
        </w:rPr>
        <w:t xml:space="preserve"> is</w:t>
      </w:r>
      <w:r w:rsidR="009C004B" w:rsidRPr="00255920">
        <w:rPr>
          <w:rFonts w:ascii="RijksoverheidSansWebText" w:hAnsi="RijksoverheidSansWebText"/>
          <w:szCs w:val="18"/>
          <w:lang w:val="en-GB"/>
        </w:rPr>
        <w:t xml:space="preserve"> </w:t>
      </w:r>
      <w:r w:rsidR="004C6403" w:rsidRPr="00255920">
        <w:rPr>
          <w:rFonts w:ascii="RijksoverheidSansWebText" w:hAnsi="RijksoverheidSansWebText"/>
          <w:szCs w:val="18"/>
          <w:lang w:val="en-GB"/>
        </w:rPr>
        <w:t xml:space="preserve">substantially </w:t>
      </w:r>
      <w:r w:rsidR="009C004B" w:rsidRPr="00255920">
        <w:rPr>
          <w:rFonts w:ascii="RijksoverheidSansWebText" w:hAnsi="RijksoverheidSansWebText"/>
          <w:szCs w:val="18"/>
          <w:lang w:val="en-GB"/>
        </w:rPr>
        <w:t>involved in the decision making pro</w:t>
      </w:r>
      <w:r w:rsidRPr="00255920">
        <w:rPr>
          <w:rFonts w:ascii="RijksoverheidSansWebText" w:hAnsi="RijksoverheidSansWebText"/>
          <w:szCs w:val="18"/>
          <w:lang w:val="en-GB"/>
        </w:rPr>
        <w:t>cess on major financial matters</w:t>
      </w:r>
    </w:p>
    <w:p w14:paraId="25882ECC" w14:textId="42AFDFDF" w:rsidR="00F86AFF" w:rsidRPr="00255920" w:rsidRDefault="00F86AFF">
      <w:pPr>
        <w:pStyle w:val="ListParagraph"/>
        <w:numPr>
          <w:ilvl w:val="0"/>
          <w:numId w:val="14"/>
        </w:numPr>
        <w:tabs>
          <w:tab w:val="left" w:pos="2410"/>
          <w:tab w:val="left" w:pos="2835"/>
        </w:tabs>
        <w:spacing w:line="276" w:lineRule="auto"/>
        <w:ind w:left="284" w:hanging="284"/>
        <w:rPr>
          <w:rFonts w:ascii="RijksoverheidSansWebText" w:hAnsi="RijksoverheidSansWebText"/>
          <w:lang w:val="en-GB"/>
        </w:rPr>
      </w:pPr>
      <w:r w:rsidRPr="00255920">
        <w:rPr>
          <w:rFonts w:ascii="RijksoverheidSansWebText" w:hAnsi="RijksoverheidSansWebText"/>
          <w:szCs w:val="18"/>
          <w:lang w:val="en-GB"/>
        </w:rPr>
        <w:t>The internal monitoring, performance assessment, evaluation and quality management systems contribute to good, accountable performance of the organisation</w:t>
      </w:r>
    </w:p>
    <w:p w14:paraId="1418D564" w14:textId="780FA848" w:rsidR="00B53AD3" w:rsidRDefault="00B53AD3" w:rsidP="00255920">
      <w:pPr>
        <w:tabs>
          <w:tab w:val="left" w:pos="2410"/>
          <w:tab w:val="left" w:pos="2835"/>
        </w:tabs>
        <w:spacing w:line="276" w:lineRule="auto"/>
        <w:rPr>
          <w:rFonts w:ascii="RijksoverheidSansWebText" w:hAnsi="RijksoverheidSansWebText"/>
          <w:szCs w:val="18"/>
          <w:lang w:val="en-GB"/>
        </w:rPr>
      </w:pPr>
    </w:p>
    <w:p w14:paraId="5F57572F" w14:textId="7BF36A6C" w:rsidR="007F4D6B" w:rsidRPr="00255920" w:rsidRDefault="007D0B99"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br/>
      </w:r>
    </w:p>
    <w:p w14:paraId="00C575BD" w14:textId="2017DC1A" w:rsidR="007F4D6B" w:rsidRPr="00437A55" w:rsidRDefault="007F4D6B" w:rsidP="00462A1D">
      <w:pPr>
        <w:pStyle w:val="Heading4"/>
        <w:ind w:firstLine="626"/>
      </w:pPr>
      <w:r w:rsidRPr="00437A55">
        <w:rPr>
          <w:sz w:val="28"/>
          <w:szCs w:val="28"/>
        </w:rPr>
        <mc:AlternateContent>
          <mc:Choice Requires="wps">
            <w:drawing>
              <wp:anchor distT="0" distB="0" distL="114300" distR="114300" simplePos="0" relativeHeight="251710464" behindDoc="0" locked="0" layoutInCell="1" allowOverlap="1" wp14:anchorId="3242942D" wp14:editId="3F3B44E3">
                <wp:simplePos x="0" y="0"/>
                <wp:positionH relativeFrom="margin">
                  <wp:align>left</wp:align>
                </wp:positionH>
                <wp:positionV relativeFrom="paragraph">
                  <wp:posOffset>245297</wp:posOffset>
                </wp:positionV>
                <wp:extent cx="5779247" cy="17929"/>
                <wp:effectExtent l="0" t="0" r="31115" b="20320"/>
                <wp:wrapNone/>
                <wp:docPr id="34" name="Straight Connector 34"/>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5DCB311" id="Straight Connector 34" o:spid="_x0000_s1026" style="position:absolute;flip:y;z-index:251710464;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004930CA" w:rsidRPr="00437A55">
        <w:t xml:space="preserve">FINANCIAL </w:t>
      </w:r>
      <w:r w:rsidRPr="00437A55">
        <w:t>RESOURCES</w:t>
      </w:r>
    </w:p>
    <w:p w14:paraId="71AAA9F7" w14:textId="77777777" w:rsidR="00291766" w:rsidRDefault="00291766" w:rsidP="00255920">
      <w:pPr>
        <w:tabs>
          <w:tab w:val="left" w:pos="2410"/>
          <w:tab w:val="left" w:pos="2835"/>
        </w:tabs>
        <w:spacing w:line="276" w:lineRule="auto"/>
        <w:rPr>
          <w:rFonts w:ascii="RijksoverheidSansWebText" w:hAnsi="RijksoverheidSansWebText"/>
          <w:szCs w:val="18"/>
          <w:lang w:val="en-GB"/>
        </w:rPr>
      </w:pPr>
    </w:p>
    <w:p w14:paraId="26509739" w14:textId="0C77F97B" w:rsidR="004C6403" w:rsidRPr="00255920" w:rsidRDefault="00D73B59"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 xml:space="preserve">Are the </w:t>
      </w:r>
      <w:r w:rsidR="00774126" w:rsidRPr="00255920">
        <w:rPr>
          <w:rFonts w:ascii="RijksoverheidSansWebText" w:hAnsi="RijksoverheidSansWebText"/>
          <w:szCs w:val="18"/>
          <w:lang w:val="en-GB"/>
        </w:rPr>
        <w:t xml:space="preserve">financial </w:t>
      </w:r>
      <w:r w:rsidRPr="00255920">
        <w:rPr>
          <w:rFonts w:ascii="RijksoverheidSansWebText" w:hAnsi="RijksoverheidSansWebText"/>
          <w:szCs w:val="18"/>
          <w:lang w:val="en-GB"/>
        </w:rPr>
        <w:t>resources acceptable for achieving t</w:t>
      </w:r>
      <w:r w:rsidR="001E1E97" w:rsidRPr="00255920">
        <w:rPr>
          <w:rFonts w:ascii="RijksoverheidSansWebText" w:hAnsi="RijksoverheidSansWebText"/>
          <w:szCs w:val="18"/>
          <w:lang w:val="en-GB"/>
        </w:rPr>
        <w:t>he organisation’s objectives? T</w:t>
      </w:r>
      <w:r w:rsidR="009F01DC" w:rsidRPr="00255920">
        <w:rPr>
          <w:rFonts w:ascii="RijksoverheidSansWebText" w:hAnsi="RijksoverheidSansWebText"/>
          <w:szCs w:val="18"/>
          <w:lang w:val="en-GB"/>
        </w:rPr>
        <w:t xml:space="preserve">ake into account </w:t>
      </w:r>
      <w:r w:rsidR="00E34AD7" w:rsidRPr="00255920">
        <w:rPr>
          <w:rFonts w:ascii="RijksoverheidSansWebText" w:hAnsi="RijksoverheidSansWebText"/>
          <w:szCs w:val="18"/>
          <w:lang w:val="en-GB"/>
        </w:rPr>
        <w:t xml:space="preserve">at least </w:t>
      </w:r>
      <w:r w:rsidR="009F01DC" w:rsidRPr="00255920">
        <w:rPr>
          <w:rFonts w:ascii="RijksoverheidSansWebText" w:hAnsi="RijksoverheidSansWebText"/>
          <w:szCs w:val="18"/>
          <w:lang w:val="en-GB"/>
        </w:rPr>
        <w:t xml:space="preserve">the following </w:t>
      </w:r>
      <w:r w:rsidR="00CA4EED" w:rsidRPr="00255920">
        <w:rPr>
          <w:rFonts w:ascii="RijksoverheidSansWebText" w:hAnsi="RijksoverheidSansWebText"/>
          <w:szCs w:val="18"/>
          <w:lang w:val="en-GB"/>
        </w:rPr>
        <w:t xml:space="preserve">aspects in your </w:t>
      </w:r>
      <w:r w:rsidR="005C109C" w:rsidRPr="00255920">
        <w:rPr>
          <w:rFonts w:ascii="RijksoverheidSansWebText" w:hAnsi="RijksoverheidSansWebText"/>
          <w:szCs w:val="18"/>
          <w:lang w:val="en-GB"/>
        </w:rPr>
        <w:t>assessment</w:t>
      </w:r>
      <w:r w:rsidRPr="00255920">
        <w:rPr>
          <w:rFonts w:ascii="RijksoverheidSansWebText" w:hAnsi="RijksoverheidSansWebText"/>
          <w:szCs w:val="18"/>
          <w:lang w:val="en-GB"/>
        </w:rPr>
        <w:t xml:space="preserve">: </w:t>
      </w:r>
    </w:p>
    <w:p w14:paraId="217E71A0" w14:textId="2350A6A7" w:rsidR="00816C1B" w:rsidRPr="00255920" w:rsidRDefault="00973327">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lastRenderedPageBreak/>
        <w:t>T</w:t>
      </w:r>
      <w:r w:rsidR="004C6403" w:rsidRPr="00255920">
        <w:rPr>
          <w:rFonts w:ascii="RijksoverheidSansWebText" w:hAnsi="RijksoverheidSansWebText"/>
          <w:szCs w:val="18"/>
          <w:lang w:val="en-GB"/>
        </w:rPr>
        <w:t xml:space="preserve">he </w:t>
      </w:r>
      <w:r w:rsidR="005C109C" w:rsidRPr="00255920">
        <w:rPr>
          <w:rFonts w:ascii="RijksoverheidSansWebText" w:hAnsi="RijksoverheidSansWebText"/>
          <w:szCs w:val="18"/>
          <w:lang w:val="en-GB"/>
        </w:rPr>
        <w:t>remuneration</w:t>
      </w:r>
      <w:r w:rsidR="004C6403" w:rsidRPr="00255920">
        <w:rPr>
          <w:rFonts w:ascii="RijksoverheidSansWebText" w:hAnsi="RijksoverheidSansWebText"/>
          <w:szCs w:val="18"/>
          <w:lang w:val="en-GB"/>
        </w:rPr>
        <w:t xml:space="preserve"> of individual management and executive and supervisory board</w:t>
      </w:r>
      <w:r w:rsidRPr="00255920">
        <w:rPr>
          <w:rFonts w:ascii="RijksoverheidSansWebText" w:hAnsi="RijksoverheidSansWebText"/>
          <w:szCs w:val="18"/>
          <w:lang w:val="en-GB"/>
        </w:rPr>
        <w:t xml:space="preserve"> is </w:t>
      </w:r>
      <w:r w:rsidR="004C6403" w:rsidRPr="00255920">
        <w:rPr>
          <w:rFonts w:ascii="RijksoverheidSansWebText" w:hAnsi="RijksoverheidSansWebText"/>
          <w:szCs w:val="18"/>
          <w:lang w:val="en-GB"/>
        </w:rPr>
        <w:t>in accordance with Dutch regulations (</w:t>
      </w:r>
      <w:hyperlink r:id="rId16" w:history="1">
        <w:r w:rsidR="004C6403" w:rsidRPr="00EB497A">
          <w:rPr>
            <w:rStyle w:val="Hyperlink"/>
            <w:rFonts w:ascii="RijksoverheidSansWebText" w:hAnsi="RijksoverheidSansWebText"/>
            <w:szCs w:val="18"/>
            <w:lang w:val="en-GB"/>
          </w:rPr>
          <w:t>WNT</w:t>
        </w:r>
      </w:hyperlink>
      <w:r w:rsidR="004C6403" w:rsidRPr="00255920">
        <w:rPr>
          <w:rFonts w:ascii="RijksoverheidSansWebText" w:hAnsi="RijksoverheidSansWebText"/>
          <w:szCs w:val="18"/>
          <w:lang w:val="en-GB"/>
        </w:rPr>
        <w:t xml:space="preserve">) or - in case of foreign organisations - customary local </w:t>
      </w:r>
      <w:r w:rsidR="005C109C" w:rsidRPr="00255920">
        <w:rPr>
          <w:rFonts w:ascii="RijksoverheidSansWebText" w:hAnsi="RijksoverheidSansWebText"/>
          <w:szCs w:val="18"/>
          <w:lang w:val="en-GB"/>
        </w:rPr>
        <w:t>remuneration</w:t>
      </w:r>
      <w:r w:rsidR="00D73B59" w:rsidRPr="00255920">
        <w:rPr>
          <w:rFonts w:ascii="RijksoverheidSansWebText" w:hAnsi="RijksoverheidSansWebText"/>
          <w:szCs w:val="18"/>
          <w:lang w:val="en-GB"/>
        </w:rPr>
        <w:t xml:space="preserve"> levels</w:t>
      </w:r>
    </w:p>
    <w:p w14:paraId="404C69CA" w14:textId="6D4B53A3" w:rsidR="004930CA" w:rsidRPr="00255920" w:rsidRDefault="00FD26BD">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The</w:t>
      </w:r>
      <w:r w:rsidR="004930CA" w:rsidRPr="00255920">
        <w:rPr>
          <w:rFonts w:ascii="RijksoverheidSansWebText" w:hAnsi="RijksoverheidSansWebText"/>
          <w:szCs w:val="18"/>
          <w:lang w:val="en-GB"/>
        </w:rPr>
        <w:t xml:space="preserve"> </w:t>
      </w:r>
      <w:r w:rsidR="00B82FB6">
        <w:rPr>
          <w:rFonts w:ascii="RijksoverheidSansWebText" w:hAnsi="RijksoverheidSansWebText"/>
          <w:szCs w:val="18"/>
          <w:lang w:val="en-GB"/>
        </w:rPr>
        <w:t>specified</w:t>
      </w:r>
      <w:r w:rsidR="004930CA" w:rsidRPr="00255920">
        <w:rPr>
          <w:rFonts w:ascii="RijksoverheidSansWebText" w:hAnsi="RijksoverheidSansWebText"/>
          <w:szCs w:val="18"/>
          <w:lang w:val="en-GB"/>
        </w:rPr>
        <w:t xml:space="preserve"> position </w:t>
      </w:r>
      <w:r w:rsidRPr="00255920">
        <w:rPr>
          <w:rFonts w:ascii="RijksoverheidSansWebText" w:hAnsi="RijksoverheidSansWebText"/>
          <w:szCs w:val="18"/>
          <w:lang w:val="en-GB"/>
        </w:rPr>
        <w:t>and independen</w:t>
      </w:r>
      <w:r>
        <w:rPr>
          <w:rFonts w:ascii="RijksoverheidSansWebText" w:hAnsi="RijksoverheidSansWebText"/>
          <w:szCs w:val="18"/>
          <w:lang w:val="en-GB"/>
        </w:rPr>
        <w:t>cy</w:t>
      </w:r>
      <w:r w:rsidR="00B82FB6">
        <w:rPr>
          <w:rFonts w:ascii="RijksoverheidSansWebText" w:hAnsi="RijksoverheidSansWebText"/>
          <w:szCs w:val="18"/>
          <w:lang w:val="en-GB"/>
        </w:rPr>
        <w:t xml:space="preserve"> of the</w:t>
      </w:r>
      <w:r>
        <w:rPr>
          <w:rFonts w:ascii="RijksoverheidSansWebText" w:hAnsi="RijksoverheidSansWebText"/>
          <w:szCs w:val="18"/>
          <w:lang w:val="en-GB"/>
        </w:rPr>
        <w:t xml:space="preserve"> </w:t>
      </w:r>
      <w:r w:rsidR="004930CA" w:rsidRPr="00255920">
        <w:rPr>
          <w:rFonts w:ascii="RijksoverheidSansWebText" w:hAnsi="RijksoverheidSansWebText"/>
          <w:szCs w:val="18"/>
          <w:lang w:val="en-GB"/>
        </w:rPr>
        <w:t>person appointed for financial affairs</w:t>
      </w:r>
    </w:p>
    <w:p w14:paraId="38034474" w14:textId="20B57B63" w:rsidR="00B53AD3" w:rsidRPr="00255920" w:rsidRDefault="00D73B59">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sidRPr="00255920">
        <w:rPr>
          <w:rFonts w:ascii="RijksoverheidSansWebText" w:hAnsi="RijksoverheidSansWebText"/>
          <w:szCs w:val="18"/>
          <w:lang w:val="en-GB"/>
        </w:rPr>
        <w:t>T</w:t>
      </w:r>
      <w:r w:rsidR="004C6403" w:rsidRPr="00255920">
        <w:rPr>
          <w:rFonts w:ascii="RijksoverheidSansWebText" w:hAnsi="RijksoverheidSansWebText"/>
          <w:szCs w:val="18"/>
          <w:lang w:val="en-GB"/>
        </w:rPr>
        <w:t>he organisation’s net income, liquidity and solvency indicate that the organisa</w:t>
      </w:r>
      <w:r w:rsidRPr="00255920">
        <w:rPr>
          <w:rFonts w:ascii="RijksoverheidSansWebText" w:hAnsi="RijksoverheidSansWebText"/>
          <w:szCs w:val="18"/>
          <w:lang w:val="en-GB"/>
        </w:rPr>
        <w:t>tion is financially sustainable</w:t>
      </w:r>
    </w:p>
    <w:p w14:paraId="2F4F3B1C" w14:textId="693CBDDC" w:rsidR="007F4D6B" w:rsidRDefault="007F4D6B" w:rsidP="00255920">
      <w:pPr>
        <w:tabs>
          <w:tab w:val="left" w:pos="2410"/>
          <w:tab w:val="left" w:pos="2835"/>
        </w:tabs>
        <w:spacing w:line="276" w:lineRule="auto"/>
        <w:rPr>
          <w:rFonts w:ascii="RijksoverheidSansWebText" w:hAnsi="RijksoverheidSansWebText"/>
          <w:szCs w:val="18"/>
          <w:lang w:val="en-GB"/>
        </w:rPr>
      </w:pPr>
    </w:p>
    <w:p w14:paraId="068BA23B" w14:textId="4E895673" w:rsidR="00D40633" w:rsidRDefault="00D40633" w:rsidP="00255920">
      <w:pPr>
        <w:tabs>
          <w:tab w:val="left" w:pos="2410"/>
          <w:tab w:val="left" w:pos="2835"/>
        </w:tabs>
        <w:spacing w:line="276" w:lineRule="auto"/>
        <w:rPr>
          <w:rFonts w:ascii="RijksoverheidSansWebText" w:hAnsi="RijksoverheidSansWebText"/>
          <w:szCs w:val="18"/>
          <w:lang w:val="en-GB"/>
        </w:rPr>
      </w:pPr>
    </w:p>
    <w:p w14:paraId="05C646A8" w14:textId="77777777" w:rsidR="00E00C55" w:rsidRPr="00255920" w:rsidRDefault="00E00C55" w:rsidP="00255920">
      <w:pPr>
        <w:tabs>
          <w:tab w:val="left" w:pos="2410"/>
          <w:tab w:val="left" w:pos="2835"/>
        </w:tabs>
        <w:spacing w:line="276" w:lineRule="auto"/>
        <w:rPr>
          <w:rFonts w:ascii="RijksoverheidSansWebText" w:hAnsi="RijksoverheidSansWebText"/>
          <w:szCs w:val="18"/>
          <w:lang w:val="en-GB"/>
        </w:rPr>
      </w:pPr>
    </w:p>
    <w:p w14:paraId="7D53FC27" w14:textId="5ECD4034" w:rsidR="00D349F1" w:rsidRPr="00255920" w:rsidRDefault="00D349F1" w:rsidP="00255920">
      <w:pPr>
        <w:pStyle w:val="ListParagraph"/>
        <w:tabs>
          <w:tab w:val="left" w:pos="2410"/>
          <w:tab w:val="left" w:pos="2835"/>
        </w:tabs>
        <w:spacing w:line="276" w:lineRule="auto"/>
        <w:ind w:hanging="720"/>
        <w:rPr>
          <w:rFonts w:ascii="RijksoverheidSansWebText" w:hAnsi="RijksoverheidSansWebText"/>
          <w:szCs w:val="18"/>
          <w:lang w:val="en-GB"/>
        </w:rPr>
      </w:pPr>
    </w:p>
    <w:p w14:paraId="26D0322C" w14:textId="26EEEA2D" w:rsidR="00B53AD3" w:rsidRPr="00437A55" w:rsidRDefault="007F4D6B" w:rsidP="00754079">
      <w:pPr>
        <w:pStyle w:val="Heading4"/>
        <w:ind w:firstLine="626"/>
      </w:pPr>
      <w:r w:rsidRPr="00437A55">
        <w:rPr>
          <w:sz w:val="28"/>
          <w:szCs w:val="28"/>
        </w:rPr>
        <mc:AlternateContent>
          <mc:Choice Requires="wps">
            <w:drawing>
              <wp:anchor distT="0" distB="0" distL="114300" distR="114300" simplePos="0" relativeHeight="251712512" behindDoc="0" locked="0" layoutInCell="1" allowOverlap="1" wp14:anchorId="03007D1C" wp14:editId="02436825">
                <wp:simplePos x="0" y="0"/>
                <wp:positionH relativeFrom="margin">
                  <wp:align>left</wp:align>
                </wp:positionH>
                <wp:positionV relativeFrom="paragraph">
                  <wp:posOffset>196850</wp:posOffset>
                </wp:positionV>
                <wp:extent cx="5779247" cy="17929"/>
                <wp:effectExtent l="0" t="0" r="31115" b="20320"/>
                <wp:wrapNone/>
                <wp:docPr id="35" name="Straight Connector 35"/>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E7B8C44" id="Straight Connector 35" o:spid="_x0000_s1026" style="position:absolute;flip:y;z-index:251712512;visibility:visible;mso-wrap-style:square;mso-wrap-distance-left:9pt;mso-wrap-distance-top:0;mso-wrap-distance-right:9pt;mso-wrap-distance-bottom:0;mso-position-horizontal:left;mso-position-horizontal-relative:margin;mso-position-vertical:absolute;mso-position-vertical-relative:text" from="0,15.5pt" to="455.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reRVp3QAAAAYBAAAPAAAAAAAAAAAAAAAAAAIEAABkcnMvZG93bnJldi54bWxQSwUG&#10;AAAAAAQABADzAAAADAUAAAAA&#10;" strokecolor="#27456e [3045]">
                <w10:wrap anchorx="margin"/>
              </v:line>
            </w:pict>
          </mc:Fallback>
        </mc:AlternateContent>
      </w:r>
      <w:r w:rsidR="009026A3" w:rsidRPr="00437A55">
        <w:t>HUMAN RESOURCES</w:t>
      </w:r>
    </w:p>
    <w:p w14:paraId="3D944AD8" w14:textId="77777777" w:rsidR="00E00C55" w:rsidRDefault="00E00C55" w:rsidP="00255920">
      <w:pPr>
        <w:tabs>
          <w:tab w:val="left" w:pos="2410"/>
          <w:tab w:val="left" w:pos="2835"/>
        </w:tabs>
        <w:spacing w:line="276" w:lineRule="auto"/>
        <w:rPr>
          <w:rFonts w:ascii="RijksoverheidSansWebText" w:hAnsi="RijksoverheidSansWebText"/>
          <w:szCs w:val="18"/>
          <w:lang w:val="en-GB"/>
        </w:rPr>
      </w:pPr>
    </w:p>
    <w:p w14:paraId="356FB1D7" w14:textId="22915C72" w:rsidR="009026A3" w:rsidRPr="00255920" w:rsidRDefault="009026A3"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Are the human resources acceptable for achieving the organisation’s objectives? Take into account at least the following aspects in your assessment</w:t>
      </w:r>
      <w:r w:rsidR="00B82FB6">
        <w:rPr>
          <w:rFonts w:ascii="RijksoverheidSansWebText" w:hAnsi="RijksoverheidSansWebText"/>
          <w:szCs w:val="18"/>
          <w:lang w:val="en-GB"/>
        </w:rPr>
        <w:t xml:space="preserve"> to</w:t>
      </w:r>
      <w:r w:rsidR="00B82FB6" w:rsidRPr="00B82FB6">
        <w:rPr>
          <w:rFonts w:ascii="RijksoverheidSansWebText" w:hAnsi="RijksoverheidSansWebText"/>
          <w:szCs w:val="18"/>
          <w:lang w:val="en-GB"/>
        </w:rPr>
        <w:t xml:space="preserve"> </w:t>
      </w:r>
      <w:r w:rsidR="00B82FB6">
        <w:rPr>
          <w:rFonts w:ascii="RijksoverheidSansWebText" w:hAnsi="RijksoverheidSansWebText"/>
          <w:szCs w:val="18"/>
          <w:lang w:val="en-GB"/>
        </w:rPr>
        <w:t>what extent</w:t>
      </w:r>
      <w:r w:rsidRPr="00255920">
        <w:rPr>
          <w:rFonts w:ascii="RijksoverheidSansWebText" w:hAnsi="RijksoverheidSansWebText"/>
          <w:szCs w:val="18"/>
          <w:lang w:val="en-GB"/>
        </w:rPr>
        <w:t xml:space="preserve">: </w:t>
      </w:r>
    </w:p>
    <w:p w14:paraId="5970E648" w14:textId="7BF3FA36" w:rsidR="00B82FB6" w:rsidRDefault="00D50F00">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B82FB6">
        <w:rPr>
          <w:rFonts w:ascii="RijksoverheidSansWebText" w:hAnsi="RijksoverheidSansWebText"/>
          <w:szCs w:val="18"/>
          <w:lang w:val="en-GB"/>
        </w:rPr>
        <w:t xml:space="preserve">he </w:t>
      </w:r>
      <w:r w:rsidR="00B82FB6" w:rsidRPr="00B82FB6">
        <w:rPr>
          <w:rFonts w:ascii="RijksoverheidSansWebText" w:hAnsi="RijksoverheidSansWebText"/>
          <w:szCs w:val="18"/>
          <w:lang w:val="en-GB"/>
        </w:rPr>
        <w:t>human resource policy reflect</w:t>
      </w:r>
      <w:r w:rsidR="00B82FB6">
        <w:rPr>
          <w:rFonts w:ascii="RijksoverheidSansWebText" w:hAnsi="RijksoverheidSansWebText"/>
          <w:szCs w:val="18"/>
          <w:lang w:val="en-GB"/>
        </w:rPr>
        <w:t>s</w:t>
      </w:r>
      <w:r w:rsidR="00B82FB6" w:rsidRPr="00B82FB6">
        <w:rPr>
          <w:rFonts w:ascii="RijksoverheidSansWebText" w:hAnsi="RijksoverheidSansWebText"/>
          <w:szCs w:val="18"/>
          <w:lang w:val="en-GB"/>
        </w:rPr>
        <w:t xml:space="preserve"> the common principles</w:t>
      </w:r>
      <w:r w:rsidR="00B82FB6">
        <w:rPr>
          <w:rFonts w:ascii="RijksoverheidSansWebText" w:hAnsi="RijksoverheidSansWebText"/>
          <w:szCs w:val="18"/>
          <w:lang w:val="en-GB"/>
        </w:rPr>
        <w:t xml:space="preserve"> and good employer practice is adequately maintained</w:t>
      </w:r>
    </w:p>
    <w:p w14:paraId="23026C45" w14:textId="0D01BC36" w:rsidR="009026A3" w:rsidRPr="00255920" w:rsidRDefault="00D50F00">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9026A3" w:rsidRPr="00255920">
        <w:rPr>
          <w:rFonts w:ascii="RijksoverheidSansWebText" w:hAnsi="RijksoverheidSansWebText"/>
          <w:szCs w:val="18"/>
          <w:lang w:val="en-GB"/>
        </w:rPr>
        <w:t>he staff composition is fit for achieving the organisation’s objectives</w:t>
      </w:r>
    </w:p>
    <w:p w14:paraId="6B87581C" w14:textId="53DD52EB" w:rsidR="009026A3" w:rsidRPr="00A66DB9" w:rsidRDefault="00D50F00">
      <w:pPr>
        <w:pStyle w:val="ListParagraph"/>
        <w:numPr>
          <w:ilvl w:val="0"/>
          <w:numId w:val="15"/>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cs="Calibri"/>
          <w:lang w:val="en-GB"/>
        </w:rPr>
        <w:t>T</w:t>
      </w:r>
      <w:r w:rsidR="00D020CF" w:rsidRPr="00255920">
        <w:rPr>
          <w:rFonts w:ascii="RijksoverheidSansWebText" w:hAnsi="RijksoverheidSansWebText" w:cs="Calibri"/>
          <w:lang w:val="en-GB"/>
        </w:rPr>
        <w:t>he remuneration</w:t>
      </w:r>
      <w:r w:rsidR="00517AD4">
        <w:rPr>
          <w:rFonts w:ascii="RijksoverheidSansWebText" w:hAnsi="RijksoverheidSansWebText" w:cs="Calibri"/>
          <w:lang w:val="en-GB"/>
        </w:rPr>
        <w:t xml:space="preserve"> of</w:t>
      </w:r>
      <w:r w:rsidR="00D020CF" w:rsidRPr="00255920">
        <w:rPr>
          <w:rFonts w:ascii="RijksoverheidSansWebText" w:hAnsi="RijksoverheidSansWebText" w:cs="Calibri"/>
          <w:lang w:val="en-GB"/>
        </w:rPr>
        <w:t xml:space="preserve"> individual management and board members</w:t>
      </w:r>
      <w:r w:rsidR="00517AD4">
        <w:rPr>
          <w:rFonts w:ascii="RijksoverheidSansWebText" w:hAnsi="RijksoverheidSansWebText" w:cs="Calibri"/>
          <w:lang w:val="en-GB"/>
        </w:rPr>
        <w:t xml:space="preserve"> is</w:t>
      </w:r>
      <w:r w:rsidR="00D020CF" w:rsidRPr="00255920">
        <w:rPr>
          <w:rFonts w:ascii="RijksoverheidSansWebText" w:hAnsi="RijksoverheidSansWebText" w:cs="Calibri"/>
          <w:lang w:val="en-GB"/>
        </w:rPr>
        <w:t xml:space="preserve"> </w:t>
      </w:r>
      <w:r w:rsidR="00517AD4" w:rsidRPr="00255920">
        <w:rPr>
          <w:rFonts w:ascii="RijksoverheidSansWebText" w:hAnsi="RijksoverheidSansWebText" w:cs="Calibri"/>
          <w:lang w:val="en-GB"/>
        </w:rPr>
        <w:t xml:space="preserve">within </w:t>
      </w:r>
      <w:r w:rsidR="00517AD4">
        <w:rPr>
          <w:rFonts w:ascii="RijksoverheidSansWebText" w:hAnsi="RijksoverheidSansWebText" w:cs="Calibri"/>
          <w:lang w:val="en-GB"/>
        </w:rPr>
        <w:t>acceptable</w:t>
      </w:r>
      <w:r w:rsidR="00517AD4" w:rsidRPr="00255920">
        <w:rPr>
          <w:rFonts w:ascii="RijksoverheidSansWebText" w:hAnsi="RijksoverheidSansWebText" w:cs="Calibri"/>
          <w:lang w:val="en-GB"/>
        </w:rPr>
        <w:t xml:space="preserve"> levels</w:t>
      </w:r>
      <w:r w:rsidR="00517AD4">
        <w:rPr>
          <w:rFonts w:ascii="RijksoverheidSansWebText" w:hAnsi="RijksoverheidSansWebText" w:cs="Calibri"/>
          <w:lang w:val="en-GB"/>
        </w:rPr>
        <w:t xml:space="preserve"> and the salary for employees is fair</w:t>
      </w:r>
    </w:p>
    <w:p w14:paraId="6CC2F402" w14:textId="77777777" w:rsidR="00A66DB9" w:rsidRPr="00A66DB9" w:rsidRDefault="00A66DB9" w:rsidP="00A66DB9">
      <w:pPr>
        <w:pStyle w:val="ListParagraph"/>
        <w:tabs>
          <w:tab w:val="left" w:pos="2410"/>
          <w:tab w:val="left" w:pos="2835"/>
        </w:tabs>
        <w:spacing w:line="276" w:lineRule="auto"/>
        <w:ind w:left="284"/>
        <w:rPr>
          <w:rFonts w:ascii="RijksoverheidSansWebText" w:hAnsi="RijksoverheidSansWebText"/>
          <w:szCs w:val="18"/>
          <w:lang w:val="en-GB"/>
        </w:rPr>
      </w:pPr>
    </w:p>
    <w:p w14:paraId="3F927641" w14:textId="7DA0EBE9" w:rsidR="00D40633" w:rsidRDefault="00D40633" w:rsidP="00C61DEF">
      <w:pPr>
        <w:tabs>
          <w:tab w:val="left" w:pos="2410"/>
          <w:tab w:val="left" w:pos="2835"/>
        </w:tabs>
        <w:spacing w:line="276" w:lineRule="auto"/>
        <w:rPr>
          <w:rFonts w:ascii="RijksoverheidSansWebText" w:hAnsi="RijksoverheidSansWebText"/>
          <w:szCs w:val="18"/>
          <w:lang w:val="en-GB"/>
        </w:rPr>
      </w:pPr>
    </w:p>
    <w:p w14:paraId="3F0BCF1D" w14:textId="21723C5B" w:rsidR="00A66DB9" w:rsidRPr="00437A55" w:rsidRDefault="00A66DB9" w:rsidP="00187F80">
      <w:pPr>
        <w:pStyle w:val="Heading4"/>
        <w:numPr>
          <w:ilvl w:val="2"/>
          <w:numId w:val="39"/>
        </w:numPr>
      </w:pPr>
      <w:r w:rsidRPr="00437A55">
        <w:rPr>
          <w:sz w:val="28"/>
          <w:szCs w:val="28"/>
        </w:rPr>
        <mc:AlternateContent>
          <mc:Choice Requires="wps">
            <w:drawing>
              <wp:anchor distT="0" distB="0" distL="114300" distR="114300" simplePos="0" relativeHeight="251869184" behindDoc="0" locked="0" layoutInCell="1" allowOverlap="1" wp14:anchorId="43156F31" wp14:editId="2857749B">
                <wp:simplePos x="0" y="0"/>
                <wp:positionH relativeFrom="margin">
                  <wp:align>left</wp:align>
                </wp:positionH>
                <wp:positionV relativeFrom="paragraph">
                  <wp:posOffset>196850</wp:posOffset>
                </wp:positionV>
                <wp:extent cx="5779247" cy="17929"/>
                <wp:effectExtent l="0" t="0" r="31115" b="20320"/>
                <wp:wrapNone/>
                <wp:docPr id="211" name="Straight Connector 211"/>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8A6978C" id="Straight Connector 211" o:spid="_x0000_s1026" style="position:absolute;flip:y;z-index:251869184;visibility:visible;mso-wrap-style:square;mso-wrap-distance-left:9pt;mso-wrap-distance-top:0;mso-wrap-distance-right:9pt;mso-wrap-distance-bottom:0;mso-position-horizontal:left;mso-position-horizontal-relative:margin;mso-position-vertical:absolute;mso-position-vertical-relative:text" from="0,15.5pt" to="455.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reRVp3QAAAAYBAAAPAAAAAAAAAAAAAAAAAAIEAABkcnMvZG93bnJldi54bWxQSwUG&#10;AAAAAAQABADzAAAADAUAAAAA&#10;" strokecolor="#27456e [3045]">
                <w10:wrap anchorx="margin"/>
              </v:line>
            </w:pict>
          </mc:Fallback>
        </mc:AlternateContent>
      </w:r>
      <w:r>
        <w:t>Pre-employment screening</w:t>
      </w:r>
    </w:p>
    <w:p w14:paraId="218747C0" w14:textId="5DD85F33" w:rsidR="00A66DB9" w:rsidRDefault="00A66DB9" w:rsidP="00C61DEF">
      <w:pPr>
        <w:tabs>
          <w:tab w:val="left" w:pos="2410"/>
          <w:tab w:val="left" w:pos="2835"/>
        </w:tabs>
        <w:spacing w:line="276" w:lineRule="auto"/>
        <w:rPr>
          <w:rFonts w:ascii="RijksoverheidSansWebText" w:hAnsi="RijksoverheidSansWebText"/>
          <w:szCs w:val="18"/>
          <w:lang w:val="en-GB"/>
        </w:rPr>
      </w:pPr>
    </w:p>
    <w:p w14:paraId="57AFDAE1" w14:textId="73A0CBFC" w:rsidR="00B12A49" w:rsidRDefault="00D20F7C" w:rsidP="00D20F7C">
      <w:pPr>
        <w:tabs>
          <w:tab w:val="left" w:pos="2410"/>
          <w:tab w:val="left" w:pos="2835"/>
        </w:tabs>
        <w:spacing w:line="276" w:lineRule="auto"/>
        <w:rPr>
          <w:rFonts w:ascii="RijksoverheidSansWebText" w:hAnsi="RijksoverheidSansWebText"/>
          <w:lang w:eastAsia="nl-NL"/>
        </w:rPr>
      </w:pPr>
      <w:bookmarkStart w:id="27" w:name="_Hlk138766388"/>
      <w:r w:rsidRPr="00B12A49">
        <w:rPr>
          <w:rFonts w:ascii="RijksoverheidSansWebText" w:hAnsi="RijksoverheidSansWebText"/>
          <w:lang w:eastAsia="nl-NL"/>
        </w:rPr>
        <w:t>Is the current practice on screening candidates in the recruitment process of the organization</w:t>
      </w:r>
      <w:r w:rsidR="00B02759">
        <w:rPr>
          <w:rFonts w:ascii="RijksoverheidSansWebText" w:hAnsi="RijksoverheidSansWebText"/>
          <w:lang w:eastAsia="nl-NL"/>
        </w:rPr>
        <w:t xml:space="preserve"> </w:t>
      </w:r>
      <w:r w:rsidRPr="00B12A49">
        <w:rPr>
          <w:rFonts w:ascii="RijksoverheidSansWebText" w:hAnsi="RijksoverheidSansWebText"/>
          <w:lang w:eastAsia="nl-NL"/>
        </w:rPr>
        <w:t xml:space="preserve">satisfactory? </w:t>
      </w:r>
      <w:r w:rsidR="00B12A49" w:rsidRPr="00B12A49">
        <w:rPr>
          <w:rFonts w:ascii="RijksoverheidSansWebText" w:hAnsi="RijksoverheidSansWebText"/>
          <w:lang w:eastAsia="nl-NL"/>
        </w:rPr>
        <w:t>Use</w:t>
      </w:r>
      <w:r w:rsidR="00B12A49">
        <w:rPr>
          <w:rFonts w:ascii="RijksoverheidSansWebText" w:hAnsi="RijksoverheidSansWebText"/>
          <w:lang w:eastAsia="nl-NL"/>
        </w:rPr>
        <w:t xml:space="preserve"> the following guidelines for your assessment:</w:t>
      </w:r>
    </w:p>
    <w:p w14:paraId="3F4436FA" w14:textId="44AB3A57" w:rsidR="00B12A49" w:rsidRPr="00B12A49" w:rsidRDefault="00B12A49" w:rsidP="00B12A49">
      <w:pPr>
        <w:pStyle w:val="ListParagraph"/>
        <w:numPr>
          <w:ilvl w:val="1"/>
          <w:numId w:val="46"/>
        </w:numPr>
        <w:tabs>
          <w:tab w:val="left" w:pos="2410"/>
          <w:tab w:val="left" w:pos="2835"/>
        </w:tabs>
        <w:spacing w:line="276" w:lineRule="auto"/>
        <w:ind w:left="284" w:hanging="284"/>
        <w:rPr>
          <w:rFonts w:ascii="RijksoverheidSansWebText" w:hAnsi="RijksoverheidSansWebText"/>
          <w:lang w:eastAsia="nl-NL"/>
        </w:rPr>
      </w:pPr>
      <w:r w:rsidRPr="00B02759">
        <w:rPr>
          <w:rFonts w:ascii="RijksoverheidSansWebText" w:hAnsi="RijksoverheidSansWebText"/>
          <w:b/>
          <w:bCs/>
          <w:lang w:eastAsia="nl-NL"/>
        </w:rPr>
        <w:t>Organizations are required to conduct "pre-employment screening" (screening at recruitment).</w:t>
      </w:r>
      <w:r w:rsidRPr="00B12A49">
        <w:rPr>
          <w:rFonts w:ascii="RijksoverheidSansWebText" w:hAnsi="RijksoverheidSansWebText"/>
          <w:lang w:eastAsia="nl-NL"/>
        </w:rPr>
        <w:t xml:space="preserve"> This can be done in various ways; there is no single all-encompassing instrument for this. It is up to the organization to assess the risks associated with their work and positions and </w:t>
      </w:r>
      <w:r w:rsidR="00B02759">
        <w:rPr>
          <w:rFonts w:ascii="RijksoverheidSansWebText" w:hAnsi="RijksoverheidSansWebText"/>
          <w:lang w:eastAsia="nl-NL"/>
        </w:rPr>
        <w:t xml:space="preserve">to </w:t>
      </w:r>
      <w:r w:rsidRPr="00B12A49">
        <w:rPr>
          <w:rFonts w:ascii="RijksoverheidSansWebText" w:hAnsi="RijksoverheidSansWebText"/>
          <w:lang w:eastAsia="nl-NL"/>
        </w:rPr>
        <w:t>apply the most appropriate screening method.</w:t>
      </w:r>
    </w:p>
    <w:p w14:paraId="36FDD9E8" w14:textId="18CAB4C1" w:rsidR="00B12A49" w:rsidRPr="00B12A49" w:rsidRDefault="00B12A49" w:rsidP="00B12A49">
      <w:pPr>
        <w:pStyle w:val="ListParagraph"/>
        <w:numPr>
          <w:ilvl w:val="1"/>
          <w:numId w:val="46"/>
        </w:numPr>
        <w:tabs>
          <w:tab w:val="left" w:pos="2410"/>
          <w:tab w:val="left" w:pos="2835"/>
        </w:tabs>
        <w:spacing w:line="276" w:lineRule="auto"/>
        <w:ind w:left="284" w:hanging="284"/>
        <w:rPr>
          <w:rFonts w:ascii="RijksoverheidSansWebText" w:hAnsi="RijksoverheidSansWebText"/>
          <w:lang w:eastAsia="nl-NL"/>
        </w:rPr>
      </w:pPr>
      <w:r w:rsidRPr="00B12A49">
        <w:rPr>
          <w:rFonts w:ascii="RijksoverheidSansWebText" w:hAnsi="RijksoverheidSansWebText"/>
          <w:lang w:eastAsia="nl-NL"/>
        </w:rPr>
        <w:t xml:space="preserve">In any case, </w:t>
      </w:r>
      <w:r w:rsidR="00B02759">
        <w:rPr>
          <w:rFonts w:ascii="RijksoverheidSansWebText" w:hAnsi="RijksoverheidSansWebText"/>
          <w:lang w:eastAsia="nl-NL"/>
        </w:rPr>
        <w:t xml:space="preserve">it is important that </w:t>
      </w:r>
      <w:r w:rsidRPr="00B12A49">
        <w:rPr>
          <w:rFonts w:ascii="RijksoverheidSansWebText" w:hAnsi="RijksoverheidSansWebText"/>
          <w:lang w:eastAsia="nl-NL"/>
        </w:rPr>
        <w:t xml:space="preserve">the instruments </w:t>
      </w:r>
      <w:r w:rsidR="00B02759">
        <w:rPr>
          <w:rFonts w:ascii="RijksoverheidSansWebText" w:hAnsi="RijksoverheidSansWebText"/>
          <w:lang w:eastAsia="nl-NL"/>
        </w:rPr>
        <w:t xml:space="preserve">are </w:t>
      </w:r>
      <w:r w:rsidRPr="00B12A49">
        <w:rPr>
          <w:rFonts w:ascii="RijksoverheidSansWebText" w:hAnsi="RijksoverheidSansWebText"/>
          <w:lang w:eastAsia="nl-NL"/>
        </w:rPr>
        <w:t xml:space="preserve">mentioned and </w:t>
      </w:r>
      <w:r w:rsidR="00B02759">
        <w:rPr>
          <w:rFonts w:ascii="RijksoverheidSansWebText" w:hAnsi="RijksoverheidSansWebText"/>
          <w:lang w:eastAsia="nl-NL"/>
        </w:rPr>
        <w:t xml:space="preserve">that </w:t>
      </w:r>
      <w:r w:rsidRPr="00B12A49">
        <w:rPr>
          <w:rFonts w:ascii="RijksoverheidSansWebText" w:hAnsi="RijksoverheidSansWebText"/>
          <w:lang w:eastAsia="nl-NL"/>
        </w:rPr>
        <w:t>for Dutch organizations the VOG</w:t>
      </w:r>
      <w:r w:rsidR="00B02759">
        <w:rPr>
          <w:rFonts w:ascii="RijksoverheidSansWebText" w:hAnsi="RijksoverheidSansWebText"/>
          <w:lang w:eastAsia="nl-NL"/>
        </w:rPr>
        <w:t xml:space="preserve"> is used</w:t>
      </w:r>
      <w:r w:rsidRPr="00B12A49">
        <w:rPr>
          <w:rFonts w:ascii="RijksoverheidSansWebText" w:hAnsi="RijksoverheidSansWebText"/>
          <w:lang w:eastAsia="nl-NL"/>
        </w:rPr>
        <w:t xml:space="preserve">. The </w:t>
      </w:r>
      <w:r w:rsidRPr="00B02759">
        <w:rPr>
          <w:rFonts w:ascii="RijksoverheidSansWebText" w:hAnsi="RijksoverheidSansWebText"/>
          <w:b/>
          <w:bCs/>
          <w:lang w:eastAsia="nl-NL"/>
        </w:rPr>
        <w:t>'comply or explain'</w:t>
      </w:r>
      <w:r w:rsidRPr="00B12A49">
        <w:rPr>
          <w:rFonts w:ascii="RijksoverheidSansWebText" w:hAnsi="RijksoverheidSansWebText"/>
          <w:lang w:eastAsia="nl-NL"/>
        </w:rPr>
        <w:t xml:space="preserve"> principle applies here.</w:t>
      </w:r>
    </w:p>
    <w:p w14:paraId="439D5EE4" w14:textId="4CB2F886" w:rsidR="00B12A49" w:rsidRPr="00B12A49" w:rsidRDefault="00B12A49" w:rsidP="00B12A49">
      <w:pPr>
        <w:pStyle w:val="ListParagraph"/>
        <w:numPr>
          <w:ilvl w:val="1"/>
          <w:numId w:val="46"/>
        </w:numPr>
        <w:tabs>
          <w:tab w:val="left" w:pos="2410"/>
          <w:tab w:val="left" w:pos="2835"/>
        </w:tabs>
        <w:spacing w:line="276" w:lineRule="auto"/>
        <w:ind w:left="284" w:hanging="284"/>
        <w:rPr>
          <w:rFonts w:ascii="RijksoverheidSansWebText" w:hAnsi="RijksoverheidSansWebText"/>
          <w:lang w:eastAsia="nl-NL"/>
        </w:rPr>
      </w:pPr>
      <w:r w:rsidRPr="00B12A49">
        <w:rPr>
          <w:rFonts w:ascii="RijksoverheidSansWebText" w:hAnsi="RijksoverheidSansWebText"/>
          <w:lang w:eastAsia="nl-NL"/>
        </w:rPr>
        <w:t xml:space="preserve">For organizations with programs and staff </w:t>
      </w:r>
      <w:r w:rsidR="00B02759">
        <w:rPr>
          <w:rFonts w:ascii="RijksoverheidSansWebText" w:hAnsi="RijksoverheidSansWebText"/>
          <w:lang w:eastAsia="nl-NL"/>
        </w:rPr>
        <w:t xml:space="preserve">working </w:t>
      </w:r>
      <w:r w:rsidRPr="00B12A49">
        <w:rPr>
          <w:rFonts w:ascii="RijksoverheidSansWebText" w:hAnsi="RijksoverheidSansWebText"/>
          <w:lang w:eastAsia="nl-NL"/>
        </w:rPr>
        <w:t xml:space="preserve">in other countries (e.g. humanitarian or development organizations) </w:t>
      </w:r>
      <w:r w:rsidR="007E070F">
        <w:rPr>
          <w:rFonts w:ascii="RijksoverheidSansWebText" w:hAnsi="RijksoverheidSansWebText"/>
          <w:lang w:eastAsia="nl-NL"/>
        </w:rPr>
        <w:t xml:space="preserve">should </w:t>
      </w:r>
      <w:r w:rsidRPr="00B12A49">
        <w:rPr>
          <w:rFonts w:ascii="RijksoverheidSansWebText" w:hAnsi="RijksoverheidSansWebText"/>
          <w:lang w:eastAsia="nl-NL"/>
        </w:rPr>
        <w:t xml:space="preserve">ideally use not only a national instrument (VOG or equivalent) but also reference checks, MDS, where 'across borders' screening can be applied. </w:t>
      </w:r>
    </w:p>
    <w:p w14:paraId="074E20DB" w14:textId="630C866E" w:rsidR="00B12A49" w:rsidRPr="00B12A49" w:rsidRDefault="00B12A49" w:rsidP="00B12A49">
      <w:pPr>
        <w:pStyle w:val="ListParagraph"/>
        <w:numPr>
          <w:ilvl w:val="1"/>
          <w:numId w:val="46"/>
        </w:numPr>
        <w:tabs>
          <w:tab w:val="left" w:pos="2410"/>
          <w:tab w:val="left" w:pos="2835"/>
        </w:tabs>
        <w:spacing w:line="276" w:lineRule="auto"/>
        <w:ind w:left="284" w:hanging="284"/>
        <w:rPr>
          <w:rFonts w:ascii="RijksoverheidSansWebText" w:hAnsi="RijksoverheidSansWebText"/>
          <w:lang w:eastAsia="nl-NL"/>
        </w:rPr>
      </w:pPr>
      <w:r w:rsidRPr="00B12A49">
        <w:rPr>
          <w:rFonts w:ascii="RijksoverheidSansWebText" w:hAnsi="RijksoverheidSansWebText"/>
          <w:lang w:eastAsia="nl-NL"/>
        </w:rPr>
        <w:t>There may be good reasons why an organization cannot use a VOG equivalent in other countries (such as organizational security or screening reliability). It is up to the organization to explain this.</w:t>
      </w:r>
    </w:p>
    <w:p w14:paraId="5B4F24BC" w14:textId="69B89FD4" w:rsidR="00B12A49" w:rsidRPr="00B12A49" w:rsidRDefault="00B12A49" w:rsidP="00B12A49">
      <w:pPr>
        <w:pStyle w:val="ListParagraph"/>
        <w:numPr>
          <w:ilvl w:val="1"/>
          <w:numId w:val="46"/>
        </w:numPr>
        <w:tabs>
          <w:tab w:val="left" w:pos="2410"/>
          <w:tab w:val="left" w:pos="2835"/>
        </w:tabs>
        <w:spacing w:line="276" w:lineRule="auto"/>
        <w:ind w:left="284" w:hanging="284"/>
        <w:rPr>
          <w:rFonts w:ascii="RijksoverheidSansWebText" w:hAnsi="RijksoverheidSansWebText"/>
          <w:lang w:eastAsia="nl-NL"/>
        </w:rPr>
      </w:pPr>
      <w:r w:rsidRPr="00B12A49">
        <w:rPr>
          <w:rFonts w:ascii="RijksoverheidSansWebText" w:hAnsi="RijksoverheidSansWebText"/>
          <w:lang w:eastAsia="nl-NL"/>
        </w:rPr>
        <w:t>A "self-declaration" from the applicant at the time of recruitment is a good addition but too non-committal and should be used alongside other screening tools.</w:t>
      </w:r>
    </w:p>
    <w:bookmarkEnd w:id="27"/>
    <w:p w14:paraId="609C3536" w14:textId="7B54575F" w:rsidR="00A66DB9" w:rsidRPr="00CA5A14" w:rsidRDefault="00A66DB9" w:rsidP="00C61DEF">
      <w:pPr>
        <w:tabs>
          <w:tab w:val="left" w:pos="2410"/>
          <w:tab w:val="left" w:pos="2835"/>
        </w:tabs>
        <w:spacing w:line="276" w:lineRule="auto"/>
        <w:rPr>
          <w:rFonts w:ascii="RijksoverheidSansWebText" w:hAnsi="RijksoverheidSansWebText"/>
          <w:lang w:eastAsia="nl-NL"/>
        </w:rPr>
      </w:pPr>
    </w:p>
    <w:p w14:paraId="5D6CEE4B" w14:textId="20003E21" w:rsidR="00D40633" w:rsidRDefault="00D40633" w:rsidP="00D40633">
      <w:pPr>
        <w:tabs>
          <w:tab w:val="left" w:pos="2410"/>
          <w:tab w:val="left" w:pos="2835"/>
        </w:tabs>
        <w:spacing w:line="276" w:lineRule="auto"/>
        <w:rPr>
          <w:rFonts w:ascii="RijksoverheidSansWebText" w:hAnsi="RijksoverheidSansWebText"/>
          <w:szCs w:val="18"/>
          <w:lang w:val="en-GB"/>
        </w:rPr>
      </w:pPr>
    </w:p>
    <w:p w14:paraId="3DD83490" w14:textId="77777777" w:rsidR="002C0054" w:rsidRDefault="002C0054" w:rsidP="00D40633">
      <w:pPr>
        <w:tabs>
          <w:tab w:val="left" w:pos="2410"/>
          <w:tab w:val="left" w:pos="2835"/>
        </w:tabs>
        <w:spacing w:line="276" w:lineRule="auto"/>
        <w:rPr>
          <w:rFonts w:ascii="RijksoverheidSansWebText" w:hAnsi="RijksoverheidSansWebText"/>
          <w:szCs w:val="18"/>
          <w:lang w:val="en-GB"/>
        </w:rPr>
      </w:pPr>
    </w:p>
    <w:p w14:paraId="090276E4" w14:textId="77777777" w:rsidR="002C0054" w:rsidRDefault="002C0054" w:rsidP="00D40633">
      <w:pPr>
        <w:tabs>
          <w:tab w:val="left" w:pos="2410"/>
          <w:tab w:val="left" w:pos="2835"/>
        </w:tabs>
        <w:spacing w:line="276" w:lineRule="auto"/>
        <w:rPr>
          <w:rFonts w:ascii="RijksoverheidSansWebText" w:hAnsi="RijksoverheidSansWebText"/>
          <w:szCs w:val="18"/>
          <w:lang w:val="en-GB"/>
        </w:rPr>
      </w:pPr>
    </w:p>
    <w:p w14:paraId="7B9B2AD1" w14:textId="77777777" w:rsidR="00B0416A" w:rsidRDefault="00B0416A" w:rsidP="00D40633">
      <w:pPr>
        <w:tabs>
          <w:tab w:val="left" w:pos="2410"/>
          <w:tab w:val="left" w:pos="2835"/>
        </w:tabs>
        <w:spacing w:line="276" w:lineRule="auto"/>
        <w:rPr>
          <w:rFonts w:ascii="RijksoverheidSansWebText" w:hAnsi="RijksoverheidSansWebText"/>
          <w:szCs w:val="18"/>
          <w:lang w:val="en-GB"/>
        </w:rPr>
      </w:pPr>
    </w:p>
    <w:p w14:paraId="7D789B64" w14:textId="77777777" w:rsidR="00B0416A" w:rsidRDefault="00B0416A" w:rsidP="00D40633">
      <w:pPr>
        <w:tabs>
          <w:tab w:val="left" w:pos="2410"/>
          <w:tab w:val="left" w:pos="2835"/>
        </w:tabs>
        <w:spacing w:line="276" w:lineRule="auto"/>
        <w:rPr>
          <w:rFonts w:ascii="RijksoverheidSansWebText" w:hAnsi="RijksoverheidSansWebText"/>
          <w:szCs w:val="18"/>
          <w:lang w:val="en-GB"/>
        </w:rPr>
      </w:pPr>
    </w:p>
    <w:p w14:paraId="5EB26769" w14:textId="77777777" w:rsidR="002C0054" w:rsidRPr="00CF0650" w:rsidRDefault="002C0054" w:rsidP="00D40633">
      <w:pPr>
        <w:tabs>
          <w:tab w:val="left" w:pos="2410"/>
          <w:tab w:val="left" w:pos="2835"/>
        </w:tabs>
        <w:spacing w:line="276" w:lineRule="auto"/>
        <w:rPr>
          <w:rFonts w:ascii="RijksoverheidSansWebText" w:hAnsi="RijksoverheidSansWebText"/>
          <w:szCs w:val="18"/>
          <w:lang w:val="en-GB"/>
        </w:rPr>
      </w:pPr>
    </w:p>
    <w:p w14:paraId="6CF64BF5" w14:textId="201BF976" w:rsidR="009A5E41" w:rsidRPr="00437A55" w:rsidRDefault="009A5E41" w:rsidP="00754079">
      <w:pPr>
        <w:pStyle w:val="Heading4"/>
        <w:ind w:firstLine="626"/>
      </w:pPr>
      <w:r w:rsidRPr="00437A55">
        <w:rPr>
          <w:sz w:val="28"/>
          <w:szCs w:val="28"/>
        </w:rPr>
        <w:lastRenderedPageBreak/>
        <mc:AlternateContent>
          <mc:Choice Requires="wps">
            <w:drawing>
              <wp:anchor distT="0" distB="0" distL="114300" distR="114300" simplePos="0" relativeHeight="251714560" behindDoc="0" locked="0" layoutInCell="1" allowOverlap="1" wp14:anchorId="3FCCE5DF" wp14:editId="021E63EC">
                <wp:simplePos x="0" y="0"/>
                <wp:positionH relativeFrom="margin">
                  <wp:align>left</wp:align>
                </wp:positionH>
                <wp:positionV relativeFrom="paragraph">
                  <wp:posOffset>226732</wp:posOffset>
                </wp:positionV>
                <wp:extent cx="5779247" cy="17929"/>
                <wp:effectExtent l="0" t="0" r="31115" b="20320"/>
                <wp:wrapNone/>
                <wp:docPr id="36" name="Straight Connector 36"/>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6B85D74" id="Straight Connector 36" o:spid="_x0000_s1026" style="position:absolute;flip:y;z-index:251714560;visibility:visible;mso-wrap-style:square;mso-wrap-distance-left:9pt;mso-wrap-distance-top:0;mso-wrap-distance-right:9pt;mso-wrap-distance-bottom:0;mso-position-horizontal:left;mso-position-horizontal-relative:margin;mso-position-vertical:absolute;mso-position-vertical-relative:text" from="0,17.85pt" to="455.0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" strokecolor="#27456e [3045]">
                <w10:wrap anchorx="margin"/>
              </v:line>
            </w:pict>
          </mc:Fallback>
        </mc:AlternateContent>
      </w:r>
      <w:r w:rsidR="006D1B72">
        <w:t xml:space="preserve">RISK </w:t>
      </w:r>
      <w:r w:rsidR="00C85973">
        <w:t>M</w:t>
      </w:r>
      <w:r w:rsidRPr="00437A55">
        <w:t>ANAGEMENT</w:t>
      </w:r>
    </w:p>
    <w:p w14:paraId="2FD6B942" w14:textId="77777777" w:rsidR="009026A3" w:rsidRPr="00255920" w:rsidRDefault="009026A3" w:rsidP="00255920">
      <w:pPr>
        <w:pStyle w:val="ListParagraph"/>
        <w:spacing w:line="276" w:lineRule="auto"/>
        <w:ind w:left="792"/>
        <w:rPr>
          <w:rFonts w:ascii="RijksoverheidSansWebText" w:hAnsi="RijksoverheidSansWebText"/>
          <w:color w:val="15243A" w:themeColor="accent2" w:themeShade="80"/>
          <w:lang w:val="en-GB"/>
        </w:rPr>
      </w:pPr>
    </w:p>
    <w:p w14:paraId="0ABB1AFF" w14:textId="0C5C24E4" w:rsidR="009A2886" w:rsidRPr="00255920" w:rsidRDefault="009A2886"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 xml:space="preserve">Is the </w:t>
      </w:r>
      <w:r w:rsidR="003C6203">
        <w:rPr>
          <w:rFonts w:ascii="RijksoverheidSansWebText" w:hAnsi="RijksoverheidSansWebText"/>
          <w:szCs w:val="18"/>
          <w:lang w:val="en-GB"/>
        </w:rPr>
        <w:t xml:space="preserve">management </w:t>
      </w:r>
      <w:r w:rsidRPr="00255920">
        <w:rPr>
          <w:rFonts w:ascii="RijksoverheidSansWebText" w:hAnsi="RijksoverheidSansWebText"/>
          <w:szCs w:val="18"/>
          <w:lang w:val="en-GB"/>
        </w:rPr>
        <w:t>structure acceptable for achieving the organisation’s objectives? Take into account at least the following aspects in your assessment</w:t>
      </w:r>
      <w:r w:rsidR="00B82FB6">
        <w:rPr>
          <w:rFonts w:ascii="RijksoverheidSansWebText" w:hAnsi="RijksoverheidSansWebText"/>
          <w:szCs w:val="18"/>
          <w:lang w:val="en-GB"/>
        </w:rPr>
        <w:t xml:space="preserve"> to what extent</w:t>
      </w:r>
      <w:r w:rsidRPr="00255920">
        <w:rPr>
          <w:rFonts w:ascii="RijksoverheidSansWebText" w:hAnsi="RijksoverheidSansWebText"/>
          <w:szCs w:val="18"/>
          <w:lang w:val="en-GB"/>
        </w:rPr>
        <w:t xml:space="preserve">: </w:t>
      </w:r>
    </w:p>
    <w:p w14:paraId="21B5FB20" w14:textId="5539DC11" w:rsidR="00B82FB6" w:rsidRPr="00037C4A" w:rsidRDefault="00E24FEB">
      <w:pPr>
        <w:pStyle w:val="ListParagraph"/>
        <w:numPr>
          <w:ilvl w:val="0"/>
          <w:numId w:val="18"/>
        </w:numPr>
        <w:tabs>
          <w:tab w:val="left" w:pos="2410"/>
          <w:tab w:val="left" w:pos="2835"/>
        </w:tabs>
        <w:spacing w:line="276" w:lineRule="auto"/>
        <w:ind w:left="284" w:hanging="284"/>
        <w:rPr>
          <w:rFonts w:ascii="RijksoverheidSansWebText" w:hAnsi="RijksoverheidSansWebText"/>
          <w:lang w:val="en-GB"/>
        </w:rPr>
      </w:pPr>
      <w:r>
        <w:rPr>
          <w:rFonts w:ascii="RijksoverheidSansWebText" w:hAnsi="RijksoverheidSansWebText"/>
          <w:szCs w:val="18"/>
          <w:lang w:val="en-GB"/>
        </w:rPr>
        <w:t>T</w:t>
      </w:r>
      <w:r w:rsidR="009A2886" w:rsidRPr="00255920">
        <w:rPr>
          <w:rFonts w:ascii="RijksoverheidSansWebText" w:hAnsi="RijksoverheidSansWebText"/>
          <w:szCs w:val="18"/>
          <w:lang w:val="en-GB"/>
        </w:rPr>
        <w:t xml:space="preserve">he organisation has an </w:t>
      </w:r>
      <w:r w:rsidR="00037C4A">
        <w:rPr>
          <w:rFonts w:ascii="RijksoverheidSansWebText" w:hAnsi="RijksoverheidSansWebText"/>
          <w:szCs w:val="18"/>
          <w:lang w:val="en-GB"/>
        </w:rPr>
        <w:t xml:space="preserve">adequate and </w:t>
      </w:r>
      <w:r w:rsidR="009A2886" w:rsidRPr="00255920">
        <w:rPr>
          <w:rFonts w:ascii="RijksoverheidSansWebText" w:hAnsi="RijksoverheidSansWebText"/>
          <w:szCs w:val="18"/>
          <w:lang w:val="en-GB"/>
        </w:rPr>
        <w:t xml:space="preserve">active risk management system </w:t>
      </w:r>
      <w:r w:rsidR="00B82FB6">
        <w:rPr>
          <w:rFonts w:ascii="RijksoverheidSansWebText" w:hAnsi="RijksoverheidSansWebText"/>
          <w:szCs w:val="18"/>
          <w:lang w:val="en-GB"/>
        </w:rPr>
        <w:t>in place</w:t>
      </w:r>
    </w:p>
    <w:p w14:paraId="02650472" w14:textId="7D9DA0E4" w:rsidR="00037C4A" w:rsidRPr="00B82FB6" w:rsidRDefault="00E24FEB">
      <w:pPr>
        <w:pStyle w:val="ListParagraph"/>
        <w:numPr>
          <w:ilvl w:val="0"/>
          <w:numId w:val="18"/>
        </w:numPr>
        <w:tabs>
          <w:tab w:val="left" w:pos="2410"/>
          <w:tab w:val="left" w:pos="2835"/>
        </w:tabs>
        <w:spacing w:line="276" w:lineRule="auto"/>
        <w:ind w:left="284" w:hanging="284"/>
        <w:rPr>
          <w:rFonts w:ascii="RijksoverheidSansWebText" w:hAnsi="RijksoverheidSansWebText"/>
          <w:lang w:val="en-GB"/>
        </w:rPr>
      </w:pPr>
      <w:r>
        <w:rPr>
          <w:rFonts w:ascii="RijksoverheidSansWebText" w:hAnsi="RijksoverheidSansWebText"/>
          <w:lang w:val="en-GB"/>
        </w:rPr>
        <w:t>T</w:t>
      </w:r>
      <w:r w:rsidR="00037C4A">
        <w:rPr>
          <w:rFonts w:ascii="RijksoverheidSansWebText" w:hAnsi="RijksoverheidSansWebText"/>
          <w:lang w:val="en-GB"/>
        </w:rPr>
        <w:t>here is adequate expertise and support to maintain the risk management approach</w:t>
      </w:r>
    </w:p>
    <w:p w14:paraId="1771823C" w14:textId="5A197360" w:rsidR="009A2886" w:rsidRPr="00255920" w:rsidRDefault="00E24FEB">
      <w:pPr>
        <w:pStyle w:val="ListParagraph"/>
        <w:numPr>
          <w:ilvl w:val="0"/>
          <w:numId w:val="18"/>
        </w:numPr>
        <w:tabs>
          <w:tab w:val="left" w:pos="2410"/>
          <w:tab w:val="left" w:pos="2835"/>
        </w:tabs>
        <w:spacing w:line="276" w:lineRule="auto"/>
        <w:ind w:left="284" w:hanging="284"/>
        <w:rPr>
          <w:rFonts w:ascii="RijksoverheidSansWebText" w:hAnsi="RijksoverheidSansWebText"/>
          <w:lang w:val="en-GB"/>
        </w:rPr>
      </w:pPr>
      <w:r>
        <w:rPr>
          <w:rFonts w:ascii="RijksoverheidSansWebText" w:hAnsi="RijksoverheidSansWebText"/>
          <w:szCs w:val="18"/>
          <w:lang w:val="en-GB"/>
        </w:rPr>
        <w:t>T</w:t>
      </w:r>
      <w:r w:rsidR="009A2886" w:rsidRPr="00255920">
        <w:rPr>
          <w:rFonts w:ascii="RijksoverheidSansWebText" w:hAnsi="RijksoverheidSansWebText"/>
          <w:szCs w:val="18"/>
          <w:lang w:val="en-GB"/>
        </w:rPr>
        <w:t xml:space="preserve">here are </w:t>
      </w:r>
      <w:r w:rsidR="00B82FB6">
        <w:rPr>
          <w:rFonts w:ascii="RijksoverheidSansWebText" w:hAnsi="RijksoverheidSansWebText"/>
          <w:szCs w:val="18"/>
          <w:lang w:val="en-GB"/>
        </w:rPr>
        <w:t xml:space="preserve">adequate </w:t>
      </w:r>
      <w:r w:rsidR="009A2886" w:rsidRPr="00255920">
        <w:rPr>
          <w:rFonts w:ascii="RijksoverheidSansWebText" w:hAnsi="RijksoverheidSansWebText"/>
          <w:szCs w:val="18"/>
          <w:lang w:val="en-GB"/>
        </w:rPr>
        <w:t>safeguards for the follow-up of management actions</w:t>
      </w:r>
    </w:p>
    <w:p w14:paraId="61B94C2E" w14:textId="5E44A8A2" w:rsidR="00816C1B" w:rsidRPr="00255920" w:rsidRDefault="00E24FEB">
      <w:pPr>
        <w:pStyle w:val="ListParagraph"/>
        <w:numPr>
          <w:ilvl w:val="0"/>
          <w:numId w:val="17"/>
        </w:numPr>
        <w:tabs>
          <w:tab w:val="left" w:pos="2410"/>
          <w:tab w:val="left" w:pos="2835"/>
        </w:tabs>
        <w:spacing w:line="276" w:lineRule="auto"/>
        <w:ind w:left="284" w:hanging="284"/>
        <w:rPr>
          <w:rFonts w:ascii="RijksoverheidSansWebText" w:hAnsi="RijksoverheidSansWebText"/>
          <w:lang w:val="en-GB"/>
        </w:rPr>
      </w:pPr>
      <w:r>
        <w:rPr>
          <w:rFonts w:ascii="RijksoverheidSansWebText" w:hAnsi="RijksoverheidSansWebText" w:cs="Calibri"/>
          <w:lang w:val="en-GB"/>
        </w:rPr>
        <w:t>T</w:t>
      </w:r>
      <w:r w:rsidR="009A2886" w:rsidRPr="00255920">
        <w:rPr>
          <w:rFonts w:ascii="RijksoverheidSansWebText" w:hAnsi="RijksoverheidSansWebText" w:cs="Calibri"/>
          <w:lang w:val="en-GB"/>
        </w:rPr>
        <w:t>he organisation’</w:t>
      </w:r>
      <w:r w:rsidR="00694752">
        <w:rPr>
          <w:rFonts w:ascii="RijksoverheidSansWebText" w:hAnsi="RijksoverheidSansWebText" w:cs="Calibri"/>
          <w:lang w:val="en-GB"/>
        </w:rPr>
        <w:t>s</w:t>
      </w:r>
      <w:r w:rsidR="009A2886" w:rsidRPr="00255920">
        <w:rPr>
          <w:rFonts w:ascii="RijksoverheidSansWebText" w:hAnsi="RijksoverheidSansWebText" w:cs="Calibri"/>
          <w:lang w:val="en-GB"/>
        </w:rPr>
        <w:t xml:space="preserve"> anti-corruption/anti-fraud policy and reporting</w:t>
      </w:r>
      <w:r w:rsidR="009A2886" w:rsidRPr="00255920">
        <w:rPr>
          <w:rFonts w:ascii="RijksoverheidSansWebText" w:hAnsi="RijksoverheidSansWebText"/>
          <w:lang w:val="en-GB"/>
        </w:rPr>
        <w:t xml:space="preserve"> are acceptable</w:t>
      </w:r>
    </w:p>
    <w:p w14:paraId="2945FEE5" w14:textId="4129C09C" w:rsidR="0025206A" w:rsidRDefault="0025206A" w:rsidP="00255920">
      <w:pPr>
        <w:pStyle w:val="NoSpacing"/>
        <w:spacing w:line="276" w:lineRule="auto"/>
        <w:rPr>
          <w:rFonts w:ascii="RijksoverheidSansWebText" w:hAnsi="RijksoverheidSansWebText"/>
        </w:rPr>
      </w:pPr>
    </w:p>
    <w:p w14:paraId="79CF0AFE" w14:textId="16E5A8D0" w:rsidR="00E24FEB" w:rsidRDefault="00E24FEB" w:rsidP="00255920">
      <w:pPr>
        <w:pStyle w:val="NoSpacing"/>
        <w:spacing w:line="276" w:lineRule="auto"/>
        <w:rPr>
          <w:rFonts w:ascii="RijksoverheidSansWebText" w:hAnsi="RijksoverheidSansWebText"/>
        </w:rPr>
      </w:pPr>
    </w:p>
    <w:p w14:paraId="7B31D90E" w14:textId="6A221995" w:rsidR="0025206A" w:rsidRPr="00255920" w:rsidRDefault="0025206A" w:rsidP="00255920">
      <w:pPr>
        <w:pStyle w:val="NoSpacing"/>
        <w:spacing w:line="276" w:lineRule="auto"/>
        <w:rPr>
          <w:rFonts w:ascii="RijksoverheidSansWebText" w:hAnsi="RijksoverheidSansWebText"/>
        </w:rPr>
      </w:pPr>
    </w:p>
    <w:p w14:paraId="5A521688" w14:textId="6C265E64" w:rsidR="002E792D" w:rsidRPr="00437A55" w:rsidRDefault="009026A3" w:rsidP="00754079">
      <w:pPr>
        <w:pStyle w:val="Heading4"/>
        <w:ind w:firstLine="626"/>
        <w:rPr>
          <w:color w:val="2A4A75" w:themeColor="accent2"/>
        </w:rPr>
      </w:pPr>
      <w:r w:rsidRPr="00437A55">
        <w:t>LINKS WITH OTHER ORGANISATIONS</w:t>
      </w:r>
    </w:p>
    <w:p w14:paraId="6900B340" w14:textId="6737B6C9" w:rsidR="009A2886" w:rsidRPr="00255920" w:rsidRDefault="009026A3"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noProof/>
          <w:color w:val="2A4A75" w:themeColor="accent2"/>
          <w:sz w:val="28"/>
          <w:szCs w:val="28"/>
          <w:lang w:val="nl-NL" w:eastAsia="nl-NL"/>
        </w:rPr>
        <mc:AlternateContent>
          <mc:Choice Requires="wps">
            <w:drawing>
              <wp:anchor distT="0" distB="0" distL="114300" distR="114300" simplePos="0" relativeHeight="251820032" behindDoc="0" locked="0" layoutInCell="1" allowOverlap="1" wp14:anchorId="22271E6F" wp14:editId="759601E2">
                <wp:simplePos x="0" y="0"/>
                <wp:positionH relativeFrom="margin">
                  <wp:align>left</wp:align>
                </wp:positionH>
                <wp:positionV relativeFrom="paragraph">
                  <wp:posOffset>11164</wp:posOffset>
                </wp:positionV>
                <wp:extent cx="5779247" cy="17929"/>
                <wp:effectExtent l="0" t="0" r="31115" b="20320"/>
                <wp:wrapNone/>
                <wp:docPr id="46" name="Straight Connector 46"/>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456F5DC" id="Straight Connector 46" o:spid="_x0000_s1026" style="position:absolute;flip:y;z-index:251820032;visibility:visible;mso-wrap-style:square;mso-wrap-distance-left:9pt;mso-wrap-distance-top:0;mso-wrap-distance-right:9pt;mso-wrap-distance-bottom:0;mso-position-horizontal:left;mso-position-horizontal-relative:margin;mso-position-vertical:absolute;mso-position-vertical-relative:text" from="0,.9pt" to="455.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" strokecolor="#27456e [3045]">
                <w10:wrap anchorx="margin"/>
              </v:line>
            </w:pict>
          </mc:Fallback>
        </mc:AlternateContent>
      </w:r>
      <w:r w:rsidRPr="00255920">
        <w:rPr>
          <w:rFonts w:ascii="RijksoverheidSansWebText" w:hAnsi="RijksoverheidSansWebText"/>
          <w:color w:val="2A4A75" w:themeColor="accent2"/>
          <w:szCs w:val="18"/>
          <w:lang w:val="en-GB"/>
        </w:rPr>
        <w:br/>
      </w:r>
      <w:r w:rsidR="009A2886" w:rsidRPr="00255920">
        <w:rPr>
          <w:rFonts w:ascii="RijksoverheidSansWebText" w:hAnsi="RijksoverheidSansWebText"/>
          <w:szCs w:val="18"/>
          <w:lang w:val="en-GB"/>
        </w:rPr>
        <w:t>Are the links with other organisations acceptable for achieving the organisation’s objectives? Take into account at least the following aspects in your assessment</w:t>
      </w:r>
      <w:r w:rsidR="00607631">
        <w:rPr>
          <w:rFonts w:ascii="RijksoverheidSansWebText" w:hAnsi="RijksoverheidSansWebText"/>
          <w:szCs w:val="18"/>
          <w:lang w:val="en-GB"/>
        </w:rPr>
        <w:t xml:space="preserve"> to what extent</w:t>
      </w:r>
      <w:r w:rsidR="009A2886" w:rsidRPr="00255920">
        <w:rPr>
          <w:rFonts w:ascii="RijksoverheidSansWebText" w:hAnsi="RijksoverheidSansWebText"/>
          <w:szCs w:val="18"/>
          <w:lang w:val="en-GB"/>
        </w:rPr>
        <w:t xml:space="preserve">: </w:t>
      </w:r>
    </w:p>
    <w:p w14:paraId="76B09FF3" w14:textId="50596CCF" w:rsidR="00607631" w:rsidRPr="00607631" w:rsidRDefault="00D50F00">
      <w:pPr>
        <w:pStyle w:val="ListParagraph"/>
        <w:numPr>
          <w:ilvl w:val="0"/>
          <w:numId w:val="19"/>
        </w:numPr>
        <w:spacing w:line="276" w:lineRule="auto"/>
        <w:ind w:left="284" w:hanging="284"/>
        <w:rPr>
          <w:rFonts w:ascii="RijksoverheidSansWebText" w:hAnsi="RijksoverheidSansWebText"/>
          <w:color w:val="2A4A75" w:themeColor="accent2"/>
          <w:szCs w:val="18"/>
          <w:lang w:val="en-GB"/>
        </w:rPr>
      </w:pPr>
      <w:r>
        <w:rPr>
          <w:rFonts w:ascii="RijksoverheidSansWebText" w:hAnsi="RijksoverheidSansWebText"/>
          <w:szCs w:val="18"/>
          <w:lang w:val="en-GB"/>
        </w:rPr>
        <w:t>T</w:t>
      </w:r>
      <w:r w:rsidR="00470DA1" w:rsidRPr="00255920">
        <w:rPr>
          <w:rFonts w:ascii="RijksoverheidSansWebText" w:hAnsi="RijksoverheidSansWebText"/>
          <w:szCs w:val="18"/>
          <w:lang w:val="en-GB"/>
        </w:rPr>
        <w:t>he organisation substantially makes use of other implementing organisations</w:t>
      </w:r>
    </w:p>
    <w:p w14:paraId="23192796" w14:textId="11B0125A" w:rsidR="00607631" w:rsidRPr="00607631" w:rsidRDefault="00D50F00">
      <w:pPr>
        <w:pStyle w:val="ListParagraph"/>
        <w:numPr>
          <w:ilvl w:val="0"/>
          <w:numId w:val="19"/>
        </w:numPr>
        <w:spacing w:line="276" w:lineRule="auto"/>
        <w:ind w:left="284" w:hanging="284"/>
        <w:rPr>
          <w:rFonts w:ascii="RijksoverheidSansWebText" w:hAnsi="RijksoverheidSansWebText"/>
          <w:color w:val="2A4A75" w:themeColor="accent2"/>
          <w:szCs w:val="18"/>
          <w:lang w:val="en-GB"/>
        </w:rPr>
      </w:pPr>
      <w:r>
        <w:rPr>
          <w:rFonts w:ascii="RijksoverheidSansWebText" w:hAnsi="RijksoverheidSansWebText"/>
          <w:szCs w:val="18"/>
          <w:lang w:val="en-GB"/>
        </w:rPr>
        <w:t>T</w:t>
      </w:r>
      <w:r w:rsidR="00607631">
        <w:rPr>
          <w:rFonts w:ascii="RijksoverheidSansWebText" w:hAnsi="RijksoverheidSansWebText"/>
          <w:szCs w:val="18"/>
          <w:lang w:val="en-GB"/>
        </w:rPr>
        <w:t>he organisation is objectively and independently related to the other organisation</w:t>
      </w:r>
    </w:p>
    <w:p w14:paraId="4159D10F" w14:textId="1E6D3434" w:rsidR="00D50F00" w:rsidRDefault="00D50F00">
      <w:pPr>
        <w:pStyle w:val="ListParagraph"/>
        <w:numPr>
          <w:ilvl w:val="0"/>
          <w:numId w:val="19"/>
        </w:numPr>
        <w:spacing w:line="276" w:lineRule="auto"/>
        <w:ind w:left="284" w:hanging="284"/>
        <w:rPr>
          <w:rFonts w:ascii="RijksoverheidSansWebText" w:hAnsi="RijksoverheidSansWebText"/>
          <w:color w:val="2A4A75" w:themeColor="accent2"/>
          <w:szCs w:val="18"/>
          <w:lang w:val="en-GB"/>
        </w:rPr>
      </w:pPr>
      <w:r>
        <w:rPr>
          <w:rFonts w:ascii="RijksoverheidSansWebText" w:hAnsi="RijksoverheidSansWebText"/>
          <w:szCs w:val="18"/>
          <w:lang w:val="en-GB"/>
        </w:rPr>
        <w:t>T</w:t>
      </w:r>
      <w:r w:rsidR="00470DA1" w:rsidRPr="00255920">
        <w:rPr>
          <w:rFonts w:ascii="RijksoverheidSansWebText" w:hAnsi="RijksoverheidSansWebText"/>
          <w:szCs w:val="18"/>
          <w:lang w:val="en-GB"/>
        </w:rPr>
        <w:t>he policy is acceptable and includes an assessment of the financial management, a risk assessment, monitoring of progress, a sanction policy, audit requirements and an acceptable prepayment system</w:t>
      </w:r>
    </w:p>
    <w:p w14:paraId="5E78607E" w14:textId="33503F91" w:rsidR="00D50F00" w:rsidRDefault="00D50F00" w:rsidP="00D50F00">
      <w:pPr>
        <w:spacing w:line="276" w:lineRule="auto"/>
        <w:rPr>
          <w:rFonts w:ascii="RijksoverheidSansWebText" w:hAnsi="RijksoverheidSansWebText"/>
          <w:color w:val="2A4A75" w:themeColor="accent2"/>
          <w:szCs w:val="18"/>
          <w:lang w:val="en-GB"/>
        </w:rPr>
      </w:pPr>
    </w:p>
    <w:p w14:paraId="28A35E0A" w14:textId="77777777" w:rsidR="00D50F00" w:rsidRPr="00D50F00" w:rsidRDefault="00D50F00" w:rsidP="00D50F00">
      <w:pPr>
        <w:spacing w:line="276" w:lineRule="auto"/>
        <w:rPr>
          <w:rFonts w:ascii="RijksoverheidSansWebText" w:hAnsi="RijksoverheidSansWebText"/>
          <w:color w:val="2A4A75" w:themeColor="accent2"/>
          <w:szCs w:val="18"/>
        </w:rPr>
      </w:pPr>
    </w:p>
    <w:p w14:paraId="26D16AF6" w14:textId="4D7C4CFE" w:rsidR="009026A3" w:rsidRPr="00255920" w:rsidRDefault="009026A3" w:rsidP="00D50F00">
      <w:pPr>
        <w:rPr>
          <w:rFonts w:ascii="RijksoverheidSansWebText" w:hAnsi="RijksoverheidSansWebText"/>
          <w:color w:val="2A4A75" w:themeColor="accent2"/>
          <w:szCs w:val="18"/>
        </w:rPr>
      </w:pPr>
    </w:p>
    <w:p w14:paraId="077BB345" w14:textId="05315A58" w:rsidR="009026A3" w:rsidRPr="00437A55" w:rsidRDefault="009026A3" w:rsidP="00754079">
      <w:pPr>
        <w:pStyle w:val="Heading4"/>
        <w:ind w:firstLine="626"/>
      </w:pPr>
      <w:r w:rsidRPr="00437A55">
        <w:t xml:space="preserve">MONITORING &amp; </w:t>
      </w:r>
      <w:r w:rsidR="00774126" w:rsidRPr="00437A55">
        <w:t>EVA</w:t>
      </w:r>
      <w:r w:rsidRPr="00437A55">
        <w:t>LUATION</w:t>
      </w:r>
    </w:p>
    <w:p w14:paraId="2A084A76" w14:textId="377031F1" w:rsidR="009026A3" w:rsidRPr="00255920" w:rsidRDefault="009026A3" w:rsidP="00255920">
      <w:pPr>
        <w:spacing w:line="276" w:lineRule="auto"/>
        <w:rPr>
          <w:rFonts w:ascii="RijksoverheidSansWebText" w:hAnsi="RijksoverheidSansWebText"/>
          <w:szCs w:val="18"/>
          <w:lang w:val="en-GB"/>
        </w:rPr>
      </w:pPr>
      <w:r w:rsidRPr="00255920">
        <w:rPr>
          <w:rFonts w:ascii="RijksoverheidSansWebText" w:hAnsi="RijksoverheidSansWebText"/>
          <w:noProof/>
          <w:color w:val="2A4A75" w:themeColor="accent2"/>
          <w:sz w:val="28"/>
          <w:szCs w:val="28"/>
          <w:lang w:val="nl-NL" w:eastAsia="nl-NL"/>
        </w:rPr>
        <mc:AlternateContent>
          <mc:Choice Requires="wps">
            <w:drawing>
              <wp:anchor distT="0" distB="0" distL="114300" distR="114300" simplePos="0" relativeHeight="251822080" behindDoc="0" locked="0" layoutInCell="1" allowOverlap="1" wp14:anchorId="744818C3" wp14:editId="0CEAE488">
                <wp:simplePos x="0" y="0"/>
                <wp:positionH relativeFrom="margin">
                  <wp:posOffset>0</wp:posOffset>
                </wp:positionH>
                <wp:positionV relativeFrom="paragraph">
                  <wp:posOffset>0</wp:posOffset>
                </wp:positionV>
                <wp:extent cx="5779247" cy="17929"/>
                <wp:effectExtent l="0" t="0" r="31115" b="20320"/>
                <wp:wrapNone/>
                <wp:docPr id="47" name="Straight Connector 47"/>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27C0AC9" id="Straight Connector 47" o:spid="_x0000_s1026" style="position:absolute;flip:y;z-index:251822080;visibility:visible;mso-wrap-style:square;mso-wrap-distance-left:9pt;mso-wrap-distance-top:0;mso-wrap-distance-right:9pt;mso-wrap-distance-bottom:0;mso-position-horizontal:absolute;mso-position-horizontal-relative:margin;mso-position-vertical:absolute;mso-position-vertical-relative:text" from="0,0" to="455.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" strokecolor="#27456e [3045]">
                <w10:wrap anchorx="margin"/>
              </v:line>
            </w:pict>
          </mc:Fallback>
        </mc:AlternateContent>
      </w:r>
      <w:r w:rsidR="00BA5A8F" w:rsidRPr="00255920">
        <w:rPr>
          <w:rFonts w:ascii="RijksoverheidSansWebText" w:hAnsi="RijksoverheidSansWebText"/>
          <w:szCs w:val="18"/>
          <w:lang w:val="en-GB"/>
        </w:rPr>
        <w:br/>
      </w:r>
      <w:r w:rsidRPr="00255920">
        <w:rPr>
          <w:rFonts w:ascii="RijksoverheidSansWebText" w:hAnsi="RijksoverheidSansWebText"/>
          <w:szCs w:val="18"/>
          <w:lang w:val="en-GB"/>
        </w:rPr>
        <w:t xml:space="preserve">Does the monitoring and </w:t>
      </w:r>
      <w:r w:rsidR="00A50344" w:rsidRPr="00255920">
        <w:rPr>
          <w:rFonts w:ascii="RijksoverheidSansWebText" w:hAnsi="RijksoverheidSansWebText"/>
          <w:szCs w:val="18"/>
          <w:lang w:val="en-GB"/>
        </w:rPr>
        <w:t>evaluation</w:t>
      </w:r>
      <w:r w:rsidRPr="00255920">
        <w:rPr>
          <w:rFonts w:ascii="RijksoverheidSansWebText" w:hAnsi="RijksoverheidSansWebText"/>
          <w:szCs w:val="18"/>
          <w:lang w:val="en-GB"/>
        </w:rPr>
        <w:t xml:space="preserve"> effectively support the achievement of the organisation’s objectives? Take into account at least the following aspects in your assessment</w:t>
      </w:r>
      <w:r w:rsidR="00607631">
        <w:rPr>
          <w:rFonts w:ascii="RijksoverheidSansWebText" w:hAnsi="RijksoverheidSansWebText"/>
          <w:szCs w:val="18"/>
          <w:lang w:val="en-GB"/>
        </w:rPr>
        <w:t xml:space="preserve"> to what extent</w:t>
      </w:r>
      <w:r w:rsidRPr="00255920">
        <w:rPr>
          <w:rFonts w:ascii="RijksoverheidSansWebText" w:hAnsi="RijksoverheidSansWebText"/>
          <w:szCs w:val="18"/>
          <w:lang w:val="en-GB"/>
        </w:rPr>
        <w:t>:</w:t>
      </w:r>
    </w:p>
    <w:p w14:paraId="1B1D65FD" w14:textId="5BD578AE" w:rsidR="009026A3" w:rsidRPr="00255920" w:rsidRDefault="00D50F00">
      <w:pPr>
        <w:pStyle w:val="ListParagraph"/>
        <w:numPr>
          <w:ilvl w:val="0"/>
          <w:numId w:val="16"/>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9026A3" w:rsidRPr="00255920">
        <w:rPr>
          <w:rFonts w:ascii="RijksoverheidSansWebText" w:hAnsi="RijksoverheidSansWebText"/>
          <w:szCs w:val="18"/>
          <w:lang w:val="en-GB"/>
        </w:rPr>
        <w:t>he management information system supports internal monitoring, performance assessment and evaluation</w:t>
      </w:r>
    </w:p>
    <w:p w14:paraId="51DE5B93" w14:textId="2783953C" w:rsidR="009026A3" w:rsidRPr="00255920" w:rsidRDefault="00D50F00">
      <w:pPr>
        <w:pStyle w:val="ListParagraph"/>
        <w:numPr>
          <w:ilvl w:val="0"/>
          <w:numId w:val="16"/>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9026A3" w:rsidRPr="00255920">
        <w:rPr>
          <w:rFonts w:ascii="RijksoverheidSansWebText" w:hAnsi="RijksoverheidSansWebText"/>
          <w:szCs w:val="18"/>
          <w:lang w:val="en-GB"/>
        </w:rPr>
        <w:t>he organisation reports according to IATI standards (applicable to ODA only) at result level</w:t>
      </w:r>
    </w:p>
    <w:p w14:paraId="67D91A5D" w14:textId="4CEA6FE2" w:rsidR="009026A3" w:rsidRPr="00255920" w:rsidRDefault="00D50F00">
      <w:pPr>
        <w:pStyle w:val="ListParagraph"/>
        <w:numPr>
          <w:ilvl w:val="0"/>
          <w:numId w:val="16"/>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A50344" w:rsidRPr="00255920">
        <w:rPr>
          <w:rFonts w:ascii="RijksoverheidSansWebText" w:hAnsi="RijksoverheidSansWebText"/>
          <w:szCs w:val="18"/>
          <w:lang w:val="en-GB"/>
        </w:rPr>
        <w:t>he organisation has</w:t>
      </w:r>
      <w:r w:rsidR="009026A3" w:rsidRPr="00255920">
        <w:rPr>
          <w:rFonts w:ascii="RijksoverheidSansWebText" w:hAnsi="RijksoverheidSansWebText"/>
          <w:szCs w:val="18"/>
          <w:lang w:val="en-GB"/>
        </w:rPr>
        <w:t xml:space="preserve"> acceptable </w:t>
      </w:r>
      <w:r w:rsidR="00A50344" w:rsidRPr="00255920">
        <w:rPr>
          <w:rFonts w:ascii="RijksoverheidSansWebText" w:hAnsi="RijksoverheidSansWebText"/>
          <w:szCs w:val="18"/>
          <w:lang w:val="en-GB"/>
        </w:rPr>
        <w:t>accreditations and previous assessment</w:t>
      </w:r>
    </w:p>
    <w:p w14:paraId="1F75DB55" w14:textId="066EF578" w:rsidR="00B91783" w:rsidRDefault="00B91783" w:rsidP="00255920">
      <w:pPr>
        <w:pStyle w:val="ListParagraph"/>
        <w:tabs>
          <w:tab w:val="left" w:pos="2410"/>
          <w:tab w:val="left" w:pos="2835"/>
        </w:tabs>
        <w:spacing w:line="276" w:lineRule="auto"/>
        <w:rPr>
          <w:rFonts w:ascii="RijksoverheidSansWebText" w:hAnsi="RijksoverheidSansWebText"/>
          <w:szCs w:val="18"/>
          <w:lang w:val="en-GB"/>
        </w:rPr>
      </w:pPr>
    </w:p>
    <w:p w14:paraId="48388BB9" w14:textId="77777777" w:rsidR="00D50F00" w:rsidRPr="003C3372" w:rsidRDefault="00D50F00" w:rsidP="003C3372">
      <w:pPr>
        <w:tabs>
          <w:tab w:val="left" w:pos="2410"/>
          <w:tab w:val="left" w:pos="2835"/>
        </w:tabs>
        <w:spacing w:line="276" w:lineRule="auto"/>
        <w:rPr>
          <w:rFonts w:ascii="RijksoverheidSansWebText" w:hAnsi="RijksoverheidSansWebText"/>
          <w:szCs w:val="18"/>
          <w:lang w:val="en-GB"/>
        </w:rPr>
      </w:pPr>
    </w:p>
    <w:p w14:paraId="0E8438E2" w14:textId="77777777" w:rsidR="009026A3" w:rsidRPr="00255920" w:rsidRDefault="009026A3" w:rsidP="00255920">
      <w:pPr>
        <w:spacing w:line="276" w:lineRule="auto"/>
        <w:rPr>
          <w:rFonts w:ascii="RijksoverheidSansWebText" w:hAnsi="RijksoverheidSansWebText"/>
          <w:color w:val="2A4A75" w:themeColor="accent2"/>
          <w:szCs w:val="18"/>
        </w:rPr>
      </w:pPr>
    </w:p>
    <w:p w14:paraId="0BA5369F" w14:textId="6AB99CDE" w:rsidR="009026A3" w:rsidRPr="00437A55" w:rsidRDefault="009026A3" w:rsidP="00754079">
      <w:pPr>
        <w:pStyle w:val="Heading4"/>
        <w:ind w:firstLine="626"/>
      </w:pPr>
      <w:r w:rsidRPr="00437A55">
        <w:t>FINANCIAL &amp; ADMINISTRATIVE MANAGEMENT</w:t>
      </w:r>
    </w:p>
    <w:p w14:paraId="477C7BD5" w14:textId="163BB84C" w:rsidR="009026A3" w:rsidRPr="00255920" w:rsidRDefault="009026A3" w:rsidP="00255920">
      <w:pPr>
        <w:spacing w:line="276" w:lineRule="auto"/>
        <w:rPr>
          <w:rFonts w:ascii="RijksoverheidSansWebText" w:hAnsi="RijksoverheidSansWebText"/>
          <w:szCs w:val="18"/>
          <w:lang w:val="en-GB"/>
        </w:rPr>
      </w:pPr>
      <w:r w:rsidRPr="00255920">
        <w:rPr>
          <w:rFonts w:ascii="RijksoverheidSansWebText" w:hAnsi="RijksoverheidSansWebText"/>
          <w:noProof/>
          <w:color w:val="2A4A75" w:themeColor="accent2"/>
          <w:sz w:val="28"/>
          <w:szCs w:val="28"/>
          <w:lang w:val="nl-NL" w:eastAsia="nl-NL"/>
        </w:rPr>
        <mc:AlternateContent>
          <mc:Choice Requires="wps">
            <w:drawing>
              <wp:anchor distT="0" distB="0" distL="114300" distR="114300" simplePos="0" relativeHeight="251824128" behindDoc="0" locked="0" layoutInCell="1" allowOverlap="1" wp14:anchorId="1F3F931B" wp14:editId="64FB3F15">
                <wp:simplePos x="0" y="0"/>
                <wp:positionH relativeFrom="margin">
                  <wp:posOffset>0</wp:posOffset>
                </wp:positionH>
                <wp:positionV relativeFrom="paragraph">
                  <wp:posOffset>-635</wp:posOffset>
                </wp:positionV>
                <wp:extent cx="5779247" cy="17929"/>
                <wp:effectExtent l="0" t="0" r="31115" b="20320"/>
                <wp:wrapNone/>
                <wp:docPr id="48" name="Straight Connector 48"/>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D86040E" id="Straight Connector 48" o:spid="_x0000_s1026" style="position:absolute;flip:y;z-index:251824128;visibility:visible;mso-wrap-style:square;mso-wrap-distance-left:9pt;mso-wrap-distance-top:0;mso-wrap-distance-right:9pt;mso-wrap-distance-bottom:0;mso-position-horizontal:absolute;mso-position-horizontal-relative:margin;mso-position-vertical:absolute;mso-position-vertical-relative:text" from="0,-.05pt" to="455.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" strokecolor="#27456e [3045]">
                <w10:wrap anchorx="margin"/>
              </v:line>
            </w:pict>
          </mc:Fallback>
        </mc:AlternateContent>
      </w:r>
    </w:p>
    <w:p w14:paraId="7BD95489" w14:textId="49927729" w:rsidR="00774126" w:rsidRPr="00255920" w:rsidRDefault="00774126"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Does the financial and administrative management effectively support the realisation of the organisation’s objectives? Take into account at least the following aspects in your assessment</w:t>
      </w:r>
      <w:r w:rsidR="00FE5C22">
        <w:rPr>
          <w:rFonts w:ascii="RijksoverheidSansWebText" w:hAnsi="RijksoverheidSansWebText"/>
          <w:szCs w:val="18"/>
          <w:lang w:val="en-GB"/>
        </w:rPr>
        <w:t xml:space="preserve"> to what extent</w:t>
      </w:r>
      <w:r w:rsidRPr="00255920">
        <w:rPr>
          <w:rFonts w:ascii="RijksoverheidSansWebText" w:hAnsi="RijksoverheidSansWebText"/>
          <w:szCs w:val="18"/>
          <w:lang w:val="en-GB"/>
        </w:rPr>
        <w:t>:</w:t>
      </w:r>
    </w:p>
    <w:p w14:paraId="70AC3DD4" w14:textId="542C6EF2" w:rsidR="00FE5C22"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FE5C22">
        <w:rPr>
          <w:rFonts w:ascii="RijksoverheidSansWebText" w:hAnsi="RijksoverheidSansWebText"/>
          <w:szCs w:val="18"/>
          <w:lang w:val="en-GB"/>
        </w:rPr>
        <w:t>he Board and management</w:t>
      </w:r>
      <w:r w:rsidR="00AA7F7F">
        <w:rPr>
          <w:rFonts w:ascii="RijksoverheidSansWebText" w:hAnsi="RijksoverheidSansWebText"/>
          <w:szCs w:val="18"/>
          <w:lang w:val="en-GB"/>
        </w:rPr>
        <w:t xml:space="preserve"> is</w:t>
      </w:r>
      <w:r w:rsidR="00FE5C22">
        <w:rPr>
          <w:rFonts w:ascii="RijksoverheidSansWebText" w:hAnsi="RijksoverheidSansWebText"/>
          <w:szCs w:val="18"/>
          <w:lang w:val="en-GB"/>
        </w:rPr>
        <w:t xml:space="preserve"> involved adequately</w:t>
      </w:r>
    </w:p>
    <w:p w14:paraId="5B8D18A2" w14:textId="47A92D74"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budgeting and planning  process  is able to deliver budgets and (multi-)annual plans based on realistic and reliable assumptions and estimates</w:t>
      </w:r>
    </w:p>
    <w:p w14:paraId="4EF6EB46" w14:textId="4041986D"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project administration is sound and verifiable and projects are uniquely identifiable</w:t>
      </w:r>
    </w:p>
    <w:p w14:paraId="71ACAFE6" w14:textId="4213777A"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breakdown of overhead costs and the percentages/ rates used are acceptable</w:t>
      </w:r>
    </w:p>
    <w:p w14:paraId="08E4F1BC" w14:textId="133BDBEC"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lastRenderedPageBreak/>
        <w:t>T</w:t>
      </w:r>
      <w:r w:rsidR="00774126" w:rsidRPr="00255920">
        <w:rPr>
          <w:rFonts w:ascii="RijksoverheidSansWebText" w:hAnsi="RijksoverheidSansWebText"/>
          <w:szCs w:val="18"/>
          <w:lang w:val="en-GB"/>
        </w:rPr>
        <w:t>he procurement policy is transparent, safeguards for fair competition</w:t>
      </w:r>
      <w:r w:rsidR="00FE5C22">
        <w:rPr>
          <w:rFonts w:ascii="RijksoverheidSansWebText" w:hAnsi="RijksoverheidSansWebText"/>
          <w:szCs w:val="18"/>
          <w:lang w:val="en-GB"/>
        </w:rPr>
        <w:t xml:space="preserve"> are present</w:t>
      </w:r>
      <w:r w:rsidR="00774126" w:rsidRPr="00255920">
        <w:rPr>
          <w:rFonts w:ascii="RijksoverheidSansWebText" w:hAnsi="RijksoverheidSansWebText"/>
          <w:szCs w:val="18"/>
          <w:lang w:val="en-GB"/>
        </w:rPr>
        <w:t xml:space="preserve"> and measures to prevent fraud and corruption</w:t>
      </w:r>
      <w:r w:rsidR="00FE5C22">
        <w:rPr>
          <w:rFonts w:ascii="RijksoverheidSansWebText" w:hAnsi="RijksoverheidSansWebText"/>
          <w:szCs w:val="18"/>
          <w:lang w:val="en-GB"/>
        </w:rPr>
        <w:t xml:space="preserve"> are adequate</w:t>
      </w:r>
    </w:p>
    <w:p w14:paraId="5B7DF195" w14:textId="7A70A5D4"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policy regarding</w:t>
      </w:r>
      <w:r w:rsidR="00FE5C22">
        <w:rPr>
          <w:rFonts w:ascii="RijksoverheidSansWebText" w:hAnsi="RijksoverheidSansWebText"/>
          <w:szCs w:val="18"/>
          <w:lang w:val="en-GB"/>
        </w:rPr>
        <w:t xml:space="preserve"> the use of</w:t>
      </w:r>
      <w:r w:rsidR="00774126" w:rsidRPr="00255920">
        <w:rPr>
          <w:rFonts w:ascii="RijksoverheidSansWebText" w:hAnsi="RijksoverheidSansWebText"/>
          <w:szCs w:val="18"/>
          <w:lang w:val="en-GB"/>
        </w:rPr>
        <w:t xml:space="preserve"> derivatives </w:t>
      </w:r>
      <w:r w:rsidR="00CE52D1" w:rsidRPr="00255920">
        <w:rPr>
          <w:rFonts w:ascii="RijksoverheidSansWebText" w:hAnsi="RijksoverheidSansWebText"/>
          <w:szCs w:val="18"/>
          <w:lang w:val="en-GB"/>
        </w:rPr>
        <w:t xml:space="preserve">and other financial instruments </w:t>
      </w:r>
      <w:r w:rsidR="00774126" w:rsidRPr="00255920">
        <w:rPr>
          <w:rFonts w:ascii="RijksoverheidSansWebText" w:hAnsi="RijksoverheidSansWebText"/>
          <w:szCs w:val="18"/>
          <w:lang w:val="en-GB"/>
        </w:rPr>
        <w:t>are aimed at minimizing risks</w:t>
      </w:r>
    </w:p>
    <w:p w14:paraId="09A9C78F" w14:textId="4E969F97" w:rsidR="00774126" w:rsidRPr="00255920"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reporting process is aimed at monitoring and managing the  progress of the projects in terms of objectives, results and expenditures</w:t>
      </w:r>
    </w:p>
    <w:p w14:paraId="610165BE" w14:textId="35FFD0E3" w:rsidR="009026A3" w:rsidRDefault="00C34DFA">
      <w:pPr>
        <w:pStyle w:val="ListParagraph"/>
        <w:numPr>
          <w:ilvl w:val="0"/>
          <w:numId w:val="17"/>
        </w:numPr>
        <w:tabs>
          <w:tab w:val="left" w:pos="2410"/>
          <w:tab w:val="left" w:pos="2835"/>
        </w:tabs>
        <w:spacing w:line="276" w:lineRule="auto"/>
        <w:ind w:left="284" w:hanging="284"/>
        <w:rPr>
          <w:rFonts w:ascii="RijksoverheidSansWebText" w:hAnsi="RijksoverheidSansWebText"/>
          <w:szCs w:val="18"/>
          <w:lang w:val="en-GB"/>
        </w:rPr>
      </w:pPr>
      <w:r>
        <w:rPr>
          <w:rFonts w:ascii="RijksoverheidSansWebText" w:hAnsi="RijksoverheidSansWebText"/>
          <w:szCs w:val="18"/>
          <w:lang w:val="en-GB"/>
        </w:rPr>
        <w:t>T</w:t>
      </w:r>
      <w:r w:rsidR="00774126" w:rsidRPr="00255920">
        <w:rPr>
          <w:rFonts w:ascii="RijksoverheidSansWebText" w:hAnsi="RijksoverheidSansWebText"/>
          <w:szCs w:val="18"/>
          <w:lang w:val="en-GB"/>
        </w:rPr>
        <w:t>he external auditor is independent and</w:t>
      </w:r>
      <w:r w:rsidR="00FE5C22">
        <w:rPr>
          <w:rFonts w:ascii="RijksoverheidSansWebText" w:hAnsi="RijksoverheidSansWebText"/>
          <w:szCs w:val="18"/>
          <w:lang w:val="en-GB"/>
        </w:rPr>
        <w:t xml:space="preserve"> if he/she is a </w:t>
      </w:r>
      <w:r w:rsidR="00774126" w:rsidRPr="00255920">
        <w:rPr>
          <w:rFonts w:ascii="RijksoverheidSansWebText" w:hAnsi="RijksoverheidSansWebText"/>
          <w:szCs w:val="18"/>
          <w:lang w:val="en-GB"/>
        </w:rPr>
        <w:t xml:space="preserve">member of an </w:t>
      </w:r>
      <w:hyperlink r:id="rId17" w:history="1">
        <w:r w:rsidR="00774126" w:rsidRPr="00694752">
          <w:rPr>
            <w:rStyle w:val="Hyperlink"/>
            <w:rFonts w:ascii="RijksoverheidSansWebText" w:hAnsi="RijksoverheidSansWebText"/>
            <w:szCs w:val="18"/>
            <w:lang w:val="en-GB"/>
          </w:rPr>
          <w:t>IFAC</w:t>
        </w:r>
      </w:hyperlink>
      <w:r w:rsidR="00774126" w:rsidRPr="00255920">
        <w:rPr>
          <w:rFonts w:ascii="RijksoverheidSansWebText" w:hAnsi="RijksoverheidSansWebText"/>
          <w:szCs w:val="18"/>
          <w:lang w:val="en-GB"/>
        </w:rPr>
        <w:t xml:space="preserve"> organisation</w:t>
      </w:r>
    </w:p>
    <w:p w14:paraId="77E25759" w14:textId="352EBEC4" w:rsidR="00C34DFA" w:rsidRDefault="00C34DFA" w:rsidP="00C34DFA">
      <w:pPr>
        <w:tabs>
          <w:tab w:val="left" w:pos="2410"/>
          <w:tab w:val="left" w:pos="2835"/>
        </w:tabs>
        <w:spacing w:line="276" w:lineRule="auto"/>
        <w:rPr>
          <w:rFonts w:ascii="RijksoverheidSansWebText" w:hAnsi="RijksoverheidSansWebText"/>
          <w:szCs w:val="18"/>
          <w:lang w:val="en-GB"/>
        </w:rPr>
      </w:pPr>
    </w:p>
    <w:p w14:paraId="5D5922A5" w14:textId="3F92EBAF" w:rsidR="00C34DFA" w:rsidRPr="00C34DFA" w:rsidRDefault="00C34DFA" w:rsidP="00C34DFA">
      <w:pPr>
        <w:tabs>
          <w:tab w:val="left" w:pos="2410"/>
          <w:tab w:val="left" w:pos="2835"/>
        </w:tabs>
        <w:spacing w:line="276" w:lineRule="auto"/>
        <w:rPr>
          <w:rFonts w:ascii="RijksoverheidSansWebText" w:hAnsi="RijksoverheidSansWebText"/>
          <w:szCs w:val="18"/>
        </w:rPr>
      </w:pPr>
    </w:p>
    <w:p w14:paraId="4F75D4F5" w14:textId="01BA2A26" w:rsidR="009026A3" w:rsidRPr="00255920" w:rsidRDefault="009026A3" w:rsidP="00255920">
      <w:pPr>
        <w:spacing w:line="276" w:lineRule="auto"/>
        <w:rPr>
          <w:rFonts w:ascii="RijksoverheidSansWebText" w:hAnsi="RijksoverheidSansWebText"/>
          <w:szCs w:val="18"/>
          <w:lang w:val="en-GB"/>
        </w:rPr>
      </w:pPr>
    </w:p>
    <w:p w14:paraId="5DEFA914" w14:textId="04BA7483" w:rsidR="009026A3" w:rsidRPr="00255920" w:rsidRDefault="009026A3" w:rsidP="00255920">
      <w:pPr>
        <w:spacing w:line="276" w:lineRule="auto"/>
        <w:rPr>
          <w:rFonts w:ascii="RijksoverheidSansWebText" w:hAnsi="RijksoverheidSansWebText"/>
          <w:szCs w:val="18"/>
          <w:lang w:val="en-GB"/>
        </w:rPr>
      </w:pPr>
    </w:p>
    <w:p w14:paraId="00148775" w14:textId="7CFF01B2" w:rsidR="009026A3" w:rsidRPr="00255920" w:rsidRDefault="009026A3" w:rsidP="00255920">
      <w:pPr>
        <w:spacing w:line="276" w:lineRule="auto"/>
        <w:rPr>
          <w:rFonts w:ascii="RijksoverheidSansWebText" w:hAnsi="RijksoverheidSansWebText"/>
          <w:szCs w:val="18"/>
          <w:lang w:val="en-GB"/>
        </w:rPr>
      </w:pPr>
    </w:p>
    <w:p w14:paraId="5DF108BE" w14:textId="046CC2F3" w:rsidR="009026A3" w:rsidRPr="00255920" w:rsidRDefault="009026A3" w:rsidP="00255920">
      <w:pPr>
        <w:spacing w:line="276" w:lineRule="auto"/>
        <w:rPr>
          <w:rFonts w:ascii="RijksoverheidSansWebText" w:hAnsi="RijksoverheidSansWebText"/>
          <w:szCs w:val="18"/>
        </w:rPr>
      </w:pPr>
    </w:p>
    <w:p w14:paraId="5B7F9701" w14:textId="62B9AC67" w:rsidR="009026A3" w:rsidRPr="00255920" w:rsidRDefault="009026A3" w:rsidP="00255920">
      <w:pPr>
        <w:spacing w:line="276" w:lineRule="auto"/>
        <w:rPr>
          <w:rFonts w:ascii="RijksoverheidSansWebText" w:hAnsi="RijksoverheidSansWebText"/>
          <w:szCs w:val="18"/>
        </w:rPr>
      </w:pPr>
      <w:r w:rsidRPr="00255920">
        <w:rPr>
          <w:rFonts w:ascii="RijksoverheidSansWebText" w:hAnsi="RijksoverheidSansWebText"/>
          <w:szCs w:val="18"/>
        </w:rPr>
        <w:br w:type="page"/>
      </w:r>
    </w:p>
    <w:p w14:paraId="41F39913" w14:textId="70C72FED" w:rsidR="00710CA0" w:rsidRPr="00437A55" w:rsidRDefault="00F02F77">
      <w:pPr>
        <w:pStyle w:val="Heading3"/>
        <w:ind w:left="2977" w:hanging="283"/>
        <w:jc w:val="left"/>
      </w:pPr>
      <w:bookmarkStart w:id="28" w:name="_Toc138156830"/>
      <w:r w:rsidRPr="00437A55">
        <w:rPr>
          <w:noProof/>
          <w:sz w:val="28"/>
          <w:szCs w:val="28"/>
        </w:rPr>
        <w:lastRenderedPageBreak/>
        <mc:AlternateContent>
          <mc:Choice Requires="wps">
            <w:drawing>
              <wp:anchor distT="0" distB="0" distL="114300" distR="114300" simplePos="0" relativeHeight="251716608" behindDoc="0" locked="0" layoutInCell="1" allowOverlap="1" wp14:anchorId="41CD2277" wp14:editId="146F00A0">
                <wp:simplePos x="0" y="0"/>
                <wp:positionH relativeFrom="margin">
                  <wp:align>left</wp:align>
                </wp:positionH>
                <wp:positionV relativeFrom="paragraph">
                  <wp:posOffset>256092</wp:posOffset>
                </wp:positionV>
                <wp:extent cx="5779247" cy="17929"/>
                <wp:effectExtent l="0" t="0" r="31115" b="20320"/>
                <wp:wrapNone/>
                <wp:docPr id="37" name="Straight Connector 37"/>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8C6B799" id="Straight Connector 37" o:spid="_x0000_s1026" style="position:absolute;flip:y;z-index:251716608;visibility:visible;mso-wrap-style:square;mso-wrap-distance-left:9pt;mso-wrap-distance-top:0;mso-wrap-distance-right:9pt;mso-wrap-distance-bottom:0;mso-position-horizontal:left;mso-position-horizontal-relative:margin;mso-position-vertical:absolute;mso-position-vertical-relative:text" from="0,20.15pt" to="455.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" strokecolor="#27456e [3045]">
                <w10:wrap anchorx="margin"/>
              </v:line>
            </w:pict>
          </mc:Fallback>
        </mc:AlternateContent>
      </w:r>
      <w:r w:rsidR="002E792D" w:rsidRPr="00437A55">
        <w:t>ORGANISATIONAL ENVIRONMENT</w:t>
      </w:r>
      <w:bookmarkEnd w:id="28"/>
      <w:r w:rsidR="00710CA0" w:rsidRPr="00437A55">
        <w:br/>
      </w:r>
      <w:bookmarkStart w:id="29" w:name="_Hlk130290911"/>
    </w:p>
    <w:p w14:paraId="2B0F328A" w14:textId="74E0D7E4" w:rsidR="002E792D" w:rsidRPr="00437A55" w:rsidRDefault="002E792D" w:rsidP="00AE4639">
      <w:pPr>
        <w:pStyle w:val="Heading4"/>
        <w:ind w:left="284" w:hanging="284"/>
      </w:pPr>
      <w:r w:rsidRPr="00437A55">
        <w:rPr>
          <w:sz w:val="28"/>
          <w:szCs w:val="28"/>
        </w:rPr>
        <mc:AlternateContent>
          <mc:Choice Requires="wps">
            <w:drawing>
              <wp:anchor distT="0" distB="0" distL="114300" distR="114300" simplePos="0" relativeHeight="251717632" behindDoc="0" locked="0" layoutInCell="1" allowOverlap="1" wp14:anchorId="7A3848BA" wp14:editId="5C4AFFAE">
                <wp:simplePos x="0" y="0"/>
                <wp:positionH relativeFrom="margin">
                  <wp:align>left</wp:align>
                </wp:positionH>
                <wp:positionV relativeFrom="paragraph">
                  <wp:posOffset>245297</wp:posOffset>
                </wp:positionV>
                <wp:extent cx="5779247" cy="17929"/>
                <wp:effectExtent l="0" t="0" r="31115" b="20320"/>
                <wp:wrapNone/>
                <wp:docPr id="38" name="Straight Connector 38"/>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7E7ECC5" id="Straight Connector 38" o:spid="_x0000_s1026" style="position:absolute;flip:y;z-index:251717632;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rsidRPr="00437A55">
        <w:t>EXTERNAL FACTORS &amp; RELATIONS</w:t>
      </w:r>
    </w:p>
    <w:p w14:paraId="309BCC30" w14:textId="77777777" w:rsidR="00B20D85" w:rsidRDefault="00B20D85" w:rsidP="00255920">
      <w:pPr>
        <w:tabs>
          <w:tab w:val="left" w:pos="2410"/>
          <w:tab w:val="left" w:pos="2835"/>
        </w:tabs>
        <w:spacing w:line="276" w:lineRule="auto"/>
        <w:rPr>
          <w:rFonts w:ascii="RijksoverheidSansWebText" w:hAnsi="RijksoverheidSansWebText"/>
          <w:szCs w:val="18"/>
          <w:lang w:val="en-GB"/>
        </w:rPr>
      </w:pPr>
    </w:p>
    <w:bookmarkEnd w:id="29"/>
    <w:p w14:paraId="0EF260D1" w14:textId="7BD6B7A5" w:rsidR="0062631A" w:rsidRPr="00255920" w:rsidRDefault="0062631A" w:rsidP="00255920">
      <w:pPr>
        <w:tabs>
          <w:tab w:val="left" w:pos="2410"/>
          <w:tab w:val="left" w:pos="2835"/>
        </w:tabs>
        <w:spacing w:line="276" w:lineRule="auto"/>
        <w:rPr>
          <w:rFonts w:ascii="RijksoverheidSansWebText" w:hAnsi="RijksoverheidSansWebText"/>
          <w:szCs w:val="18"/>
          <w:lang w:val="en-GB"/>
        </w:rPr>
      </w:pPr>
      <w:r w:rsidRPr="00255920">
        <w:rPr>
          <w:rFonts w:ascii="RijksoverheidSansWebText" w:hAnsi="RijksoverheidSansWebText"/>
          <w:szCs w:val="18"/>
          <w:lang w:val="en-GB"/>
        </w:rPr>
        <w:t xml:space="preserve">Assess how external factors and relations with relevant stakeholders </w:t>
      </w:r>
      <w:r w:rsidR="006E6D10">
        <w:rPr>
          <w:rFonts w:ascii="RijksoverheidSansWebText" w:hAnsi="RijksoverheidSansWebText"/>
          <w:szCs w:val="18"/>
          <w:lang w:val="en-GB"/>
        </w:rPr>
        <w:t>might affect</w:t>
      </w:r>
      <w:r w:rsidRPr="00255920">
        <w:rPr>
          <w:rFonts w:ascii="RijksoverheidSansWebText" w:hAnsi="RijksoverheidSansWebText"/>
          <w:szCs w:val="18"/>
          <w:lang w:val="en-GB"/>
        </w:rPr>
        <w:t>, positively or otherwise, the reali</w:t>
      </w:r>
      <w:r w:rsidR="0012179F" w:rsidRPr="00255920">
        <w:rPr>
          <w:rFonts w:ascii="RijksoverheidSansWebText" w:hAnsi="RijksoverheidSansWebText"/>
          <w:szCs w:val="18"/>
          <w:lang w:val="en-GB"/>
        </w:rPr>
        <w:t>sation of outputs and contribution</w:t>
      </w:r>
      <w:r w:rsidRPr="00255920">
        <w:rPr>
          <w:rFonts w:ascii="RijksoverheidSansWebText" w:hAnsi="RijksoverheidSansWebText"/>
          <w:szCs w:val="18"/>
          <w:lang w:val="en-GB"/>
        </w:rPr>
        <w:t xml:space="preserve"> to the sustainability of the organisation’s activities. </w:t>
      </w:r>
    </w:p>
    <w:p w14:paraId="0378D871" w14:textId="2F73565D" w:rsidR="0062631A" w:rsidRDefault="0062631A" w:rsidP="00255920">
      <w:pPr>
        <w:tabs>
          <w:tab w:val="left" w:pos="851"/>
          <w:tab w:val="left" w:pos="2410"/>
          <w:tab w:val="left" w:pos="2835"/>
        </w:tabs>
        <w:spacing w:line="276" w:lineRule="auto"/>
        <w:rPr>
          <w:rFonts w:ascii="RijksoverheidSansWebText" w:hAnsi="RijksoverheidSansWebText"/>
          <w:szCs w:val="18"/>
          <w:lang w:val="en-GB"/>
        </w:rPr>
      </w:pPr>
    </w:p>
    <w:p w14:paraId="523041FC" w14:textId="77777777" w:rsidR="00F02F77" w:rsidRPr="00437A55" w:rsidRDefault="00F02F77" w:rsidP="00F02F77">
      <w:pPr>
        <w:pStyle w:val="Heading3"/>
        <w:numPr>
          <w:ilvl w:val="0"/>
          <w:numId w:val="0"/>
        </w:numPr>
        <w:jc w:val="left"/>
      </w:pPr>
    </w:p>
    <w:p w14:paraId="206051FE" w14:textId="67BBD62B" w:rsidR="00F02F77" w:rsidRPr="00437A55" w:rsidRDefault="00F02F77" w:rsidP="00AE4639">
      <w:pPr>
        <w:pStyle w:val="Heading4"/>
        <w:ind w:left="284" w:hanging="284"/>
      </w:pPr>
      <w:r w:rsidRPr="00437A55">
        <w:rPr>
          <w:sz w:val="28"/>
          <w:szCs w:val="28"/>
        </w:rPr>
        <mc:AlternateContent>
          <mc:Choice Requires="wps">
            <w:drawing>
              <wp:anchor distT="0" distB="0" distL="114300" distR="114300" simplePos="0" relativeHeight="251846656" behindDoc="0" locked="0" layoutInCell="1" allowOverlap="1" wp14:anchorId="7BFEC729" wp14:editId="782B6767">
                <wp:simplePos x="0" y="0"/>
                <wp:positionH relativeFrom="margin">
                  <wp:align>left</wp:align>
                </wp:positionH>
                <wp:positionV relativeFrom="paragraph">
                  <wp:posOffset>245297</wp:posOffset>
                </wp:positionV>
                <wp:extent cx="5779247" cy="17929"/>
                <wp:effectExtent l="0" t="0" r="31115" b="20320"/>
                <wp:wrapNone/>
                <wp:docPr id="54" name="Straight Connector 54"/>
                <wp:cNvGraphicFramePr/>
                <a:graphic xmlns:a="http://schemas.openxmlformats.org/drawingml/2006/main">
                  <a:graphicData uri="http://schemas.microsoft.com/office/word/2010/wordprocessingShape">
                    <wps:wsp>
                      <wps:cNvCnPr/>
                      <wps:spPr>
                        <a:xfrm flipV="1">
                          <a:off x="0" y="0"/>
                          <a:ext cx="5779247" cy="17929"/>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3E4FB38" id="Straight Connector 54" o:spid="_x0000_s1026" style="position:absolute;flip:y;z-index:251846656;visibility:visible;mso-wrap-style:square;mso-wrap-distance-left:9pt;mso-wrap-distance-top:0;mso-wrap-distance-right:9pt;mso-wrap-distance-bottom:0;mso-position-horizontal:left;mso-position-horizontal-relative:margin;mso-position-vertical:absolute;mso-position-vertical-relative:text" from="0,19.3pt" to="455.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" strokecolor="#27456e [3045]">
                <w10:wrap anchorx="margin"/>
              </v:line>
            </w:pict>
          </mc:Fallback>
        </mc:AlternateContent>
      </w:r>
      <w:r>
        <w:t>INTEGRITY PROCEDURES</w:t>
      </w:r>
    </w:p>
    <w:p w14:paraId="2A3630E7" w14:textId="77777777" w:rsidR="00F02F77" w:rsidRDefault="00F02F77" w:rsidP="00F02F77">
      <w:pPr>
        <w:tabs>
          <w:tab w:val="left" w:pos="2410"/>
          <w:tab w:val="left" w:pos="2835"/>
        </w:tabs>
        <w:spacing w:line="276" w:lineRule="auto"/>
        <w:rPr>
          <w:rFonts w:ascii="RijksoverheidSansWebText" w:hAnsi="RijksoverheidSansWebText"/>
          <w:szCs w:val="18"/>
          <w:lang w:val="en-GB"/>
        </w:rPr>
      </w:pPr>
    </w:p>
    <w:p w14:paraId="67626063" w14:textId="77777777" w:rsidR="00F02F77" w:rsidRDefault="00F02F77" w:rsidP="00F02F77">
      <w:pPr>
        <w:pStyle w:val="NoSpacing"/>
        <w:spacing w:line="240" w:lineRule="atLeast"/>
      </w:pPr>
    </w:p>
    <w:p w14:paraId="6B0F0DB1" w14:textId="3DF5CC93" w:rsidR="00F02F77" w:rsidRDefault="00F02F77" w:rsidP="00F02F77">
      <w:pPr>
        <w:pStyle w:val="NoSpacing"/>
        <w:spacing w:line="276" w:lineRule="auto"/>
        <w:rPr>
          <w:rFonts w:ascii="RijksoverheidSansWebText" w:hAnsi="RijksoverheidSansWebText"/>
        </w:rPr>
      </w:pPr>
      <w:r w:rsidRPr="00BC3424">
        <w:rPr>
          <w:rFonts w:ascii="RijksoverheidSansWebText" w:hAnsi="RijksoverheidSansWebText"/>
        </w:rPr>
        <w:t xml:space="preserve">Asses </w:t>
      </w:r>
      <w:r w:rsidR="00AD4EDA">
        <w:rPr>
          <w:rFonts w:ascii="RijksoverheidSansWebText" w:hAnsi="RijksoverheidSansWebText"/>
        </w:rPr>
        <w:t xml:space="preserve">and provide your </w:t>
      </w:r>
      <w:r w:rsidR="00BC3424" w:rsidRPr="00BC3424">
        <w:rPr>
          <w:rFonts w:ascii="RijksoverheidSansWebText" w:hAnsi="RijksoverheidSansWebText"/>
        </w:rPr>
        <w:t>scor</w:t>
      </w:r>
      <w:r w:rsidR="00AD4EDA">
        <w:rPr>
          <w:rFonts w:ascii="RijksoverheidSansWebText" w:hAnsi="RijksoverheidSansWebText"/>
        </w:rPr>
        <w:t>e</w:t>
      </w:r>
      <w:r w:rsidR="00BC3424" w:rsidRPr="00BC3424">
        <w:rPr>
          <w:rFonts w:ascii="RijksoverheidSansWebText" w:hAnsi="RijksoverheidSansWebText"/>
        </w:rPr>
        <w:t xml:space="preserve"> of Integrity Procedures by</w:t>
      </w:r>
      <w:r w:rsidR="00BC3424">
        <w:rPr>
          <w:rFonts w:ascii="RijksoverheidSansWebText" w:hAnsi="RijksoverheidSansWebText"/>
        </w:rPr>
        <w:t xml:space="preserve"> </w:t>
      </w:r>
      <w:r w:rsidR="00BC3424" w:rsidRPr="00E41914">
        <w:rPr>
          <w:rFonts w:ascii="RijksoverheidSansWebText" w:hAnsi="RijksoverheidSansWebText"/>
        </w:rPr>
        <w:t xml:space="preserve">using the </w:t>
      </w:r>
      <w:hyperlink r:id="rId18" w:history="1">
        <w:r w:rsidR="00BC3424" w:rsidRPr="00E41914">
          <w:rPr>
            <w:rStyle w:val="Hyperlink"/>
            <w:rFonts w:ascii="RijksoverheidSansWebText" w:hAnsi="RijksoverheidSansWebText"/>
          </w:rPr>
          <w:t xml:space="preserve">Assessment Framework Integrity and SEAH </w:t>
        </w:r>
        <w:r w:rsidR="00E41914" w:rsidRPr="00E41914">
          <w:rPr>
            <w:rStyle w:val="Hyperlink"/>
            <w:rFonts w:ascii="RijksoverheidSansWebText" w:hAnsi="RijksoverheidSansWebText"/>
          </w:rPr>
          <w:t>2026</w:t>
        </w:r>
      </w:hyperlink>
      <w:r w:rsidR="00E41914" w:rsidRPr="00E41914">
        <w:rPr>
          <w:rFonts w:ascii="RijksoverheidSansWebText" w:hAnsi="RijksoverheidSansWebText"/>
        </w:rPr>
        <w:t xml:space="preserve"> </w:t>
      </w:r>
      <w:r w:rsidR="00BC3424" w:rsidRPr="00E41914">
        <w:rPr>
          <w:rFonts w:ascii="RijksoverheidSansWebText" w:hAnsi="RijksoverheidSansWebText"/>
        </w:rPr>
        <w:t>for ORIA.</w:t>
      </w:r>
    </w:p>
    <w:p w14:paraId="53516C72" w14:textId="77777777" w:rsidR="00BC3424" w:rsidRDefault="00BC3424" w:rsidP="00F02F77">
      <w:pPr>
        <w:pStyle w:val="NoSpacing"/>
        <w:spacing w:line="276" w:lineRule="auto"/>
        <w:rPr>
          <w:rFonts w:ascii="RijksoverheidSansWebText" w:hAnsi="RijksoverheidSansWebText"/>
        </w:rPr>
      </w:pPr>
    </w:p>
    <w:p w14:paraId="70416D6D" w14:textId="5314689C" w:rsidR="005A5107" w:rsidRPr="005A5107" w:rsidRDefault="0075228F" w:rsidP="002C0054">
      <w:pPr>
        <w:tabs>
          <w:tab w:val="left" w:pos="2410"/>
          <w:tab w:val="left" w:pos="2835"/>
        </w:tabs>
        <w:spacing w:line="276" w:lineRule="auto"/>
        <w:rPr>
          <w:rFonts w:ascii="RijksoverheidSansWebText" w:hAnsi="RijksoverheidSansWebText"/>
          <w:szCs w:val="18"/>
          <w:lang w:val="en-GB"/>
        </w:rPr>
      </w:pPr>
      <w:r>
        <w:rPr>
          <w:rFonts w:ascii="RijksoverheidSansWebText" w:hAnsi="RijksoverheidSansWebText"/>
          <w:b/>
          <w:color w:val="FF0000"/>
          <w:lang w:val="en-GB"/>
        </w:rPr>
        <w:t xml:space="preserve">Integrity Management requirements needs to score sufficiently for funding to proceed, unless valid arguments can be provided in case on non-compliance. The </w:t>
      </w:r>
      <w:r w:rsidR="00D41854">
        <w:rPr>
          <w:rFonts w:ascii="RijksoverheidSansWebText" w:hAnsi="RijksoverheidSansWebText"/>
          <w:b/>
          <w:color w:val="FF0000"/>
          <w:lang w:val="en-GB"/>
        </w:rPr>
        <w:t>A</w:t>
      </w:r>
      <w:r>
        <w:rPr>
          <w:rFonts w:ascii="RijksoverheidSansWebText" w:hAnsi="RijksoverheidSansWebText"/>
          <w:b/>
          <w:color w:val="FF0000"/>
          <w:lang w:val="en-GB"/>
        </w:rPr>
        <w:t xml:space="preserve">ssessment </w:t>
      </w:r>
      <w:r w:rsidR="00D41854">
        <w:rPr>
          <w:rFonts w:ascii="RijksoverheidSansWebText" w:hAnsi="RijksoverheidSansWebText"/>
          <w:b/>
          <w:color w:val="FF0000"/>
          <w:lang w:val="en-GB"/>
        </w:rPr>
        <w:t>F</w:t>
      </w:r>
      <w:r>
        <w:rPr>
          <w:rFonts w:ascii="RijksoverheidSansWebText" w:hAnsi="RijksoverheidSansWebText"/>
          <w:b/>
          <w:color w:val="FF0000"/>
          <w:lang w:val="en-GB"/>
        </w:rPr>
        <w:t xml:space="preserve">ramework </w:t>
      </w:r>
      <w:r w:rsidR="00D41854">
        <w:rPr>
          <w:rFonts w:ascii="RijksoverheidSansWebText" w:hAnsi="RijksoverheidSansWebText"/>
          <w:b/>
          <w:color w:val="FF0000"/>
          <w:lang w:val="en-GB"/>
        </w:rPr>
        <w:t xml:space="preserve">Integrity and SEAH </w:t>
      </w:r>
      <w:r w:rsidR="00E41914">
        <w:rPr>
          <w:rFonts w:ascii="RijksoverheidSansWebText" w:hAnsi="RijksoverheidSansWebText"/>
          <w:b/>
          <w:color w:val="FF0000"/>
          <w:lang w:val="en-GB"/>
        </w:rPr>
        <w:t xml:space="preserve">2026 </w:t>
      </w:r>
      <w:r>
        <w:rPr>
          <w:rFonts w:ascii="RijksoverheidSansWebText" w:hAnsi="RijksoverheidSansWebText"/>
          <w:b/>
          <w:color w:val="FF0000"/>
          <w:lang w:val="en-GB"/>
        </w:rPr>
        <w:t>provides guidelines for scoring and its assessment, please consult.</w:t>
      </w:r>
      <w:bookmarkStart w:id="30" w:name="_Toc138156833"/>
      <w:r w:rsidR="00047B20" w:rsidRPr="00437A55">
        <w:rPr>
          <w:noProof/>
          <w:szCs w:val="28"/>
          <w:lang w:val="nl-NL" w:eastAsia="nl-NL"/>
        </w:rPr>
        <mc:AlternateContent>
          <mc:Choice Requires="wps">
            <w:drawing>
              <wp:anchor distT="0" distB="0" distL="114300" distR="114300" simplePos="0" relativeHeight="251854848" behindDoc="0" locked="0" layoutInCell="1" allowOverlap="1" wp14:anchorId="59322D82" wp14:editId="63DE9DD9">
                <wp:simplePos x="0" y="0"/>
                <wp:positionH relativeFrom="margin">
                  <wp:posOffset>0</wp:posOffset>
                </wp:positionH>
                <wp:positionV relativeFrom="paragraph">
                  <wp:posOffset>19050</wp:posOffset>
                </wp:positionV>
                <wp:extent cx="5779135" cy="17780"/>
                <wp:effectExtent l="0" t="0" r="31115" b="20320"/>
                <wp:wrapNone/>
                <wp:docPr id="57" name="Straight Connector 57"/>
                <wp:cNvGraphicFramePr/>
                <a:graphic xmlns:a="http://schemas.openxmlformats.org/drawingml/2006/main">
                  <a:graphicData uri="http://schemas.microsoft.com/office/word/2010/wordprocessingShape">
                    <wps:wsp>
                      <wps:cNvCnPr/>
                      <wps:spPr>
                        <a:xfrm flipV="1">
                          <a:off x="0" y="0"/>
                          <a:ext cx="5779135" cy="1778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19731F3" id="Straight Connector 57" o:spid="_x0000_s1026" style="position:absolute;flip:y;z-index:251854848;visibility:visible;mso-wrap-style:square;mso-wrap-distance-left:9pt;mso-wrap-distance-top:0;mso-wrap-distance-right:9pt;mso-wrap-distance-bottom:0;mso-position-horizontal:absolute;mso-position-horizontal-relative:margin;mso-position-vertical:absolute;mso-position-vertical-relative:text" from="0,1.5pt" to="455.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" strokecolor="#27456e [3045]">
                <w10:wrap anchorx="margin"/>
              </v:line>
            </w:pict>
          </mc:Fallback>
        </mc:AlternateContent>
      </w:r>
      <w:bookmarkEnd w:id="30"/>
    </w:p>
    <w:p w14:paraId="3E5E12D8" w14:textId="77777777" w:rsidR="00F652B9" w:rsidRPr="005A5107" w:rsidRDefault="00F652B9">
      <w:pPr>
        <w:tabs>
          <w:tab w:val="left" w:pos="2410"/>
          <w:tab w:val="left" w:pos="2835"/>
        </w:tabs>
        <w:spacing w:line="276" w:lineRule="auto"/>
        <w:rPr>
          <w:rFonts w:ascii="RijksoverheidSansWebText" w:hAnsi="RijksoverheidSansWebText"/>
          <w:szCs w:val="18"/>
          <w:lang w:val="en-GB"/>
        </w:rPr>
      </w:pPr>
    </w:p>
    <w:sectPr w:rsidR="00F652B9" w:rsidRPr="005A5107" w:rsidSect="00AE642B">
      <w:footerReference w:type="defaul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EB26" w14:textId="77777777" w:rsidR="005F6462" w:rsidRDefault="005F6462" w:rsidP="00D477AE">
      <w:r>
        <w:separator/>
      </w:r>
    </w:p>
  </w:endnote>
  <w:endnote w:type="continuationSeparator" w:id="0">
    <w:p w14:paraId="3F2DA9BC" w14:textId="77777777" w:rsidR="005F6462" w:rsidRDefault="005F6462" w:rsidP="00D477AE">
      <w:r>
        <w:continuationSeparator/>
      </w:r>
    </w:p>
  </w:endnote>
  <w:endnote w:type="continuationNotice" w:id="1">
    <w:p w14:paraId="793F3B14" w14:textId="77777777" w:rsidR="005F6462" w:rsidRDefault="005F6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WebText">
    <w:panose1 w:val="020B0503040202060203"/>
    <w:charset w:val="00"/>
    <w:family w:val="swiss"/>
    <w:pitch w:val="variable"/>
    <w:sig w:usb0="00000087" w:usb1="02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76" w:type="pct"/>
      <w:tblLook w:val="04A0" w:firstRow="1" w:lastRow="0" w:firstColumn="1" w:lastColumn="0" w:noHBand="0" w:noVBand="1"/>
    </w:tblPr>
    <w:tblGrid>
      <w:gridCol w:w="3401"/>
      <w:gridCol w:w="2328"/>
      <w:gridCol w:w="3435"/>
    </w:tblGrid>
    <w:tr w:rsidR="00113D3D" w14:paraId="2A6DE9EB" w14:textId="77777777" w:rsidTr="00224A83">
      <w:trPr>
        <w:trHeight w:val="151"/>
      </w:trPr>
      <w:tc>
        <w:tcPr>
          <w:tcW w:w="1856" w:type="pct"/>
          <w:tcBorders>
            <w:bottom w:val="single" w:sz="4" w:space="0" w:color="2DA2BF" w:themeColor="accent1"/>
          </w:tcBorders>
        </w:tcPr>
        <w:p w14:paraId="75A52BC1" w14:textId="77777777" w:rsidR="00113D3D" w:rsidRDefault="00113D3D">
          <w:pPr>
            <w:pStyle w:val="Header"/>
            <w:rPr>
              <w:b/>
              <w:bCs/>
            </w:rPr>
          </w:pPr>
        </w:p>
      </w:tc>
      <w:tc>
        <w:tcPr>
          <w:tcW w:w="1270" w:type="pct"/>
          <w:vMerge w:val="restart"/>
          <w:noWrap/>
          <w:vAlign w:val="center"/>
        </w:tcPr>
        <w:p w14:paraId="5C8C7882" w14:textId="211AFB3F" w:rsidR="00113D3D" w:rsidRPr="00224A83" w:rsidRDefault="00113D3D">
          <w:pPr>
            <w:pStyle w:val="NoSpacing"/>
            <w:rPr>
              <w:rFonts w:ascii="RijksoverheidSansWebText" w:hAnsi="RijksoverheidSansWebText"/>
              <w:sz w:val="18"/>
              <w:szCs w:val="18"/>
            </w:rPr>
          </w:pPr>
          <w:r w:rsidRPr="00224A83">
            <w:rPr>
              <w:rFonts w:ascii="RijksoverheidSansWebText" w:hAnsi="RijksoverheidSansWebText"/>
              <w:b/>
              <w:bCs/>
              <w:sz w:val="18"/>
              <w:szCs w:val="18"/>
            </w:rPr>
            <w:t xml:space="preserve">Page </w:t>
          </w:r>
          <w:r w:rsidRPr="00224A83">
            <w:rPr>
              <w:rFonts w:ascii="RijksoverheidSansWebText" w:eastAsiaTheme="minorEastAsia" w:hAnsi="RijksoverheidSansWebText" w:cstheme="minorBidi"/>
              <w:sz w:val="18"/>
              <w:szCs w:val="18"/>
            </w:rPr>
            <w:fldChar w:fldCharType="begin"/>
          </w:r>
          <w:r w:rsidRPr="00224A83">
            <w:rPr>
              <w:rFonts w:ascii="RijksoverheidSansWebText" w:hAnsi="RijksoverheidSansWebText"/>
              <w:sz w:val="18"/>
              <w:szCs w:val="18"/>
            </w:rPr>
            <w:instrText xml:space="preserve"> PAGE  \* MERGEFORMAT </w:instrText>
          </w:r>
          <w:r w:rsidRPr="00224A83">
            <w:rPr>
              <w:rFonts w:ascii="RijksoverheidSansWebText" w:eastAsiaTheme="minorEastAsia" w:hAnsi="RijksoverheidSansWebText" w:cstheme="minorBidi"/>
              <w:sz w:val="18"/>
              <w:szCs w:val="18"/>
            </w:rPr>
            <w:fldChar w:fldCharType="separate"/>
          </w:r>
          <w:r w:rsidRPr="00224A83">
            <w:rPr>
              <w:rFonts w:ascii="RijksoverheidSansWebText" w:hAnsi="RijksoverheidSansWebText"/>
              <w:b/>
              <w:bCs/>
              <w:noProof/>
              <w:sz w:val="18"/>
              <w:szCs w:val="18"/>
            </w:rPr>
            <w:t>5</w:t>
          </w:r>
          <w:r w:rsidRPr="00224A83">
            <w:rPr>
              <w:rFonts w:ascii="RijksoverheidSansWebText" w:hAnsi="RijksoverheidSansWebText"/>
              <w:b/>
              <w:bCs/>
              <w:noProof/>
              <w:sz w:val="18"/>
              <w:szCs w:val="18"/>
            </w:rPr>
            <w:fldChar w:fldCharType="end"/>
          </w:r>
          <w:r w:rsidR="00FA1FC1" w:rsidRPr="00224A83">
            <w:rPr>
              <w:rFonts w:ascii="RijksoverheidSansWebText" w:hAnsi="RijksoverheidSansWebText"/>
              <w:b/>
              <w:bCs/>
              <w:noProof/>
              <w:sz w:val="18"/>
              <w:szCs w:val="18"/>
            </w:rPr>
            <w:t xml:space="preserve"> version </w:t>
          </w:r>
          <w:r w:rsidR="004F673F">
            <w:rPr>
              <w:rFonts w:ascii="RijksoverheidSansWebText" w:hAnsi="RijksoverheidSansWebText"/>
              <w:b/>
              <w:bCs/>
              <w:noProof/>
              <w:sz w:val="18"/>
              <w:szCs w:val="18"/>
            </w:rPr>
            <w:t>1</w:t>
          </w:r>
          <w:r w:rsidR="00FA1FC1" w:rsidRPr="00224A83">
            <w:rPr>
              <w:rFonts w:ascii="RijksoverheidSansWebText" w:hAnsi="RijksoverheidSansWebText"/>
              <w:b/>
              <w:bCs/>
              <w:noProof/>
              <w:sz w:val="18"/>
              <w:szCs w:val="18"/>
            </w:rPr>
            <w:t xml:space="preserve"> </w:t>
          </w:r>
          <w:r w:rsidR="000C543D">
            <w:rPr>
              <w:rFonts w:ascii="RijksoverheidSansWebText" w:hAnsi="RijksoverheidSansWebText"/>
              <w:b/>
              <w:bCs/>
              <w:noProof/>
              <w:sz w:val="18"/>
              <w:szCs w:val="18"/>
            </w:rPr>
            <w:t>May</w:t>
          </w:r>
          <w:r w:rsidR="00224A83" w:rsidRPr="00224A83">
            <w:rPr>
              <w:rFonts w:ascii="RijksoverheidSansWebText" w:hAnsi="RijksoverheidSansWebText"/>
              <w:b/>
              <w:bCs/>
              <w:noProof/>
              <w:sz w:val="18"/>
              <w:szCs w:val="18"/>
            </w:rPr>
            <w:t xml:space="preserve"> </w:t>
          </w:r>
          <w:r w:rsidR="00FA1FC1" w:rsidRPr="00224A83">
            <w:rPr>
              <w:rFonts w:ascii="RijksoverheidSansWebText" w:hAnsi="RijksoverheidSansWebText"/>
              <w:b/>
              <w:bCs/>
              <w:noProof/>
              <w:sz w:val="18"/>
              <w:szCs w:val="18"/>
            </w:rPr>
            <w:t>202</w:t>
          </w:r>
          <w:r w:rsidR="000C543D">
            <w:rPr>
              <w:rFonts w:ascii="RijksoverheidSansWebText" w:hAnsi="RijksoverheidSansWebText"/>
              <w:b/>
              <w:bCs/>
              <w:noProof/>
              <w:sz w:val="18"/>
              <w:szCs w:val="18"/>
            </w:rPr>
            <w:t>6</w:t>
          </w:r>
        </w:p>
      </w:tc>
      <w:tc>
        <w:tcPr>
          <w:tcW w:w="1874" w:type="pct"/>
          <w:tcBorders>
            <w:bottom w:val="single" w:sz="4" w:space="0" w:color="2DA2BF" w:themeColor="accent1"/>
          </w:tcBorders>
        </w:tcPr>
        <w:p w14:paraId="13F7F490" w14:textId="77777777" w:rsidR="00113D3D" w:rsidRDefault="00113D3D">
          <w:pPr>
            <w:pStyle w:val="Header"/>
            <w:rPr>
              <w:b/>
              <w:bCs/>
            </w:rPr>
          </w:pPr>
        </w:p>
      </w:tc>
    </w:tr>
    <w:tr w:rsidR="00113D3D" w14:paraId="267B0C64" w14:textId="77777777" w:rsidTr="00224A83">
      <w:trPr>
        <w:trHeight w:val="150"/>
      </w:trPr>
      <w:tc>
        <w:tcPr>
          <w:tcW w:w="1856" w:type="pct"/>
          <w:tcBorders>
            <w:top w:val="single" w:sz="4" w:space="0" w:color="2DA2BF" w:themeColor="accent1"/>
          </w:tcBorders>
        </w:tcPr>
        <w:p w14:paraId="55B39949" w14:textId="77777777" w:rsidR="00113D3D" w:rsidRDefault="00113D3D">
          <w:pPr>
            <w:pStyle w:val="Header"/>
            <w:rPr>
              <w:b/>
              <w:bCs/>
            </w:rPr>
          </w:pPr>
        </w:p>
      </w:tc>
      <w:tc>
        <w:tcPr>
          <w:tcW w:w="1270" w:type="pct"/>
          <w:vMerge/>
        </w:tcPr>
        <w:p w14:paraId="660C7935" w14:textId="77777777" w:rsidR="00113D3D" w:rsidRDefault="00113D3D">
          <w:pPr>
            <w:pStyle w:val="Header"/>
            <w:jc w:val="center"/>
            <w:rPr>
              <w:b/>
              <w:bCs/>
            </w:rPr>
          </w:pPr>
        </w:p>
      </w:tc>
      <w:tc>
        <w:tcPr>
          <w:tcW w:w="1874" w:type="pct"/>
          <w:tcBorders>
            <w:top w:val="single" w:sz="4" w:space="0" w:color="2DA2BF" w:themeColor="accent1"/>
          </w:tcBorders>
        </w:tcPr>
        <w:p w14:paraId="0792D17B" w14:textId="77777777" w:rsidR="00113D3D" w:rsidRDefault="00113D3D">
          <w:pPr>
            <w:pStyle w:val="Header"/>
            <w:rPr>
              <w:b/>
              <w:bCs/>
            </w:rPr>
          </w:pPr>
        </w:p>
      </w:tc>
    </w:tr>
  </w:tbl>
  <w:p w14:paraId="439CBE34" w14:textId="77777777" w:rsidR="00113D3D" w:rsidRDefault="00113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23C1" w14:textId="77777777" w:rsidR="005F6462" w:rsidRDefault="005F6462" w:rsidP="00D477AE">
      <w:r>
        <w:separator/>
      </w:r>
    </w:p>
  </w:footnote>
  <w:footnote w:type="continuationSeparator" w:id="0">
    <w:p w14:paraId="51D1BA02" w14:textId="77777777" w:rsidR="005F6462" w:rsidRDefault="005F6462" w:rsidP="00D477AE">
      <w:r>
        <w:continuationSeparator/>
      </w:r>
    </w:p>
  </w:footnote>
  <w:footnote w:type="continuationNotice" w:id="1">
    <w:p w14:paraId="3D425C12" w14:textId="77777777" w:rsidR="005F6462" w:rsidRDefault="005F64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381E"/>
    <w:multiLevelType w:val="hybridMultilevel"/>
    <w:tmpl w:val="17580A5C"/>
    <w:lvl w:ilvl="0" w:tplc="FFFFFFFF">
      <w:start w:val="1"/>
      <w:numFmt w:val="bullet"/>
      <w:lvlText w:val=""/>
      <w:lvlJc w:val="left"/>
      <w:pPr>
        <w:ind w:left="1571" w:hanging="360"/>
      </w:pPr>
      <w:rPr>
        <w:rFonts w:ascii="Symbol" w:hAnsi="Symbol" w:hint="default"/>
      </w:rPr>
    </w:lvl>
    <w:lvl w:ilvl="1" w:tplc="FB42B4FC">
      <w:start w:val="3"/>
      <w:numFmt w:val="bullet"/>
      <w:lvlText w:val=""/>
      <w:lvlJc w:val="left"/>
      <w:pPr>
        <w:ind w:left="2291" w:hanging="360"/>
      </w:pPr>
      <w:rPr>
        <w:rFonts w:ascii="Symbol" w:eastAsiaTheme="majorEastAsia" w:hAnsi="Symbol" w:cstheme="majorBidi"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 w15:restartNumberingAfterBreak="0">
    <w:nsid w:val="1CC3287F"/>
    <w:multiLevelType w:val="hybridMultilevel"/>
    <w:tmpl w:val="70CCE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60A95"/>
    <w:multiLevelType w:val="hybridMultilevel"/>
    <w:tmpl w:val="D71E2152"/>
    <w:lvl w:ilvl="0" w:tplc="B9769B22">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C10736"/>
    <w:multiLevelType w:val="hybridMultilevel"/>
    <w:tmpl w:val="C4403FC4"/>
    <w:lvl w:ilvl="0" w:tplc="04130001">
      <w:start w:val="1"/>
      <w:numFmt w:val="bullet"/>
      <w:lvlText w:val=""/>
      <w:lvlJc w:val="left"/>
      <w:pPr>
        <w:ind w:left="479" w:hanging="360"/>
      </w:pPr>
      <w:rPr>
        <w:rFonts w:ascii="Symbol" w:hAnsi="Symbol" w:hint="default"/>
      </w:rPr>
    </w:lvl>
    <w:lvl w:ilvl="1" w:tplc="04130003" w:tentative="1">
      <w:start w:val="1"/>
      <w:numFmt w:val="bullet"/>
      <w:lvlText w:val="o"/>
      <w:lvlJc w:val="left"/>
      <w:pPr>
        <w:ind w:left="1199" w:hanging="360"/>
      </w:pPr>
      <w:rPr>
        <w:rFonts w:ascii="Courier New" w:hAnsi="Courier New" w:cs="Courier New" w:hint="default"/>
      </w:rPr>
    </w:lvl>
    <w:lvl w:ilvl="2" w:tplc="04130005" w:tentative="1">
      <w:start w:val="1"/>
      <w:numFmt w:val="bullet"/>
      <w:lvlText w:val=""/>
      <w:lvlJc w:val="left"/>
      <w:pPr>
        <w:ind w:left="1919" w:hanging="360"/>
      </w:pPr>
      <w:rPr>
        <w:rFonts w:ascii="Wingdings" w:hAnsi="Wingdings" w:hint="default"/>
      </w:rPr>
    </w:lvl>
    <w:lvl w:ilvl="3" w:tplc="04130001" w:tentative="1">
      <w:start w:val="1"/>
      <w:numFmt w:val="bullet"/>
      <w:lvlText w:val=""/>
      <w:lvlJc w:val="left"/>
      <w:pPr>
        <w:ind w:left="2639" w:hanging="360"/>
      </w:pPr>
      <w:rPr>
        <w:rFonts w:ascii="Symbol" w:hAnsi="Symbol" w:hint="default"/>
      </w:rPr>
    </w:lvl>
    <w:lvl w:ilvl="4" w:tplc="04130003" w:tentative="1">
      <w:start w:val="1"/>
      <w:numFmt w:val="bullet"/>
      <w:lvlText w:val="o"/>
      <w:lvlJc w:val="left"/>
      <w:pPr>
        <w:ind w:left="3359" w:hanging="360"/>
      </w:pPr>
      <w:rPr>
        <w:rFonts w:ascii="Courier New" w:hAnsi="Courier New" w:cs="Courier New" w:hint="default"/>
      </w:rPr>
    </w:lvl>
    <w:lvl w:ilvl="5" w:tplc="04130005" w:tentative="1">
      <w:start w:val="1"/>
      <w:numFmt w:val="bullet"/>
      <w:lvlText w:val=""/>
      <w:lvlJc w:val="left"/>
      <w:pPr>
        <w:ind w:left="4079" w:hanging="360"/>
      </w:pPr>
      <w:rPr>
        <w:rFonts w:ascii="Wingdings" w:hAnsi="Wingdings" w:hint="default"/>
      </w:rPr>
    </w:lvl>
    <w:lvl w:ilvl="6" w:tplc="04130001" w:tentative="1">
      <w:start w:val="1"/>
      <w:numFmt w:val="bullet"/>
      <w:lvlText w:val=""/>
      <w:lvlJc w:val="left"/>
      <w:pPr>
        <w:ind w:left="4799" w:hanging="360"/>
      </w:pPr>
      <w:rPr>
        <w:rFonts w:ascii="Symbol" w:hAnsi="Symbol" w:hint="default"/>
      </w:rPr>
    </w:lvl>
    <w:lvl w:ilvl="7" w:tplc="04130003" w:tentative="1">
      <w:start w:val="1"/>
      <w:numFmt w:val="bullet"/>
      <w:lvlText w:val="o"/>
      <w:lvlJc w:val="left"/>
      <w:pPr>
        <w:ind w:left="5519" w:hanging="360"/>
      </w:pPr>
      <w:rPr>
        <w:rFonts w:ascii="Courier New" w:hAnsi="Courier New" w:cs="Courier New" w:hint="default"/>
      </w:rPr>
    </w:lvl>
    <w:lvl w:ilvl="8" w:tplc="04130005" w:tentative="1">
      <w:start w:val="1"/>
      <w:numFmt w:val="bullet"/>
      <w:lvlText w:val=""/>
      <w:lvlJc w:val="left"/>
      <w:pPr>
        <w:ind w:left="6239" w:hanging="360"/>
      </w:pPr>
      <w:rPr>
        <w:rFonts w:ascii="Wingdings" w:hAnsi="Wingdings" w:hint="default"/>
      </w:rPr>
    </w:lvl>
  </w:abstractNum>
  <w:abstractNum w:abstractNumId="4" w15:restartNumberingAfterBreak="0">
    <w:nsid w:val="26FF4BEF"/>
    <w:multiLevelType w:val="multilevel"/>
    <w:tmpl w:val="AD064AD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807BD1"/>
    <w:multiLevelType w:val="multilevel"/>
    <w:tmpl w:val="0FC2F75A"/>
    <w:lvl w:ilvl="0">
      <w:start w:val="1"/>
      <w:numFmt w:val="decimal"/>
      <w:pStyle w:val="Heading3"/>
      <w:lvlText w:val="%1."/>
      <w:lvlJc w:val="left"/>
      <w:pPr>
        <w:ind w:left="2770" w:hanging="360"/>
      </w:pPr>
      <w:rPr>
        <w:rFonts w:hint="default"/>
      </w:rPr>
    </w:lvl>
    <w:lvl w:ilvl="1">
      <w:start w:val="1"/>
      <w:numFmt w:val="decimal"/>
      <w:pStyle w:val="Heading4"/>
      <w:lvlText w:val="%1.%2."/>
      <w:lvlJc w:val="left"/>
      <w:pPr>
        <w:ind w:left="-626" w:hanging="432"/>
      </w:pPr>
      <w:rPr>
        <w:rFonts w:hint="default"/>
        <w:b/>
        <w:color w:val="39639D" w:themeColor="accent4"/>
      </w:rPr>
    </w:lvl>
    <w:lvl w:ilvl="2">
      <w:start w:val="1"/>
      <w:numFmt w:val="decimal"/>
      <w:lvlText w:val="%1.%2.%3."/>
      <w:lvlJc w:val="left"/>
      <w:pPr>
        <w:ind w:left="-194" w:hanging="504"/>
      </w:pPr>
      <w:rPr>
        <w:rFonts w:hint="default"/>
        <w:b/>
        <w:bCs/>
      </w:rPr>
    </w:lvl>
    <w:lvl w:ilvl="3">
      <w:start w:val="1"/>
      <w:numFmt w:val="decimal"/>
      <w:lvlText w:val="%1.%2.%3.%4."/>
      <w:lvlJc w:val="left"/>
      <w:pPr>
        <w:ind w:left="310" w:hanging="648"/>
      </w:pPr>
      <w:rPr>
        <w:rFonts w:hint="default"/>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6" w15:restartNumberingAfterBreak="0">
    <w:nsid w:val="29DE6D13"/>
    <w:multiLevelType w:val="hybridMultilevel"/>
    <w:tmpl w:val="82EAF33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2E3616BE"/>
    <w:multiLevelType w:val="hybridMultilevel"/>
    <w:tmpl w:val="4F68C3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1F7CA9"/>
    <w:multiLevelType w:val="hybridMultilevel"/>
    <w:tmpl w:val="4FB8D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C7829"/>
    <w:multiLevelType w:val="hybridMultilevel"/>
    <w:tmpl w:val="6B10BA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6383F46"/>
    <w:multiLevelType w:val="hybridMultilevel"/>
    <w:tmpl w:val="38581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84089"/>
    <w:multiLevelType w:val="hybridMultilevel"/>
    <w:tmpl w:val="50AC558E"/>
    <w:lvl w:ilvl="0" w:tplc="FFFFFFFF">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2" w15:restartNumberingAfterBreak="0">
    <w:nsid w:val="3944342C"/>
    <w:multiLevelType w:val="hybridMultilevel"/>
    <w:tmpl w:val="92960D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14231"/>
    <w:multiLevelType w:val="hybridMultilevel"/>
    <w:tmpl w:val="36A6E00A"/>
    <w:lvl w:ilvl="0" w:tplc="04130001">
      <w:start w:val="1"/>
      <w:numFmt w:val="bullet"/>
      <w:lvlText w:val=""/>
      <w:lvlJc w:val="left"/>
      <w:pPr>
        <w:ind w:left="1571" w:hanging="360"/>
      </w:pPr>
      <w:rPr>
        <w:rFonts w:ascii="Symbol" w:hAnsi="Symbol" w:hint="default"/>
      </w:rPr>
    </w:lvl>
    <w:lvl w:ilvl="1" w:tplc="FB58F44C">
      <w:numFmt w:val="bullet"/>
      <w:lvlText w:val="-"/>
      <w:lvlJc w:val="left"/>
      <w:pPr>
        <w:ind w:left="2291" w:hanging="360"/>
      </w:pPr>
      <w:rPr>
        <w:rFonts w:ascii="Calibri" w:eastAsiaTheme="minorEastAsia" w:hAnsi="Calibri" w:cstheme="minorBidi"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4" w15:restartNumberingAfterBreak="0">
    <w:nsid w:val="42CF3927"/>
    <w:multiLevelType w:val="multilevel"/>
    <w:tmpl w:val="89482982"/>
    <w:lvl w:ilvl="0">
      <w:start w:val="2"/>
      <w:numFmt w:val="decimal"/>
      <w:lvlText w:val="%1."/>
      <w:lvlJc w:val="left"/>
      <w:pPr>
        <w:ind w:left="504"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571" w:hanging="720"/>
      </w:pPr>
      <w:rPr>
        <w:rFonts w:hint="default"/>
      </w:rPr>
    </w:lvl>
    <w:lvl w:ilvl="3">
      <w:start w:val="1"/>
      <w:numFmt w:val="lowerLetter"/>
      <w:lvlText w:val="%4."/>
      <w:lvlJc w:val="left"/>
      <w:pPr>
        <w:ind w:left="2304"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84" w:hanging="1440"/>
      </w:pPr>
      <w:rPr>
        <w:rFonts w:hint="default"/>
      </w:rPr>
    </w:lvl>
    <w:lvl w:ilvl="6">
      <w:start w:val="1"/>
      <w:numFmt w:val="decimal"/>
      <w:isLgl/>
      <w:lvlText w:val="%1.%2.%3.%4.%5.%6.%7"/>
      <w:lvlJc w:val="left"/>
      <w:pPr>
        <w:ind w:left="3744" w:hanging="1440"/>
      </w:pPr>
      <w:rPr>
        <w:rFonts w:hint="default"/>
      </w:rPr>
    </w:lvl>
    <w:lvl w:ilvl="7">
      <w:start w:val="1"/>
      <w:numFmt w:val="decimal"/>
      <w:isLgl/>
      <w:lvlText w:val="%1.%2.%3.%4.%5.%6.%7.%8"/>
      <w:lvlJc w:val="left"/>
      <w:pPr>
        <w:ind w:left="4464" w:hanging="1800"/>
      </w:pPr>
      <w:rPr>
        <w:rFonts w:hint="default"/>
      </w:rPr>
    </w:lvl>
    <w:lvl w:ilvl="8">
      <w:start w:val="1"/>
      <w:numFmt w:val="decimal"/>
      <w:isLgl/>
      <w:lvlText w:val="%1.%2.%3.%4.%5.%6.%7.%8.%9"/>
      <w:lvlJc w:val="left"/>
      <w:pPr>
        <w:ind w:left="4824" w:hanging="1800"/>
      </w:pPr>
      <w:rPr>
        <w:rFonts w:hint="default"/>
      </w:rPr>
    </w:lvl>
  </w:abstractNum>
  <w:abstractNum w:abstractNumId="15" w15:restartNumberingAfterBreak="0">
    <w:nsid w:val="43C92E50"/>
    <w:multiLevelType w:val="multilevel"/>
    <w:tmpl w:val="E12CD8A2"/>
    <w:lvl w:ilvl="0">
      <w:start w:val="3"/>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E85446"/>
    <w:multiLevelType w:val="hybridMultilevel"/>
    <w:tmpl w:val="88500A4C"/>
    <w:lvl w:ilvl="0" w:tplc="04130001">
      <w:start w:val="1"/>
      <w:numFmt w:val="bullet"/>
      <w:lvlText w:val=""/>
      <w:lvlJc w:val="left"/>
      <w:pPr>
        <w:ind w:left="1897" w:hanging="360"/>
      </w:pPr>
      <w:rPr>
        <w:rFonts w:ascii="Symbol" w:hAnsi="Symbol" w:hint="default"/>
      </w:rPr>
    </w:lvl>
    <w:lvl w:ilvl="1" w:tplc="04130003">
      <w:start w:val="1"/>
      <w:numFmt w:val="bullet"/>
      <w:lvlText w:val="o"/>
      <w:lvlJc w:val="left"/>
      <w:pPr>
        <w:ind w:left="2617" w:hanging="360"/>
      </w:pPr>
      <w:rPr>
        <w:rFonts w:ascii="Courier New" w:hAnsi="Courier New" w:cs="Courier New" w:hint="default"/>
      </w:rPr>
    </w:lvl>
    <w:lvl w:ilvl="2" w:tplc="04130005" w:tentative="1">
      <w:start w:val="1"/>
      <w:numFmt w:val="bullet"/>
      <w:lvlText w:val=""/>
      <w:lvlJc w:val="left"/>
      <w:pPr>
        <w:ind w:left="3337" w:hanging="360"/>
      </w:pPr>
      <w:rPr>
        <w:rFonts w:ascii="Wingdings" w:hAnsi="Wingdings" w:hint="default"/>
      </w:rPr>
    </w:lvl>
    <w:lvl w:ilvl="3" w:tplc="04130001" w:tentative="1">
      <w:start w:val="1"/>
      <w:numFmt w:val="bullet"/>
      <w:lvlText w:val=""/>
      <w:lvlJc w:val="left"/>
      <w:pPr>
        <w:ind w:left="4057" w:hanging="360"/>
      </w:pPr>
      <w:rPr>
        <w:rFonts w:ascii="Symbol" w:hAnsi="Symbol" w:hint="default"/>
      </w:rPr>
    </w:lvl>
    <w:lvl w:ilvl="4" w:tplc="04130003" w:tentative="1">
      <w:start w:val="1"/>
      <w:numFmt w:val="bullet"/>
      <w:lvlText w:val="o"/>
      <w:lvlJc w:val="left"/>
      <w:pPr>
        <w:ind w:left="4777" w:hanging="360"/>
      </w:pPr>
      <w:rPr>
        <w:rFonts w:ascii="Courier New" w:hAnsi="Courier New" w:cs="Courier New" w:hint="default"/>
      </w:rPr>
    </w:lvl>
    <w:lvl w:ilvl="5" w:tplc="04130005" w:tentative="1">
      <w:start w:val="1"/>
      <w:numFmt w:val="bullet"/>
      <w:lvlText w:val=""/>
      <w:lvlJc w:val="left"/>
      <w:pPr>
        <w:ind w:left="5497" w:hanging="360"/>
      </w:pPr>
      <w:rPr>
        <w:rFonts w:ascii="Wingdings" w:hAnsi="Wingdings" w:hint="default"/>
      </w:rPr>
    </w:lvl>
    <w:lvl w:ilvl="6" w:tplc="04130001" w:tentative="1">
      <w:start w:val="1"/>
      <w:numFmt w:val="bullet"/>
      <w:lvlText w:val=""/>
      <w:lvlJc w:val="left"/>
      <w:pPr>
        <w:ind w:left="6217" w:hanging="360"/>
      </w:pPr>
      <w:rPr>
        <w:rFonts w:ascii="Symbol" w:hAnsi="Symbol" w:hint="default"/>
      </w:rPr>
    </w:lvl>
    <w:lvl w:ilvl="7" w:tplc="04130003" w:tentative="1">
      <w:start w:val="1"/>
      <w:numFmt w:val="bullet"/>
      <w:lvlText w:val="o"/>
      <w:lvlJc w:val="left"/>
      <w:pPr>
        <w:ind w:left="6937" w:hanging="360"/>
      </w:pPr>
      <w:rPr>
        <w:rFonts w:ascii="Courier New" w:hAnsi="Courier New" w:cs="Courier New" w:hint="default"/>
      </w:rPr>
    </w:lvl>
    <w:lvl w:ilvl="8" w:tplc="04130005" w:tentative="1">
      <w:start w:val="1"/>
      <w:numFmt w:val="bullet"/>
      <w:lvlText w:val=""/>
      <w:lvlJc w:val="left"/>
      <w:pPr>
        <w:ind w:left="7657" w:hanging="360"/>
      </w:pPr>
      <w:rPr>
        <w:rFonts w:ascii="Wingdings" w:hAnsi="Wingdings" w:hint="default"/>
      </w:rPr>
    </w:lvl>
  </w:abstractNum>
  <w:abstractNum w:abstractNumId="17" w15:restartNumberingAfterBreak="0">
    <w:nsid w:val="44E127B0"/>
    <w:multiLevelType w:val="hybridMultilevel"/>
    <w:tmpl w:val="6B10BA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532988"/>
    <w:multiLevelType w:val="hybridMultilevel"/>
    <w:tmpl w:val="E74A90A0"/>
    <w:lvl w:ilvl="0" w:tplc="FB42B4FC">
      <w:start w:val="3"/>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2871F8"/>
    <w:multiLevelType w:val="hybridMultilevel"/>
    <w:tmpl w:val="119AA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76686A"/>
    <w:multiLevelType w:val="hybridMultilevel"/>
    <w:tmpl w:val="F9585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342876"/>
    <w:multiLevelType w:val="hybridMultilevel"/>
    <w:tmpl w:val="E0DA9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322ED3"/>
    <w:multiLevelType w:val="hybridMultilevel"/>
    <w:tmpl w:val="10F0233A"/>
    <w:lvl w:ilvl="0" w:tplc="FB58F44C">
      <w:numFmt w:val="bullet"/>
      <w:lvlText w:val="-"/>
      <w:lvlJc w:val="left"/>
      <w:pPr>
        <w:ind w:left="1004" w:hanging="360"/>
      </w:pPr>
      <w:rPr>
        <w:rFonts w:ascii="Calibri" w:eastAsiaTheme="minorEastAsia" w:hAnsi="Calibri" w:cstheme="minorBid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3" w15:restartNumberingAfterBreak="0">
    <w:nsid w:val="56D16576"/>
    <w:multiLevelType w:val="hybridMultilevel"/>
    <w:tmpl w:val="6966EA1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5A8C081B"/>
    <w:multiLevelType w:val="hybridMultilevel"/>
    <w:tmpl w:val="4B2E868C"/>
    <w:lvl w:ilvl="0" w:tplc="04130001">
      <w:start w:val="1"/>
      <w:numFmt w:val="bullet"/>
      <w:lvlText w:val=""/>
      <w:lvlJc w:val="left"/>
      <w:pPr>
        <w:ind w:left="-1858" w:hanging="360"/>
      </w:pPr>
      <w:rPr>
        <w:rFonts w:ascii="Symbol" w:hAnsi="Symbol" w:hint="default"/>
      </w:rPr>
    </w:lvl>
    <w:lvl w:ilvl="1" w:tplc="04130003" w:tentative="1">
      <w:start w:val="1"/>
      <w:numFmt w:val="bullet"/>
      <w:lvlText w:val="o"/>
      <w:lvlJc w:val="left"/>
      <w:pPr>
        <w:ind w:left="-1138" w:hanging="360"/>
      </w:pPr>
      <w:rPr>
        <w:rFonts w:ascii="Courier New" w:hAnsi="Courier New" w:cs="Courier New" w:hint="default"/>
      </w:rPr>
    </w:lvl>
    <w:lvl w:ilvl="2" w:tplc="04130005" w:tentative="1">
      <w:start w:val="1"/>
      <w:numFmt w:val="bullet"/>
      <w:lvlText w:val=""/>
      <w:lvlJc w:val="left"/>
      <w:pPr>
        <w:ind w:left="-418" w:hanging="360"/>
      </w:pPr>
      <w:rPr>
        <w:rFonts w:ascii="Wingdings" w:hAnsi="Wingdings" w:hint="default"/>
      </w:rPr>
    </w:lvl>
    <w:lvl w:ilvl="3" w:tplc="04130001" w:tentative="1">
      <w:start w:val="1"/>
      <w:numFmt w:val="bullet"/>
      <w:lvlText w:val=""/>
      <w:lvlJc w:val="left"/>
      <w:pPr>
        <w:ind w:left="302" w:hanging="360"/>
      </w:pPr>
      <w:rPr>
        <w:rFonts w:ascii="Symbol" w:hAnsi="Symbol" w:hint="default"/>
      </w:rPr>
    </w:lvl>
    <w:lvl w:ilvl="4" w:tplc="04130003" w:tentative="1">
      <w:start w:val="1"/>
      <w:numFmt w:val="bullet"/>
      <w:lvlText w:val="o"/>
      <w:lvlJc w:val="left"/>
      <w:pPr>
        <w:ind w:left="1022" w:hanging="360"/>
      </w:pPr>
      <w:rPr>
        <w:rFonts w:ascii="Courier New" w:hAnsi="Courier New" w:cs="Courier New" w:hint="default"/>
      </w:rPr>
    </w:lvl>
    <w:lvl w:ilvl="5" w:tplc="04130005" w:tentative="1">
      <w:start w:val="1"/>
      <w:numFmt w:val="bullet"/>
      <w:lvlText w:val=""/>
      <w:lvlJc w:val="left"/>
      <w:pPr>
        <w:ind w:left="1742" w:hanging="360"/>
      </w:pPr>
      <w:rPr>
        <w:rFonts w:ascii="Wingdings" w:hAnsi="Wingdings" w:hint="default"/>
      </w:rPr>
    </w:lvl>
    <w:lvl w:ilvl="6" w:tplc="04130001" w:tentative="1">
      <w:start w:val="1"/>
      <w:numFmt w:val="bullet"/>
      <w:lvlText w:val=""/>
      <w:lvlJc w:val="left"/>
      <w:pPr>
        <w:ind w:left="2462" w:hanging="360"/>
      </w:pPr>
      <w:rPr>
        <w:rFonts w:ascii="Symbol" w:hAnsi="Symbol" w:hint="default"/>
      </w:rPr>
    </w:lvl>
    <w:lvl w:ilvl="7" w:tplc="04130003" w:tentative="1">
      <w:start w:val="1"/>
      <w:numFmt w:val="bullet"/>
      <w:lvlText w:val="o"/>
      <w:lvlJc w:val="left"/>
      <w:pPr>
        <w:ind w:left="3182" w:hanging="360"/>
      </w:pPr>
      <w:rPr>
        <w:rFonts w:ascii="Courier New" w:hAnsi="Courier New" w:cs="Courier New" w:hint="default"/>
      </w:rPr>
    </w:lvl>
    <w:lvl w:ilvl="8" w:tplc="04130005" w:tentative="1">
      <w:start w:val="1"/>
      <w:numFmt w:val="bullet"/>
      <w:lvlText w:val=""/>
      <w:lvlJc w:val="left"/>
      <w:pPr>
        <w:ind w:left="3902" w:hanging="360"/>
      </w:pPr>
      <w:rPr>
        <w:rFonts w:ascii="Wingdings" w:hAnsi="Wingdings" w:hint="default"/>
      </w:rPr>
    </w:lvl>
  </w:abstractNum>
  <w:abstractNum w:abstractNumId="25" w15:restartNumberingAfterBreak="0">
    <w:nsid w:val="5CFF6DC8"/>
    <w:multiLevelType w:val="hybridMultilevel"/>
    <w:tmpl w:val="D8C24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140E46"/>
    <w:multiLevelType w:val="hybridMultilevel"/>
    <w:tmpl w:val="9DBCA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E052CB"/>
    <w:multiLevelType w:val="hybridMultilevel"/>
    <w:tmpl w:val="31EC7A58"/>
    <w:lvl w:ilvl="0" w:tplc="FFFFFFFF">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8" w15:restartNumberingAfterBreak="0">
    <w:nsid w:val="6352063D"/>
    <w:multiLevelType w:val="hybridMultilevel"/>
    <w:tmpl w:val="FDCAE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CF0D3C"/>
    <w:multiLevelType w:val="hybridMultilevel"/>
    <w:tmpl w:val="222C740C"/>
    <w:lvl w:ilvl="0" w:tplc="0413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674E7A7F"/>
    <w:multiLevelType w:val="hybridMultilevel"/>
    <w:tmpl w:val="DBDC3832"/>
    <w:lvl w:ilvl="0" w:tplc="2D9AC54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AC78CD"/>
    <w:multiLevelType w:val="hybridMultilevel"/>
    <w:tmpl w:val="4C640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DB49C3"/>
    <w:multiLevelType w:val="hybridMultilevel"/>
    <w:tmpl w:val="1F4C134C"/>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291" w:hanging="360"/>
      </w:pPr>
      <w:rPr>
        <w:rFonts w:ascii="Symbol" w:hAnsi="Symbol"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3" w15:restartNumberingAfterBreak="0">
    <w:nsid w:val="6C2221FF"/>
    <w:multiLevelType w:val="hybridMultilevel"/>
    <w:tmpl w:val="B57CE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D0A6A33"/>
    <w:multiLevelType w:val="hybridMultilevel"/>
    <w:tmpl w:val="A34C0848"/>
    <w:lvl w:ilvl="0" w:tplc="FB42B4FC">
      <w:start w:val="3"/>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AB1392"/>
    <w:multiLevelType w:val="hybridMultilevel"/>
    <w:tmpl w:val="1CC03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F37E8E"/>
    <w:multiLevelType w:val="hybridMultilevel"/>
    <w:tmpl w:val="A2A4FF2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719C3D39"/>
    <w:multiLevelType w:val="hybridMultilevel"/>
    <w:tmpl w:val="090EDC7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8" w15:restartNumberingAfterBreak="0">
    <w:nsid w:val="7CF75D36"/>
    <w:multiLevelType w:val="hybridMultilevel"/>
    <w:tmpl w:val="7682C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09252F"/>
    <w:multiLevelType w:val="hybridMultilevel"/>
    <w:tmpl w:val="4AD07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FE4AC2"/>
    <w:multiLevelType w:val="hybridMultilevel"/>
    <w:tmpl w:val="848C81D4"/>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num w:numId="1" w16cid:durableId="994341238">
    <w:abstractNumId w:val="17"/>
  </w:num>
  <w:num w:numId="2" w16cid:durableId="998002408">
    <w:abstractNumId w:val="21"/>
  </w:num>
  <w:num w:numId="3" w16cid:durableId="598177877">
    <w:abstractNumId w:val="7"/>
  </w:num>
  <w:num w:numId="4" w16cid:durableId="448282600">
    <w:abstractNumId w:val="36"/>
  </w:num>
  <w:num w:numId="5" w16cid:durableId="1871142177">
    <w:abstractNumId w:val="16"/>
  </w:num>
  <w:num w:numId="6" w16cid:durableId="1730104571">
    <w:abstractNumId w:val="3"/>
  </w:num>
  <w:num w:numId="7" w16cid:durableId="1904221755">
    <w:abstractNumId w:val="24"/>
  </w:num>
  <w:num w:numId="8" w16cid:durableId="1723599696">
    <w:abstractNumId w:val="32"/>
  </w:num>
  <w:num w:numId="9" w16cid:durableId="1747877721">
    <w:abstractNumId w:val="13"/>
  </w:num>
  <w:num w:numId="10" w16cid:durableId="1421215185">
    <w:abstractNumId w:val="6"/>
  </w:num>
  <w:num w:numId="11" w16cid:durableId="1192574960">
    <w:abstractNumId w:val="33"/>
  </w:num>
  <w:num w:numId="12" w16cid:durableId="1259829888">
    <w:abstractNumId w:val="5"/>
  </w:num>
  <w:num w:numId="13" w16cid:durableId="101996274">
    <w:abstractNumId w:val="35"/>
  </w:num>
  <w:num w:numId="14" w16cid:durableId="1718047887">
    <w:abstractNumId w:val="25"/>
  </w:num>
  <w:num w:numId="15" w16cid:durableId="243488919">
    <w:abstractNumId w:val="39"/>
  </w:num>
  <w:num w:numId="16" w16cid:durableId="224728856">
    <w:abstractNumId w:val="1"/>
  </w:num>
  <w:num w:numId="17" w16cid:durableId="139739181">
    <w:abstractNumId w:val="8"/>
  </w:num>
  <w:num w:numId="18" w16cid:durableId="1079595557">
    <w:abstractNumId w:val="10"/>
  </w:num>
  <w:num w:numId="19" w16cid:durableId="615214201">
    <w:abstractNumId w:val="30"/>
  </w:num>
  <w:num w:numId="20" w16cid:durableId="1257641004">
    <w:abstractNumId w:val="28"/>
  </w:num>
  <w:num w:numId="21" w16cid:durableId="1565600861">
    <w:abstractNumId w:val="40"/>
  </w:num>
  <w:num w:numId="22" w16cid:durableId="448667813">
    <w:abstractNumId w:val="20"/>
  </w:num>
  <w:num w:numId="23" w16cid:durableId="1101800415">
    <w:abstractNumId w:val="31"/>
  </w:num>
  <w:num w:numId="24" w16cid:durableId="863983729">
    <w:abstractNumId w:val="38"/>
  </w:num>
  <w:num w:numId="25" w16cid:durableId="20138765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736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3991851">
    <w:abstractNumId w:val="5"/>
    <w:lvlOverride w:ilvl="0">
      <w:startOverride w:val="2"/>
    </w:lvlOverride>
    <w:lvlOverride w:ilvl="1">
      <w:startOverride w:val="1"/>
    </w:lvlOverride>
    <w:lvlOverride w:ilvl="2">
      <w:startOverride w:val="2"/>
    </w:lvlOverride>
  </w:num>
  <w:num w:numId="28" w16cid:durableId="129442215">
    <w:abstractNumId w:val="12"/>
  </w:num>
  <w:num w:numId="29" w16cid:durableId="658117307">
    <w:abstractNumId w:val="22"/>
  </w:num>
  <w:num w:numId="30" w16cid:durableId="1526820798">
    <w:abstractNumId w:val="29"/>
  </w:num>
  <w:num w:numId="31" w16cid:durableId="1130590760">
    <w:abstractNumId w:val="26"/>
  </w:num>
  <w:num w:numId="32" w16cid:durableId="3020059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9717454">
    <w:abstractNumId w:val="14"/>
  </w:num>
  <w:num w:numId="34" w16cid:durableId="212549682">
    <w:abstractNumId w:val="9"/>
  </w:num>
  <w:num w:numId="35" w16cid:durableId="1732070203">
    <w:abstractNumId w:val="19"/>
  </w:num>
  <w:num w:numId="36" w16cid:durableId="262764514">
    <w:abstractNumId w:val="15"/>
  </w:num>
  <w:num w:numId="37" w16cid:durableId="1965883931">
    <w:abstractNumId w:val="34"/>
  </w:num>
  <w:num w:numId="38" w16cid:durableId="28264378">
    <w:abstractNumId w:val="5"/>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9587285">
    <w:abstractNumId w:val="4"/>
  </w:num>
  <w:num w:numId="40" w16cid:durableId="196479232">
    <w:abstractNumId w:val="37"/>
  </w:num>
  <w:num w:numId="41" w16cid:durableId="310909201">
    <w:abstractNumId w:val="23"/>
  </w:num>
  <w:num w:numId="42" w16cid:durableId="353264847">
    <w:abstractNumId w:val="11"/>
  </w:num>
  <w:num w:numId="43" w16cid:durableId="2014067522">
    <w:abstractNumId w:val="27"/>
  </w:num>
  <w:num w:numId="44" w16cid:durableId="1709406510">
    <w:abstractNumId w:val="2"/>
  </w:num>
  <w:num w:numId="45" w16cid:durableId="1614746729">
    <w:abstractNumId w:val="18"/>
  </w:num>
  <w:num w:numId="46" w16cid:durableId="4714656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13"/>
    <w:rsid w:val="0000030D"/>
    <w:rsid w:val="00000468"/>
    <w:rsid w:val="00001A65"/>
    <w:rsid w:val="00002567"/>
    <w:rsid w:val="00003EF9"/>
    <w:rsid w:val="00004235"/>
    <w:rsid w:val="00006891"/>
    <w:rsid w:val="00007835"/>
    <w:rsid w:val="000132F1"/>
    <w:rsid w:val="0001440A"/>
    <w:rsid w:val="00014BC9"/>
    <w:rsid w:val="00015B5C"/>
    <w:rsid w:val="00020CEB"/>
    <w:rsid w:val="00021702"/>
    <w:rsid w:val="00022304"/>
    <w:rsid w:val="0002307F"/>
    <w:rsid w:val="00025322"/>
    <w:rsid w:val="000302D9"/>
    <w:rsid w:val="00030FB7"/>
    <w:rsid w:val="000322EF"/>
    <w:rsid w:val="000333DB"/>
    <w:rsid w:val="00033A81"/>
    <w:rsid w:val="000347BB"/>
    <w:rsid w:val="000368B2"/>
    <w:rsid w:val="00037C4A"/>
    <w:rsid w:val="0004145E"/>
    <w:rsid w:val="00043978"/>
    <w:rsid w:val="0004404F"/>
    <w:rsid w:val="00047B20"/>
    <w:rsid w:val="00055E1E"/>
    <w:rsid w:val="000568A4"/>
    <w:rsid w:val="00056FEA"/>
    <w:rsid w:val="00062429"/>
    <w:rsid w:val="0006431E"/>
    <w:rsid w:val="00065E40"/>
    <w:rsid w:val="000665DE"/>
    <w:rsid w:val="00066D46"/>
    <w:rsid w:val="000706D9"/>
    <w:rsid w:val="000708E7"/>
    <w:rsid w:val="00074C8E"/>
    <w:rsid w:val="00075194"/>
    <w:rsid w:val="000751EC"/>
    <w:rsid w:val="00075BE4"/>
    <w:rsid w:val="000773E7"/>
    <w:rsid w:val="00082A49"/>
    <w:rsid w:val="0008331A"/>
    <w:rsid w:val="00083B21"/>
    <w:rsid w:val="000848BA"/>
    <w:rsid w:val="00084AC6"/>
    <w:rsid w:val="00085B40"/>
    <w:rsid w:val="00087EEE"/>
    <w:rsid w:val="00093BCB"/>
    <w:rsid w:val="000A173B"/>
    <w:rsid w:val="000A3353"/>
    <w:rsid w:val="000A375A"/>
    <w:rsid w:val="000A3B73"/>
    <w:rsid w:val="000A4357"/>
    <w:rsid w:val="000A7D36"/>
    <w:rsid w:val="000C0BBC"/>
    <w:rsid w:val="000C33D2"/>
    <w:rsid w:val="000C35CF"/>
    <w:rsid w:val="000C543D"/>
    <w:rsid w:val="000C5E6C"/>
    <w:rsid w:val="000C71C5"/>
    <w:rsid w:val="000D2256"/>
    <w:rsid w:val="000D681A"/>
    <w:rsid w:val="000D683E"/>
    <w:rsid w:val="000D6D26"/>
    <w:rsid w:val="000D7027"/>
    <w:rsid w:val="000E206C"/>
    <w:rsid w:val="000E2F05"/>
    <w:rsid w:val="000E39F1"/>
    <w:rsid w:val="000E4732"/>
    <w:rsid w:val="000F1198"/>
    <w:rsid w:val="000F168A"/>
    <w:rsid w:val="0010297B"/>
    <w:rsid w:val="001048C8"/>
    <w:rsid w:val="00105498"/>
    <w:rsid w:val="00105B60"/>
    <w:rsid w:val="001124CA"/>
    <w:rsid w:val="00112D80"/>
    <w:rsid w:val="00113D3D"/>
    <w:rsid w:val="0011791B"/>
    <w:rsid w:val="00117CD2"/>
    <w:rsid w:val="001207C7"/>
    <w:rsid w:val="0012179F"/>
    <w:rsid w:val="00121FFC"/>
    <w:rsid w:val="0012459B"/>
    <w:rsid w:val="001249BF"/>
    <w:rsid w:val="00131431"/>
    <w:rsid w:val="00131AC4"/>
    <w:rsid w:val="0013393C"/>
    <w:rsid w:val="00136868"/>
    <w:rsid w:val="0014299A"/>
    <w:rsid w:val="00142C77"/>
    <w:rsid w:val="00143590"/>
    <w:rsid w:val="00147E98"/>
    <w:rsid w:val="00150C1F"/>
    <w:rsid w:val="0015174E"/>
    <w:rsid w:val="00151AF1"/>
    <w:rsid w:val="00157891"/>
    <w:rsid w:val="00160B4A"/>
    <w:rsid w:val="00162D0C"/>
    <w:rsid w:val="00164FAB"/>
    <w:rsid w:val="001720EB"/>
    <w:rsid w:val="00172D33"/>
    <w:rsid w:val="00173BC9"/>
    <w:rsid w:val="00174138"/>
    <w:rsid w:val="00174EBF"/>
    <w:rsid w:val="00175D15"/>
    <w:rsid w:val="0018032C"/>
    <w:rsid w:val="00184A68"/>
    <w:rsid w:val="00185360"/>
    <w:rsid w:val="0018595D"/>
    <w:rsid w:val="00187F80"/>
    <w:rsid w:val="00191AD3"/>
    <w:rsid w:val="001940E4"/>
    <w:rsid w:val="00195211"/>
    <w:rsid w:val="00195A56"/>
    <w:rsid w:val="001A0A3F"/>
    <w:rsid w:val="001A2CB7"/>
    <w:rsid w:val="001A40C1"/>
    <w:rsid w:val="001A4EBF"/>
    <w:rsid w:val="001A65C8"/>
    <w:rsid w:val="001B03E2"/>
    <w:rsid w:val="001B3F5E"/>
    <w:rsid w:val="001B4B89"/>
    <w:rsid w:val="001B70F7"/>
    <w:rsid w:val="001C1997"/>
    <w:rsid w:val="001C2A54"/>
    <w:rsid w:val="001C326A"/>
    <w:rsid w:val="001C4CCA"/>
    <w:rsid w:val="001D0241"/>
    <w:rsid w:val="001D198A"/>
    <w:rsid w:val="001D1BD9"/>
    <w:rsid w:val="001D227F"/>
    <w:rsid w:val="001D3227"/>
    <w:rsid w:val="001D5FDF"/>
    <w:rsid w:val="001E1E97"/>
    <w:rsid w:val="001E403E"/>
    <w:rsid w:val="001E52D9"/>
    <w:rsid w:val="001F2A82"/>
    <w:rsid w:val="001F366E"/>
    <w:rsid w:val="001F4EAF"/>
    <w:rsid w:val="001F4FC3"/>
    <w:rsid w:val="001F5F08"/>
    <w:rsid w:val="001F70EF"/>
    <w:rsid w:val="00200E60"/>
    <w:rsid w:val="0020121F"/>
    <w:rsid w:val="002015A7"/>
    <w:rsid w:val="00202A72"/>
    <w:rsid w:val="00203039"/>
    <w:rsid w:val="002047E7"/>
    <w:rsid w:val="00205654"/>
    <w:rsid w:val="002106FD"/>
    <w:rsid w:val="002119BE"/>
    <w:rsid w:val="00214AF7"/>
    <w:rsid w:val="0022103B"/>
    <w:rsid w:val="00222520"/>
    <w:rsid w:val="00223289"/>
    <w:rsid w:val="00224A83"/>
    <w:rsid w:val="00225301"/>
    <w:rsid w:val="00225738"/>
    <w:rsid w:val="00233087"/>
    <w:rsid w:val="00237B5F"/>
    <w:rsid w:val="00237E91"/>
    <w:rsid w:val="00241414"/>
    <w:rsid w:val="00241E1E"/>
    <w:rsid w:val="0024271E"/>
    <w:rsid w:val="00243D75"/>
    <w:rsid w:val="00246141"/>
    <w:rsid w:val="0025206A"/>
    <w:rsid w:val="00252396"/>
    <w:rsid w:val="0025539E"/>
    <w:rsid w:val="00255920"/>
    <w:rsid w:val="0026041B"/>
    <w:rsid w:val="0026305C"/>
    <w:rsid w:val="00266EF4"/>
    <w:rsid w:val="002718C5"/>
    <w:rsid w:val="00272AC9"/>
    <w:rsid w:val="002751E0"/>
    <w:rsid w:val="00275DE6"/>
    <w:rsid w:val="00282BB3"/>
    <w:rsid w:val="0028366C"/>
    <w:rsid w:val="00285A28"/>
    <w:rsid w:val="00290823"/>
    <w:rsid w:val="00291766"/>
    <w:rsid w:val="002930BA"/>
    <w:rsid w:val="002933C3"/>
    <w:rsid w:val="00297E71"/>
    <w:rsid w:val="002A2334"/>
    <w:rsid w:val="002A2867"/>
    <w:rsid w:val="002A41EC"/>
    <w:rsid w:val="002A553C"/>
    <w:rsid w:val="002B29EF"/>
    <w:rsid w:val="002C0054"/>
    <w:rsid w:val="002C0A19"/>
    <w:rsid w:val="002C12B5"/>
    <w:rsid w:val="002C2DFE"/>
    <w:rsid w:val="002C2FF9"/>
    <w:rsid w:val="002C32DD"/>
    <w:rsid w:val="002C3C92"/>
    <w:rsid w:val="002C3FC6"/>
    <w:rsid w:val="002C4813"/>
    <w:rsid w:val="002C591E"/>
    <w:rsid w:val="002C6AE3"/>
    <w:rsid w:val="002D2177"/>
    <w:rsid w:val="002D2E3E"/>
    <w:rsid w:val="002D3648"/>
    <w:rsid w:val="002E08F4"/>
    <w:rsid w:val="002E1A97"/>
    <w:rsid w:val="002E26DC"/>
    <w:rsid w:val="002E494A"/>
    <w:rsid w:val="002E4D3B"/>
    <w:rsid w:val="002E5CDB"/>
    <w:rsid w:val="002E6BC6"/>
    <w:rsid w:val="002E792D"/>
    <w:rsid w:val="002F47C3"/>
    <w:rsid w:val="002F482A"/>
    <w:rsid w:val="002F6D1B"/>
    <w:rsid w:val="002F7068"/>
    <w:rsid w:val="002F75FC"/>
    <w:rsid w:val="00300586"/>
    <w:rsid w:val="003052FD"/>
    <w:rsid w:val="00305A68"/>
    <w:rsid w:val="0032106E"/>
    <w:rsid w:val="00324A4D"/>
    <w:rsid w:val="00335EE5"/>
    <w:rsid w:val="00340F29"/>
    <w:rsid w:val="00341D33"/>
    <w:rsid w:val="003435FA"/>
    <w:rsid w:val="00344119"/>
    <w:rsid w:val="0034413D"/>
    <w:rsid w:val="00344A34"/>
    <w:rsid w:val="003475E9"/>
    <w:rsid w:val="00355304"/>
    <w:rsid w:val="003557A8"/>
    <w:rsid w:val="00356981"/>
    <w:rsid w:val="003575A1"/>
    <w:rsid w:val="00371819"/>
    <w:rsid w:val="00374434"/>
    <w:rsid w:val="00375AC3"/>
    <w:rsid w:val="00377128"/>
    <w:rsid w:val="00381623"/>
    <w:rsid w:val="003856FF"/>
    <w:rsid w:val="003921D2"/>
    <w:rsid w:val="003941F5"/>
    <w:rsid w:val="00395BD7"/>
    <w:rsid w:val="003A011B"/>
    <w:rsid w:val="003A104D"/>
    <w:rsid w:val="003A34DB"/>
    <w:rsid w:val="003A4896"/>
    <w:rsid w:val="003A4A2B"/>
    <w:rsid w:val="003A68F4"/>
    <w:rsid w:val="003A7529"/>
    <w:rsid w:val="003A76B5"/>
    <w:rsid w:val="003A778F"/>
    <w:rsid w:val="003B28E2"/>
    <w:rsid w:val="003B30FF"/>
    <w:rsid w:val="003B42A9"/>
    <w:rsid w:val="003B7BF5"/>
    <w:rsid w:val="003C1A92"/>
    <w:rsid w:val="003C1E40"/>
    <w:rsid w:val="003C3372"/>
    <w:rsid w:val="003C6203"/>
    <w:rsid w:val="003D64DF"/>
    <w:rsid w:val="003D6701"/>
    <w:rsid w:val="003D7524"/>
    <w:rsid w:val="003E3BFC"/>
    <w:rsid w:val="003E4688"/>
    <w:rsid w:val="003E5B68"/>
    <w:rsid w:val="003F2639"/>
    <w:rsid w:val="003F4F12"/>
    <w:rsid w:val="003F5420"/>
    <w:rsid w:val="003F5C14"/>
    <w:rsid w:val="00401257"/>
    <w:rsid w:val="004015DD"/>
    <w:rsid w:val="0040466D"/>
    <w:rsid w:val="0041414E"/>
    <w:rsid w:val="00416073"/>
    <w:rsid w:val="004239EA"/>
    <w:rsid w:val="004242C6"/>
    <w:rsid w:val="00424FD6"/>
    <w:rsid w:val="00426410"/>
    <w:rsid w:val="004269EF"/>
    <w:rsid w:val="00427389"/>
    <w:rsid w:val="0042740C"/>
    <w:rsid w:val="00435F8C"/>
    <w:rsid w:val="00436AF8"/>
    <w:rsid w:val="00437A55"/>
    <w:rsid w:val="00444674"/>
    <w:rsid w:val="00444C19"/>
    <w:rsid w:val="00444FBB"/>
    <w:rsid w:val="00451D97"/>
    <w:rsid w:val="004536AA"/>
    <w:rsid w:val="0045423B"/>
    <w:rsid w:val="004565E4"/>
    <w:rsid w:val="00456C46"/>
    <w:rsid w:val="004576CB"/>
    <w:rsid w:val="00457A6E"/>
    <w:rsid w:val="00462834"/>
    <w:rsid w:val="00462A1D"/>
    <w:rsid w:val="00470DA1"/>
    <w:rsid w:val="00471D9E"/>
    <w:rsid w:val="0047247C"/>
    <w:rsid w:val="00472AC3"/>
    <w:rsid w:val="0047386E"/>
    <w:rsid w:val="00473896"/>
    <w:rsid w:val="00474092"/>
    <w:rsid w:val="00474211"/>
    <w:rsid w:val="00474986"/>
    <w:rsid w:val="0047590E"/>
    <w:rsid w:val="00475C89"/>
    <w:rsid w:val="00477B51"/>
    <w:rsid w:val="00480771"/>
    <w:rsid w:val="00484C0A"/>
    <w:rsid w:val="00484EFB"/>
    <w:rsid w:val="00490925"/>
    <w:rsid w:val="00491419"/>
    <w:rsid w:val="004930CA"/>
    <w:rsid w:val="0049490C"/>
    <w:rsid w:val="00495C58"/>
    <w:rsid w:val="004A2B55"/>
    <w:rsid w:val="004A4CCD"/>
    <w:rsid w:val="004A62F8"/>
    <w:rsid w:val="004B0949"/>
    <w:rsid w:val="004B2375"/>
    <w:rsid w:val="004B28EE"/>
    <w:rsid w:val="004B2E01"/>
    <w:rsid w:val="004B56DC"/>
    <w:rsid w:val="004B6E90"/>
    <w:rsid w:val="004C292C"/>
    <w:rsid w:val="004C2DF4"/>
    <w:rsid w:val="004C5872"/>
    <w:rsid w:val="004C5973"/>
    <w:rsid w:val="004C6403"/>
    <w:rsid w:val="004C7BEF"/>
    <w:rsid w:val="004D4704"/>
    <w:rsid w:val="004D7BE9"/>
    <w:rsid w:val="004E167A"/>
    <w:rsid w:val="004E3718"/>
    <w:rsid w:val="004E3C0D"/>
    <w:rsid w:val="004E5182"/>
    <w:rsid w:val="004F0954"/>
    <w:rsid w:val="004F57C8"/>
    <w:rsid w:val="004F673F"/>
    <w:rsid w:val="004F7EAA"/>
    <w:rsid w:val="0050267E"/>
    <w:rsid w:val="0050353D"/>
    <w:rsid w:val="00507676"/>
    <w:rsid w:val="00510BD0"/>
    <w:rsid w:val="005145B0"/>
    <w:rsid w:val="005163BF"/>
    <w:rsid w:val="00517AD4"/>
    <w:rsid w:val="00520893"/>
    <w:rsid w:val="0052142C"/>
    <w:rsid w:val="005233A4"/>
    <w:rsid w:val="00524F14"/>
    <w:rsid w:val="005307C5"/>
    <w:rsid w:val="0053180E"/>
    <w:rsid w:val="00532EEA"/>
    <w:rsid w:val="00533CB8"/>
    <w:rsid w:val="00534731"/>
    <w:rsid w:val="005352BC"/>
    <w:rsid w:val="005364AC"/>
    <w:rsid w:val="00541A77"/>
    <w:rsid w:val="00542ACE"/>
    <w:rsid w:val="00543C3A"/>
    <w:rsid w:val="00547559"/>
    <w:rsid w:val="00550FE9"/>
    <w:rsid w:val="00551AD9"/>
    <w:rsid w:val="00553A93"/>
    <w:rsid w:val="005548EF"/>
    <w:rsid w:val="00554B42"/>
    <w:rsid w:val="005563AE"/>
    <w:rsid w:val="00563A7C"/>
    <w:rsid w:val="00564CF1"/>
    <w:rsid w:val="0056713B"/>
    <w:rsid w:val="00574C12"/>
    <w:rsid w:val="005776C2"/>
    <w:rsid w:val="0058455D"/>
    <w:rsid w:val="00592A9E"/>
    <w:rsid w:val="005A2AB8"/>
    <w:rsid w:val="005A5107"/>
    <w:rsid w:val="005A5A37"/>
    <w:rsid w:val="005A676A"/>
    <w:rsid w:val="005B2A8B"/>
    <w:rsid w:val="005B42FC"/>
    <w:rsid w:val="005B4B62"/>
    <w:rsid w:val="005B77A7"/>
    <w:rsid w:val="005C109C"/>
    <w:rsid w:val="005C2269"/>
    <w:rsid w:val="005C6D57"/>
    <w:rsid w:val="005D275C"/>
    <w:rsid w:val="005D55A9"/>
    <w:rsid w:val="005D5628"/>
    <w:rsid w:val="005D5877"/>
    <w:rsid w:val="005D6D06"/>
    <w:rsid w:val="005D7BBE"/>
    <w:rsid w:val="005E3DBB"/>
    <w:rsid w:val="005E43A4"/>
    <w:rsid w:val="005E4EBF"/>
    <w:rsid w:val="005F37A2"/>
    <w:rsid w:val="005F5CD1"/>
    <w:rsid w:val="005F6462"/>
    <w:rsid w:val="005F6733"/>
    <w:rsid w:val="005F6899"/>
    <w:rsid w:val="005F7D8F"/>
    <w:rsid w:val="005F7FAB"/>
    <w:rsid w:val="00601BDD"/>
    <w:rsid w:val="00603BB2"/>
    <w:rsid w:val="00603E00"/>
    <w:rsid w:val="00604F4F"/>
    <w:rsid w:val="006069E2"/>
    <w:rsid w:val="00607631"/>
    <w:rsid w:val="00607B5F"/>
    <w:rsid w:val="006147B8"/>
    <w:rsid w:val="00620119"/>
    <w:rsid w:val="00620C81"/>
    <w:rsid w:val="0062194B"/>
    <w:rsid w:val="006234C2"/>
    <w:rsid w:val="00625AB8"/>
    <w:rsid w:val="00625FC8"/>
    <w:rsid w:val="0062631A"/>
    <w:rsid w:val="00626AD1"/>
    <w:rsid w:val="00627141"/>
    <w:rsid w:val="00633FA2"/>
    <w:rsid w:val="006363C3"/>
    <w:rsid w:val="00637D16"/>
    <w:rsid w:val="00640468"/>
    <w:rsid w:val="00642CBD"/>
    <w:rsid w:val="00644EAA"/>
    <w:rsid w:val="006453E5"/>
    <w:rsid w:val="0064677A"/>
    <w:rsid w:val="0065340A"/>
    <w:rsid w:val="006612F1"/>
    <w:rsid w:val="00661D2A"/>
    <w:rsid w:val="0067081E"/>
    <w:rsid w:val="0067266A"/>
    <w:rsid w:val="006762FF"/>
    <w:rsid w:val="0068714C"/>
    <w:rsid w:val="006906DC"/>
    <w:rsid w:val="00693AA2"/>
    <w:rsid w:val="00694752"/>
    <w:rsid w:val="006972F3"/>
    <w:rsid w:val="006A0427"/>
    <w:rsid w:val="006A0502"/>
    <w:rsid w:val="006A1B47"/>
    <w:rsid w:val="006A1FAD"/>
    <w:rsid w:val="006A530B"/>
    <w:rsid w:val="006B40C7"/>
    <w:rsid w:val="006B710B"/>
    <w:rsid w:val="006C0A9F"/>
    <w:rsid w:val="006C281A"/>
    <w:rsid w:val="006D1B72"/>
    <w:rsid w:val="006D1E25"/>
    <w:rsid w:val="006D1E5E"/>
    <w:rsid w:val="006D3B1A"/>
    <w:rsid w:val="006D5544"/>
    <w:rsid w:val="006D59BE"/>
    <w:rsid w:val="006E46E0"/>
    <w:rsid w:val="006E6D10"/>
    <w:rsid w:val="006F0BA6"/>
    <w:rsid w:val="006F0E17"/>
    <w:rsid w:val="006F21C0"/>
    <w:rsid w:val="006F279C"/>
    <w:rsid w:val="006F384E"/>
    <w:rsid w:val="007020B7"/>
    <w:rsid w:val="00703412"/>
    <w:rsid w:val="00703491"/>
    <w:rsid w:val="0070720B"/>
    <w:rsid w:val="007075B2"/>
    <w:rsid w:val="00710CA0"/>
    <w:rsid w:val="00724609"/>
    <w:rsid w:val="007271FD"/>
    <w:rsid w:val="007275EE"/>
    <w:rsid w:val="00732145"/>
    <w:rsid w:val="0073413F"/>
    <w:rsid w:val="007341EB"/>
    <w:rsid w:val="007362AD"/>
    <w:rsid w:val="007362EE"/>
    <w:rsid w:val="0073712D"/>
    <w:rsid w:val="0074178A"/>
    <w:rsid w:val="0074577E"/>
    <w:rsid w:val="0074715A"/>
    <w:rsid w:val="0075022C"/>
    <w:rsid w:val="00750F90"/>
    <w:rsid w:val="0075228F"/>
    <w:rsid w:val="007533E2"/>
    <w:rsid w:val="00753412"/>
    <w:rsid w:val="00754079"/>
    <w:rsid w:val="00754D72"/>
    <w:rsid w:val="00756CD7"/>
    <w:rsid w:val="0076089C"/>
    <w:rsid w:val="0076764B"/>
    <w:rsid w:val="00767B6F"/>
    <w:rsid w:val="00767C03"/>
    <w:rsid w:val="00770F9C"/>
    <w:rsid w:val="00771D6B"/>
    <w:rsid w:val="00771EA7"/>
    <w:rsid w:val="00772346"/>
    <w:rsid w:val="00774126"/>
    <w:rsid w:val="00775ADD"/>
    <w:rsid w:val="00776223"/>
    <w:rsid w:val="0078077D"/>
    <w:rsid w:val="00782BD0"/>
    <w:rsid w:val="00790500"/>
    <w:rsid w:val="007A2656"/>
    <w:rsid w:val="007A5C31"/>
    <w:rsid w:val="007A71E6"/>
    <w:rsid w:val="007B0B59"/>
    <w:rsid w:val="007B127F"/>
    <w:rsid w:val="007B7B3B"/>
    <w:rsid w:val="007C1EEB"/>
    <w:rsid w:val="007C208C"/>
    <w:rsid w:val="007C2FCD"/>
    <w:rsid w:val="007D0B99"/>
    <w:rsid w:val="007D1228"/>
    <w:rsid w:val="007D3495"/>
    <w:rsid w:val="007D3F0B"/>
    <w:rsid w:val="007D7B2A"/>
    <w:rsid w:val="007E070F"/>
    <w:rsid w:val="007E1A66"/>
    <w:rsid w:val="007E4D88"/>
    <w:rsid w:val="007E609A"/>
    <w:rsid w:val="007E6683"/>
    <w:rsid w:val="007E6B8D"/>
    <w:rsid w:val="007E7C0B"/>
    <w:rsid w:val="007F0825"/>
    <w:rsid w:val="007F15C5"/>
    <w:rsid w:val="007F2DB8"/>
    <w:rsid w:val="007F4D6B"/>
    <w:rsid w:val="007F6FC0"/>
    <w:rsid w:val="00803AB6"/>
    <w:rsid w:val="00803DA2"/>
    <w:rsid w:val="008110AE"/>
    <w:rsid w:val="008136B6"/>
    <w:rsid w:val="008155B4"/>
    <w:rsid w:val="00816C1B"/>
    <w:rsid w:val="00821167"/>
    <w:rsid w:val="00823C3B"/>
    <w:rsid w:val="00825C7C"/>
    <w:rsid w:val="008311A5"/>
    <w:rsid w:val="00831F33"/>
    <w:rsid w:val="00835F0C"/>
    <w:rsid w:val="0084057C"/>
    <w:rsid w:val="00842E96"/>
    <w:rsid w:val="008437EB"/>
    <w:rsid w:val="008440FA"/>
    <w:rsid w:val="00845971"/>
    <w:rsid w:val="00847615"/>
    <w:rsid w:val="0084769D"/>
    <w:rsid w:val="00850F3F"/>
    <w:rsid w:val="008532AF"/>
    <w:rsid w:val="008535A1"/>
    <w:rsid w:val="00853C06"/>
    <w:rsid w:val="00854B5A"/>
    <w:rsid w:val="00860EDD"/>
    <w:rsid w:val="008631A1"/>
    <w:rsid w:val="008652B6"/>
    <w:rsid w:val="00865876"/>
    <w:rsid w:val="008715ED"/>
    <w:rsid w:val="0087307F"/>
    <w:rsid w:val="0087634F"/>
    <w:rsid w:val="008814CF"/>
    <w:rsid w:val="0088215E"/>
    <w:rsid w:val="00887003"/>
    <w:rsid w:val="008902A6"/>
    <w:rsid w:val="00892BA0"/>
    <w:rsid w:val="008932BD"/>
    <w:rsid w:val="00894222"/>
    <w:rsid w:val="00894C85"/>
    <w:rsid w:val="00894FAD"/>
    <w:rsid w:val="00896B16"/>
    <w:rsid w:val="00896F0D"/>
    <w:rsid w:val="0089754D"/>
    <w:rsid w:val="008A2962"/>
    <w:rsid w:val="008A4203"/>
    <w:rsid w:val="008A4FB7"/>
    <w:rsid w:val="008A54DE"/>
    <w:rsid w:val="008B194C"/>
    <w:rsid w:val="008B3212"/>
    <w:rsid w:val="008B409F"/>
    <w:rsid w:val="008B46C6"/>
    <w:rsid w:val="008B5969"/>
    <w:rsid w:val="008B6EE4"/>
    <w:rsid w:val="008B70DB"/>
    <w:rsid w:val="008C0DFE"/>
    <w:rsid w:val="008C16F8"/>
    <w:rsid w:val="008C1AD9"/>
    <w:rsid w:val="008C5BE1"/>
    <w:rsid w:val="008D00EA"/>
    <w:rsid w:val="008D0E25"/>
    <w:rsid w:val="008D5DA3"/>
    <w:rsid w:val="008E0577"/>
    <w:rsid w:val="008E32ED"/>
    <w:rsid w:val="008E4AA7"/>
    <w:rsid w:val="008E59F2"/>
    <w:rsid w:val="008F27D7"/>
    <w:rsid w:val="008F3CDC"/>
    <w:rsid w:val="008F562C"/>
    <w:rsid w:val="008F60C7"/>
    <w:rsid w:val="00901E59"/>
    <w:rsid w:val="009026A3"/>
    <w:rsid w:val="00902AA9"/>
    <w:rsid w:val="00905EC7"/>
    <w:rsid w:val="00906DA0"/>
    <w:rsid w:val="00907AAC"/>
    <w:rsid w:val="00912D0C"/>
    <w:rsid w:val="0091344A"/>
    <w:rsid w:val="00913743"/>
    <w:rsid w:val="00913DB3"/>
    <w:rsid w:val="009151C5"/>
    <w:rsid w:val="00917E20"/>
    <w:rsid w:val="009210A8"/>
    <w:rsid w:val="009237C1"/>
    <w:rsid w:val="0092401B"/>
    <w:rsid w:val="00926EE1"/>
    <w:rsid w:val="009273E3"/>
    <w:rsid w:val="00931B3C"/>
    <w:rsid w:val="00931F69"/>
    <w:rsid w:val="00933F02"/>
    <w:rsid w:val="00937291"/>
    <w:rsid w:val="00937452"/>
    <w:rsid w:val="00937723"/>
    <w:rsid w:val="00944BC6"/>
    <w:rsid w:val="00945405"/>
    <w:rsid w:val="00945564"/>
    <w:rsid w:val="00947C71"/>
    <w:rsid w:val="00950CB2"/>
    <w:rsid w:val="00952BC8"/>
    <w:rsid w:val="0095307A"/>
    <w:rsid w:val="00953B39"/>
    <w:rsid w:val="00954528"/>
    <w:rsid w:val="00956645"/>
    <w:rsid w:val="009573FE"/>
    <w:rsid w:val="00960684"/>
    <w:rsid w:val="00971704"/>
    <w:rsid w:val="00973327"/>
    <w:rsid w:val="0097394C"/>
    <w:rsid w:val="00974165"/>
    <w:rsid w:val="00976778"/>
    <w:rsid w:val="009835E4"/>
    <w:rsid w:val="009919FA"/>
    <w:rsid w:val="009A2886"/>
    <w:rsid w:val="009A290A"/>
    <w:rsid w:val="009A3E04"/>
    <w:rsid w:val="009A5E41"/>
    <w:rsid w:val="009A6083"/>
    <w:rsid w:val="009A66B7"/>
    <w:rsid w:val="009A75D1"/>
    <w:rsid w:val="009B5E72"/>
    <w:rsid w:val="009C004B"/>
    <w:rsid w:val="009C07C9"/>
    <w:rsid w:val="009C09B4"/>
    <w:rsid w:val="009C4EF3"/>
    <w:rsid w:val="009C6758"/>
    <w:rsid w:val="009C6794"/>
    <w:rsid w:val="009C7BC4"/>
    <w:rsid w:val="009C7D5B"/>
    <w:rsid w:val="009C7F3E"/>
    <w:rsid w:val="009D2DDA"/>
    <w:rsid w:val="009E1033"/>
    <w:rsid w:val="009E377A"/>
    <w:rsid w:val="009E4B20"/>
    <w:rsid w:val="009E4BC0"/>
    <w:rsid w:val="009E4BD7"/>
    <w:rsid w:val="009E66EC"/>
    <w:rsid w:val="009F01DC"/>
    <w:rsid w:val="009F55AE"/>
    <w:rsid w:val="009F6EB7"/>
    <w:rsid w:val="009F7676"/>
    <w:rsid w:val="009F7AC6"/>
    <w:rsid w:val="009F7D78"/>
    <w:rsid w:val="00A02CF3"/>
    <w:rsid w:val="00A036CB"/>
    <w:rsid w:val="00A05231"/>
    <w:rsid w:val="00A05ED1"/>
    <w:rsid w:val="00A10BB7"/>
    <w:rsid w:val="00A11F9D"/>
    <w:rsid w:val="00A12F5D"/>
    <w:rsid w:val="00A13127"/>
    <w:rsid w:val="00A159D8"/>
    <w:rsid w:val="00A21D69"/>
    <w:rsid w:val="00A23F6B"/>
    <w:rsid w:val="00A262DB"/>
    <w:rsid w:val="00A279B9"/>
    <w:rsid w:val="00A32C48"/>
    <w:rsid w:val="00A34B9D"/>
    <w:rsid w:val="00A35B64"/>
    <w:rsid w:val="00A3753B"/>
    <w:rsid w:val="00A37544"/>
    <w:rsid w:val="00A4000D"/>
    <w:rsid w:val="00A408DD"/>
    <w:rsid w:val="00A428DA"/>
    <w:rsid w:val="00A42EE0"/>
    <w:rsid w:val="00A46F11"/>
    <w:rsid w:val="00A4750C"/>
    <w:rsid w:val="00A47D57"/>
    <w:rsid w:val="00A50344"/>
    <w:rsid w:val="00A52BE7"/>
    <w:rsid w:val="00A541F3"/>
    <w:rsid w:val="00A54E34"/>
    <w:rsid w:val="00A55BED"/>
    <w:rsid w:val="00A56314"/>
    <w:rsid w:val="00A579B8"/>
    <w:rsid w:val="00A61C76"/>
    <w:rsid w:val="00A62BA8"/>
    <w:rsid w:val="00A6396C"/>
    <w:rsid w:val="00A64C84"/>
    <w:rsid w:val="00A64E85"/>
    <w:rsid w:val="00A669F2"/>
    <w:rsid w:val="00A66DB9"/>
    <w:rsid w:val="00A675F6"/>
    <w:rsid w:val="00A817B7"/>
    <w:rsid w:val="00A8588D"/>
    <w:rsid w:val="00A93AE2"/>
    <w:rsid w:val="00A93D39"/>
    <w:rsid w:val="00A971A2"/>
    <w:rsid w:val="00AA4707"/>
    <w:rsid w:val="00AA4B56"/>
    <w:rsid w:val="00AA4F2F"/>
    <w:rsid w:val="00AA560C"/>
    <w:rsid w:val="00AA6009"/>
    <w:rsid w:val="00AA7F7F"/>
    <w:rsid w:val="00AB18BB"/>
    <w:rsid w:val="00AB2F9A"/>
    <w:rsid w:val="00AB469B"/>
    <w:rsid w:val="00AB4E89"/>
    <w:rsid w:val="00AB7A54"/>
    <w:rsid w:val="00AC2516"/>
    <w:rsid w:val="00AC33DE"/>
    <w:rsid w:val="00AC3923"/>
    <w:rsid w:val="00AC3B89"/>
    <w:rsid w:val="00AC4D87"/>
    <w:rsid w:val="00AC54CE"/>
    <w:rsid w:val="00AC5CBF"/>
    <w:rsid w:val="00AD232E"/>
    <w:rsid w:val="00AD4018"/>
    <w:rsid w:val="00AD4EDA"/>
    <w:rsid w:val="00AD638F"/>
    <w:rsid w:val="00AD72EB"/>
    <w:rsid w:val="00AD7ED9"/>
    <w:rsid w:val="00AE070F"/>
    <w:rsid w:val="00AE42CE"/>
    <w:rsid w:val="00AE4639"/>
    <w:rsid w:val="00AE4F19"/>
    <w:rsid w:val="00AE642B"/>
    <w:rsid w:val="00AE71FD"/>
    <w:rsid w:val="00AE7469"/>
    <w:rsid w:val="00AE750F"/>
    <w:rsid w:val="00AF2E62"/>
    <w:rsid w:val="00AF491F"/>
    <w:rsid w:val="00AF4EA1"/>
    <w:rsid w:val="00B02759"/>
    <w:rsid w:val="00B0416A"/>
    <w:rsid w:val="00B06533"/>
    <w:rsid w:val="00B065B9"/>
    <w:rsid w:val="00B1027A"/>
    <w:rsid w:val="00B10BEE"/>
    <w:rsid w:val="00B111A8"/>
    <w:rsid w:val="00B12A49"/>
    <w:rsid w:val="00B154DF"/>
    <w:rsid w:val="00B1566B"/>
    <w:rsid w:val="00B175D0"/>
    <w:rsid w:val="00B20D85"/>
    <w:rsid w:val="00B32951"/>
    <w:rsid w:val="00B36778"/>
    <w:rsid w:val="00B41BDE"/>
    <w:rsid w:val="00B43AAF"/>
    <w:rsid w:val="00B45184"/>
    <w:rsid w:val="00B4599A"/>
    <w:rsid w:val="00B45D18"/>
    <w:rsid w:val="00B4707B"/>
    <w:rsid w:val="00B510A0"/>
    <w:rsid w:val="00B5366E"/>
    <w:rsid w:val="00B53AD3"/>
    <w:rsid w:val="00B556BA"/>
    <w:rsid w:val="00B61AD0"/>
    <w:rsid w:val="00B64EFF"/>
    <w:rsid w:val="00B65507"/>
    <w:rsid w:val="00B6558F"/>
    <w:rsid w:val="00B66C28"/>
    <w:rsid w:val="00B66FFC"/>
    <w:rsid w:val="00B670EF"/>
    <w:rsid w:val="00B71AB5"/>
    <w:rsid w:val="00B75035"/>
    <w:rsid w:val="00B77424"/>
    <w:rsid w:val="00B809D8"/>
    <w:rsid w:val="00B811B9"/>
    <w:rsid w:val="00B82FB6"/>
    <w:rsid w:val="00B83641"/>
    <w:rsid w:val="00B84DFB"/>
    <w:rsid w:val="00B8508A"/>
    <w:rsid w:val="00B91783"/>
    <w:rsid w:val="00B93472"/>
    <w:rsid w:val="00B93B64"/>
    <w:rsid w:val="00B963AA"/>
    <w:rsid w:val="00B96770"/>
    <w:rsid w:val="00B97BBD"/>
    <w:rsid w:val="00BA0A7E"/>
    <w:rsid w:val="00BA0E31"/>
    <w:rsid w:val="00BA4A8A"/>
    <w:rsid w:val="00BA5A8F"/>
    <w:rsid w:val="00BA643F"/>
    <w:rsid w:val="00BB0D3D"/>
    <w:rsid w:val="00BB10D1"/>
    <w:rsid w:val="00BB329F"/>
    <w:rsid w:val="00BB50A2"/>
    <w:rsid w:val="00BB5188"/>
    <w:rsid w:val="00BB73C2"/>
    <w:rsid w:val="00BC28F3"/>
    <w:rsid w:val="00BC3424"/>
    <w:rsid w:val="00BC6643"/>
    <w:rsid w:val="00BD2F9C"/>
    <w:rsid w:val="00BD49A2"/>
    <w:rsid w:val="00BD652B"/>
    <w:rsid w:val="00BD787E"/>
    <w:rsid w:val="00BE025D"/>
    <w:rsid w:val="00BE1F5D"/>
    <w:rsid w:val="00BE2E5C"/>
    <w:rsid w:val="00BE74E5"/>
    <w:rsid w:val="00BF0003"/>
    <w:rsid w:val="00BF3BFC"/>
    <w:rsid w:val="00BF4263"/>
    <w:rsid w:val="00BF43C0"/>
    <w:rsid w:val="00BF727F"/>
    <w:rsid w:val="00C03ED2"/>
    <w:rsid w:val="00C04799"/>
    <w:rsid w:val="00C05A5D"/>
    <w:rsid w:val="00C068B1"/>
    <w:rsid w:val="00C12684"/>
    <w:rsid w:val="00C1321F"/>
    <w:rsid w:val="00C137D5"/>
    <w:rsid w:val="00C161C0"/>
    <w:rsid w:val="00C20983"/>
    <w:rsid w:val="00C20ED8"/>
    <w:rsid w:val="00C21232"/>
    <w:rsid w:val="00C21FA4"/>
    <w:rsid w:val="00C220CE"/>
    <w:rsid w:val="00C27071"/>
    <w:rsid w:val="00C34DFA"/>
    <w:rsid w:val="00C34F45"/>
    <w:rsid w:val="00C3546D"/>
    <w:rsid w:val="00C40065"/>
    <w:rsid w:val="00C43724"/>
    <w:rsid w:val="00C44DCE"/>
    <w:rsid w:val="00C453D2"/>
    <w:rsid w:val="00C45D01"/>
    <w:rsid w:val="00C50BDB"/>
    <w:rsid w:val="00C51C17"/>
    <w:rsid w:val="00C5211B"/>
    <w:rsid w:val="00C54A14"/>
    <w:rsid w:val="00C566CD"/>
    <w:rsid w:val="00C5683D"/>
    <w:rsid w:val="00C61A97"/>
    <w:rsid w:val="00C61DEF"/>
    <w:rsid w:val="00C62C64"/>
    <w:rsid w:val="00C65163"/>
    <w:rsid w:val="00C6759D"/>
    <w:rsid w:val="00C67D46"/>
    <w:rsid w:val="00C71B34"/>
    <w:rsid w:val="00C723EE"/>
    <w:rsid w:val="00C76D69"/>
    <w:rsid w:val="00C77CD6"/>
    <w:rsid w:val="00C8174F"/>
    <w:rsid w:val="00C84CA7"/>
    <w:rsid w:val="00C85973"/>
    <w:rsid w:val="00C9116D"/>
    <w:rsid w:val="00C94235"/>
    <w:rsid w:val="00C95123"/>
    <w:rsid w:val="00C95F8F"/>
    <w:rsid w:val="00CA182E"/>
    <w:rsid w:val="00CA4676"/>
    <w:rsid w:val="00CA4EED"/>
    <w:rsid w:val="00CA5A14"/>
    <w:rsid w:val="00CB02D0"/>
    <w:rsid w:val="00CB25AB"/>
    <w:rsid w:val="00CC49EF"/>
    <w:rsid w:val="00CC6213"/>
    <w:rsid w:val="00CD1CFE"/>
    <w:rsid w:val="00CD1D5B"/>
    <w:rsid w:val="00CD4B22"/>
    <w:rsid w:val="00CD61E4"/>
    <w:rsid w:val="00CD6673"/>
    <w:rsid w:val="00CE0449"/>
    <w:rsid w:val="00CE08F0"/>
    <w:rsid w:val="00CE23B0"/>
    <w:rsid w:val="00CE39B8"/>
    <w:rsid w:val="00CE4BA7"/>
    <w:rsid w:val="00CE52D1"/>
    <w:rsid w:val="00CE7B80"/>
    <w:rsid w:val="00CF0650"/>
    <w:rsid w:val="00CF2E95"/>
    <w:rsid w:val="00CF36CC"/>
    <w:rsid w:val="00CF3A3B"/>
    <w:rsid w:val="00CF4396"/>
    <w:rsid w:val="00CF4D60"/>
    <w:rsid w:val="00CF7A81"/>
    <w:rsid w:val="00D01979"/>
    <w:rsid w:val="00D020CF"/>
    <w:rsid w:val="00D061B1"/>
    <w:rsid w:val="00D074C2"/>
    <w:rsid w:val="00D13FEE"/>
    <w:rsid w:val="00D159AC"/>
    <w:rsid w:val="00D20F7C"/>
    <w:rsid w:val="00D242E4"/>
    <w:rsid w:val="00D26C21"/>
    <w:rsid w:val="00D309B7"/>
    <w:rsid w:val="00D3167B"/>
    <w:rsid w:val="00D321A3"/>
    <w:rsid w:val="00D3406C"/>
    <w:rsid w:val="00D349F1"/>
    <w:rsid w:val="00D40633"/>
    <w:rsid w:val="00D41854"/>
    <w:rsid w:val="00D43A67"/>
    <w:rsid w:val="00D477AE"/>
    <w:rsid w:val="00D50F00"/>
    <w:rsid w:val="00D53AF9"/>
    <w:rsid w:val="00D544F3"/>
    <w:rsid w:val="00D560F7"/>
    <w:rsid w:val="00D56116"/>
    <w:rsid w:val="00D565DC"/>
    <w:rsid w:val="00D61939"/>
    <w:rsid w:val="00D61F89"/>
    <w:rsid w:val="00D628B3"/>
    <w:rsid w:val="00D63258"/>
    <w:rsid w:val="00D65D7C"/>
    <w:rsid w:val="00D65EC0"/>
    <w:rsid w:val="00D67B1C"/>
    <w:rsid w:val="00D67EA9"/>
    <w:rsid w:val="00D71C1D"/>
    <w:rsid w:val="00D73B59"/>
    <w:rsid w:val="00D73CDE"/>
    <w:rsid w:val="00D74210"/>
    <w:rsid w:val="00D7461B"/>
    <w:rsid w:val="00D7600D"/>
    <w:rsid w:val="00D87F36"/>
    <w:rsid w:val="00D90A1F"/>
    <w:rsid w:val="00D90F67"/>
    <w:rsid w:val="00D91129"/>
    <w:rsid w:val="00D91FF1"/>
    <w:rsid w:val="00D92FE0"/>
    <w:rsid w:val="00D93CD9"/>
    <w:rsid w:val="00D9489D"/>
    <w:rsid w:val="00D949EE"/>
    <w:rsid w:val="00D94EFD"/>
    <w:rsid w:val="00D95111"/>
    <w:rsid w:val="00D96195"/>
    <w:rsid w:val="00D9623E"/>
    <w:rsid w:val="00DA14A3"/>
    <w:rsid w:val="00DA3031"/>
    <w:rsid w:val="00DA375E"/>
    <w:rsid w:val="00DA3D1C"/>
    <w:rsid w:val="00DB326A"/>
    <w:rsid w:val="00DB4FCD"/>
    <w:rsid w:val="00DB6A50"/>
    <w:rsid w:val="00DB6F38"/>
    <w:rsid w:val="00DB7197"/>
    <w:rsid w:val="00DC0FE8"/>
    <w:rsid w:val="00DC498F"/>
    <w:rsid w:val="00DC49ED"/>
    <w:rsid w:val="00DC6D42"/>
    <w:rsid w:val="00DC7ECF"/>
    <w:rsid w:val="00DD1935"/>
    <w:rsid w:val="00DD1BC5"/>
    <w:rsid w:val="00DD219F"/>
    <w:rsid w:val="00DD3F6A"/>
    <w:rsid w:val="00DD66F4"/>
    <w:rsid w:val="00DD7571"/>
    <w:rsid w:val="00DD776D"/>
    <w:rsid w:val="00DD7EB6"/>
    <w:rsid w:val="00DE17F6"/>
    <w:rsid w:val="00DE4CEB"/>
    <w:rsid w:val="00DE63F4"/>
    <w:rsid w:val="00DF069B"/>
    <w:rsid w:val="00DF3A16"/>
    <w:rsid w:val="00DF40F3"/>
    <w:rsid w:val="00E00C55"/>
    <w:rsid w:val="00E00E06"/>
    <w:rsid w:val="00E03E32"/>
    <w:rsid w:val="00E070CF"/>
    <w:rsid w:val="00E076BE"/>
    <w:rsid w:val="00E07DD9"/>
    <w:rsid w:val="00E1099A"/>
    <w:rsid w:val="00E13A1A"/>
    <w:rsid w:val="00E16891"/>
    <w:rsid w:val="00E23E12"/>
    <w:rsid w:val="00E24FEB"/>
    <w:rsid w:val="00E3088A"/>
    <w:rsid w:val="00E3385D"/>
    <w:rsid w:val="00E34AD7"/>
    <w:rsid w:val="00E34F91"/>
    <w:rsid w:val="00E40050"/>
    <w:rsid w:val="00E412A6"/>
    <w:rsid w:val="00E41384"/>
    <w:rsid w:val="00E41914"/>
    <w:rsid w:val="00E4430B"/>
    <w:rsid w:val="00E52D64"/>
    <w:rsid w:val="00E53065"/>
    <w:rsid w:val="00E55322"/>
    <w:rsid w:val="00E5636C"/>
    <w:rsid w:val="00E61AF9"/>
    <w:rsid w:val="00E634C1"/>
    <w:rsid w:val="00E673D7"/>
    <w:rsid w:val="00E7164D"/>
    <w:rsid w:val="00E71D73"/>
    <w:rsid w:val="00E7444B"/>
    <w:rsid w:val="00E81A8E"/>
    <w:rsid w:val="00E844EC"/>
    <w:rsid w:val="00E9286A"/>
    <w:rsid w:val="00E960AE"/>
    <w:rsid w:val="00EA11B7"/>
    <w:rsid w:val="00EA17C0"/>
    <w:rsid w:val="00EA6FA9"/>
    <w:rsid w:val="00EB0E84"/>
    <w:rsid w:val="00EB2763"/>
    <w:rsid w:val="00EB497A"/>
    <w:rsid w:val="00EB55DB"/>
    <w:rsid w:val="00EC4F05"/>
    <w:rsid w:val="00EC50F1"/>
    <w:rsid w:val="00EC510A"/>
    <w:rsid w:val="00ED0025"/>
    <w:rsid w:val="00ED04E3"/>
    <w:rsid w:val="00ED0AAC"/>
    <w:rsid w:val="00ED1D29"/>
    <w:rsid w:val="00ED2C10"/>
    <w:rsid w:val="00ED320D"/>
    <w:rsid w:val="00ED371E"/>
    <w:rsid w:val="00ED49FC"/>
    <w:rsid w:val="00ED57AA"/>
    <w:rsid w:val="00ED5F9D"/>
    <w:rsid w:val="00ED69CE"/>
    <w:rsid w:val="00ED7EF6"/>
    <w:rsid w:val="00EE09AD"/>
    <w:rsid w:val="00EE1402"/>
    <w:rsid w:val="00EE3996"/>
    <w:rsid w:val="00EE3CB7"/>
    <w:rsid w:val="00EE4FF6"/>
    <w:rsid w:val="00EE5D24"/>
    <w:rsid w:val="00EE6E4B"/>
    <w:rsid w:val="00EE7392"/>
    <w:rsid w:val="00EF1F93"/>
    <w:rsid w:val="00EF25B6"/>
    <w:rsid w:val="00EF43FD"/>
    <w:rsid w:val="00EF457B"/>
    <w:rsid w:val="00F00CDF"/>
    <w:rsid w:val="00F00EB2"/>
    <w:rsid w:val="00F02F77"/>
    <w:rsid w:val="00F04647"/>
    <w:rsid w:val="00F063AC"/>
    <w:rsid w:val="00F11FE6"/>
    <w:rsid w:val="00F1353C"/>
    <w:rsid w:val="00F1431D"/>
    <w:rsid w:val="00F20C1C"/>
    <w:rsid w:val="00F22F72"/>
    <w:rsid w:val="00F3536A"/>
    <w:rsid w:val="00F521F8"/>
    <w:rsid w:val="00F52738"/>
    <w:rsid w:val="00F52D8D"/>
    <w:rsid w:val="00F52F8E"/>
    <w:rsid w:val="00F535B0"/>
    <w:rsid w:val="00F569D3"/>
    <w:rsid w:val="00F5746B"/>
    <w:rsid w:val="00F5775C"/>
    <w:rsid w:val="00F652B9"/>
    <w:rsid w:val="00F667BC"/>
    <w:rsid w:val="00F67EC5"/>
    <w:rsid w:val="00F7144C"/>
    <w:rsid w:val="00F721CB"/>
    <w:rsid w:val="00F72885"/>
    <w:rsid w:val="00F72F92"/>
    <w:rsid w:val="00F7379C"/>
    <w:rsid w:val="00F75F6C"/>
    <w:rsid w:val="00F80DC0"/>
    <w:rsid w:val="00F82DF0"/>
    <w:rsid w:val="00F83726"/>
    <w:rsid w:val="00F86AFF"/>
    <w:rsid w:val="00F86DB5"/>
    <w:rsid w:val="00F930FC"/>
    <w:rsid w:val="00F94B54"/>
    <w:rsid w:val="00FA1FC1"/>
    <w:rsid w:val="00FA39B0"/>
    <w:rsid w:val="00FA712E"/>
    <w:rsid w:val="00FB4017"/>
    <w:rsid w:val="00FB6075"/>
    <w:rsid w:val="00FB6FA1"/>
    <w:rsid w:val="00FC2187"/>
    <w:rsid w:val="00FC4835"/>
    <w:rsid w:val="00FC671E"/>
    <w:rsid w:val="00FC6F6F"/>
    <w:rsid w:val="00FC7384"/>
    <w:rsid w:val="00FD26BD"/>
    <w:rsid w:val="00FD5401"/>
    <w:rsid w:val="00FD65CB"/>
    <w:rsid w:val="00FE5C22"/>
    <w:rsid w:val="00FF06B1"/>
    <w:rsid w:val="00FF0F6F"/>
    <w:rsid w:val="00FF11A6"/>
    <w:rsid w:val="00FF15FD"/>
    <w:rsid w:val="00FF1CC5"/>
    <w:rsid w:val="00FF22A7"/>
    <w:rsid w:val="00FF2356"/>
    <w:rsid w:val="0CFDA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E683"/>
  <w15:docId w15:val="{0D55C83F-D7BF-4DF3-9C70-0418295C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22C"/>
  </w:style>
  <w:style w:type="paragraph" w:styleId="Heading1">
    <w:name w:val="heading 1"/>
    <w:basedOn w:val="Normal"/>
    <w:next w:val="Normal"/>
    <w:link w:val="Heading1Char"/>
    <w:uiPriority w:val="9"/>
    <w:qFormat/>
    <w:rsid w:val="00B20D85"/>
    <w:pPr>
      <w:spacing w:line="276" w:lineRule="auto"/>
      <w:jc w:val="center"/>
      <w:outlineLvl w:val="0"/>
    </w:pPr>
    <w:rPr>
      <w:rFonts w:ascii="RijksoverheidSansWebText" w:hAnsi="RijksoverheidSansWebText"/>
      <w:b/>
      <w:color w:val="39639D" w:themeColor="accent4"/>
      <w:sz w:val="28"/>
      <w:lang w:val="en-GB"/>
    </w:rPr>
  </w:style>
  <w:style w:type="paragraph" w:styleId="Heading2">
    <w:name w:val="heading 2"/>
    <w:basedOn w:val="Normal"/>
    <w:next w:val="Normal"/>
    <w:link w:val="Heading2Char"/>
    <w:uiPriority w:val="9"/>
    <w:unhideWhenUsed/>
    <w:qFormat/>
    <w:rsid w:val="00B20D85"/>
    <w:pPr>
      <w:spacing w:line="276" w:lineRule="auto"/>
      <w:jc w:val="center"/>
      <w:outlineLvl w:val="1"/>
    </w:pPr>
    <w:rPr>
      <w:rFonts w:ascii="RijksoverheidSansWebText" w:hAnsi="RijksoverheidSansWebText"/>
      <w:b/>
      <w:color w:val="39639D" w:themeColor="accent4"/>
      <w:lang w:val="en-GB"/>
    </w:rPr>
  </w:style>
  <w:style w:type="paragraph" w:styleId="Heading3">
    <w:name w:val="heading 3"/>
    <w:basedOn w:val="ListParagraph"/>
    <w:next w:val="Normal"/>
    <w:link w:val="Heading3Char"/>
    <w:uiPriority w:val="9"/>
    <w:unhideWhenUsed/>
    <w:qFormat/>
    <w:rsid w:val="00B20D85"/>
    <w:pPr>
      <w:numPr>
        <w:numId w:val="12"/>
      </w:numPr>
      <w:spacing w:line="276" w:lineRule="auto"/>
      <w:jc w:val="center"/>
      <w:outlineLvl w:val="2"/>
    </w:pPr>
    <w:rPr>
      <w:rFonts w:ascii="RijksoverheidSansWebText" w:hAnsi="RijksoverheidSansWebText"/>
      <w:b/>
      <w:color w:val="39639D" w:themeColor="accent4"/>
      <w:lang w:val="en-GB"/>
    </w:rPr>
  </w:style>
  <w:style w:type="paragraph" w:styleId="Heading4">
    <w:name w:val="heading 4"/>
    <w:basedOn w:val="ListParagraph"/>
    <w:next w:val="Normal"/>
    <w:link w:val="Heading4Char"/>
    <w:uiPriority w:val="9"/>
    <w:unhideWhenUsed/>
    <w:qFormat/>
    <w:rsid w:val="00B20D85"/>
    <w:pPr>
      <w:numPr>
        <w:ilvl w:val="1"/>
        <w:numId w:val="12"/>
      </w:numPr>
      <w:spacing w:line="276" w:lineRule="auto"/>
      <w:jc w:val="center"/>
      <w:outlineLvl w:val="3"/>
    </w:pPr>
    <w:rPr>
      <w:rFonts w:ascii="RijksoverheidSansWebText" w:hAnsi="RijksoverheidSansWebText"/>
      <w:b/>
      <w:noProof/>
      <w:color w:val="39639D" w:themeColor="accent4"/>
      <w:lang w:val="nl-NL" w:eastAsia="nl-NL"/>
    </w:rPr>
  </w:style>
  <w:style w:type="paragraph" w:styleId="Heading5">
    <w:name w:val="heading 5"/>
    <w:basedOn w:val="Normal"/>
    <w:next w:val="Normal"/>
    <w:link w:val="Heading5Char"/>
    <w:uiPriority w:val="9"/>
    <w:unhideWhenUsed/>
    <w:qFormat/>
    <w:rsid w:val="00C27071"/>
    <w:pPr>
      <w:spacing w:before="320" w:after="120"/>
      <w:jc w:val="center"/>
      <w:outlineLvl w:val="4"/>
    </w:pPr>
    <w:rPr>
      <w:caps/>
      <w:color w:val="15243A" w:themeColor="accent2" w:themeShade="7F"/>
      <w:spacing w:val="10"/>
    </w:rPr>
  </w:style>
  <w:style w:type="paragraph" w:styleId="Heading6">
    <w:name w:val="heading 6"/>
    <w:basedOn w:val="Normal"/>
    <w:next w:val="Normal"/>
    <w:link w:val="Heading6Char"/>
    <w:uiPriority w:val="9"/>
    <w:semiHidden/>
    <w:unhideWhenUsed/>
    <w:qFormat/>
    <w:rsid w:val="00C27071"/>
    <w:pPr>
      <w:spacing w:after="120"/>
      <w:jc w:val="center"/>
      <w:outlineLvl w:val="5"/>
    </w:pPr>
    <w:rPr>
      <w:caps/>
      <w:color w:val="1F3757" w:themeColor="accent2" w:themeShade="BF"/>
      <w:spacing w:val="10"/>
    </w:rPr>
  </w:style>
  <w:style w:type="paragraph" w:styleId="Heading7">
    <w:name w:val="heading 7"/>
    <w:basedOn w:val="Normal"/>
    <w:next w:val="Normal"/>
    <w:link w:val="Heading7Char"/>
    <w:uiPriority w:val="9"/>
    <w:semiHidden/>
    <w:unhideWhenUsed/>
    <w:qFormat/>
    <w:rsid w:val="00C27071"/>
    <w:pPr>
      <w:spacing w:after="120"/>
      <w:jc w:val="center"/>
      <w:outlineLvl w:val="6"/>
    </w:pPr>
    <w:rPr>
      <w:i/>
      <w:iCs/>
      <w:caps/>
      <w:color w:val="1F3757" w:themeColor="accent2" w:themeShade="BF"/>
      <w:spacing w:val="10"/>
    </w:rPr>
  </w:style>
  <w:style w:type="paragraph" w:styleId="Heading8">
    <w:name w:val="heading 8"/>
    <w:basedOn w:val="Normal"/>
    <w:next w:val="Normal"/>
    <w:link w:val="Heading8Char"/>
    <w:uiPriority w:val="9"/>
    <w:semiHidden/>
    <w:unhideWhenUsed/>
    <w:qFormat/>
    <w:rsid w:val="00C2707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2707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C27071"/>
    <w:pPr>
      <w:ind w:left="720"/>
      <w:contextualSpacing/>
    </w:pPr>
  </w:style>
  <w:style w:type="character" w:customStyle="1" w:styleId="Heading1Char">
    <w:name w:val="Heading 1 Char"/>
    <w:basedOn w:val="DefaultParagraphFont"/>
    <w:link w:val="Heading1"/>
    <w:uiPriority w:val="9"/>
    <w:rsid w:val="00B20D85"/>
    <w:rPr>
      <w:rFonts w:ascii="RijksoverheidSansWebText" w:hAnsi="RijksoverheidSansWebText"/>
      <w:b/>
      <w:color w:val="39639D" w:themeColor="accent4"/>
      <w:sz w:val="28"/>
      <w:lang w:val="en-GB"/>
    </w:rPr>
  </w:style>
  <w:style w:type="character" w:customStyle="1" w:styleId="Heading2Char">
    <w:name w:val="Heading 2 Char"/>
    <w:basedOn w:val="DefaultParagraphFont"/>
    <w:link w:val="Heading2"/>
    <w:uiPriority w:val="9"/>
    <w:rsid w:val="00B20D85"/>
    <w:rPr>
      <w:rFonts w:ascii="RijksoverheidSansWebText" w:hAnsi="RijksoverheidSansWebText"/>
      <w:b/>
      <w:color w:val="39639D" w:themeColor="accent4"/>
      <w:lang w:val="en-GB"/>
    </w:rPr>
  </w:style>
  <w:style w:type="character" w:customStyle="1" w:styleId="Heading3Char">
    <w:name w:val="Heading 3 Char"/>
    <w:basedOn w:val="DefaultParagraphFont"/>
    <w:link w:val="Heading3"/>
    <w:uiPriority w:val="9"/>
    <w:rsid w:val="00B20D85"/>
    <w:rPr>
      <w:rFonts w:ascii="RijksoverheidSansWebText" w:hAnsi="RijksoverheidSansWebText"/>
      <w:b/>
      <w:color w:val="39639D" w:themeColor="accent4"/>
      <w:lang w:val="en-GB"/>
    </w:rPr>
  </w:style>
  <w:style w:type="character" w:styleId="CommentReference">
    <w:name w:val="annotation reference"/>
    <w:semiHidden/>
    <w:rsid w:val="00282BB3"/>
    <w:rPr>
      <w:sz w:val="16"/>
      <w:szCs w:val="16"/>
    </w:rPr>
  </w:style>
  <w:style w:type="paragraph" w:styleId="CommentText">
    <w:name w:val="annotation text"/>
    <w:basedOn w:val="Normal"/>
    <w:link w:val="CommentTextChar"/>
    <w:rsid w:val="00282BB3"/>
    <w:pPr>
      <w:spacing w:line="280" w:lineRule="atLeast"/>
    </w:pPr>
    <w:rPr>
      <w:rFonts w:ascii="Times New Roman" w:eastAsia="Times New Roman" w:hAnsi="Times New Roman" w:cs="Times New Roman"/>
      <w:sz w:val="20"/>
      <w:szCs w:val="20"/>
      <w:lang w:val="nl-NL"/>
    </w:rPr>
  </w:style>
  <w:style w:type="character" w:customStyle="1" w:styleId="CommentTextChar">
    <w:name w:val="Comment Text Char"/>
    <w:basedOn w:val="DefaultParagraphFont"/>
    <w:link w:val="CommentText"/>
    <w:rsid w:val="00282BB3"/>
    <w:rPr>
      <w:rFonts w:ascii="Times New Roman" w:eastAsia="Times New Roman" w:hAnsi="Times New Roman" w:cs="Times New Roman"/>
      <w:sz w:val="20"/>
      <w:szCs w:val="20"/>
      <w:lang w:val="nl-NL"/>
    </w:rPr>
  </w:style>
  <w:style w:type="paragraph" w:styleId="BalloonText">
    <w:name w:val="Balloon Text"/>
    <w:basedOn w:val="Normal"/>
    <w:link w:val="BalloonTextChar"/>
    <w:uiPriority w:val="99"/>
    <w:semiHidden/>
    <w:unhideWhenUsed/>
    <w:rsid w:val="00282BB3"/>
    <w:rPr>
      <w:rFonts w:ascii="Tahoma" w:hAnsi="Tahoma" w:cs="Tahoma"/>
      <w:sz w:val="16"/>
      <w:szCs w:val="16"/>
    </w:rPr>
  </w:style>
  <w:style w:type="character" w:customStyle="1" w:styleId="BalloonTextChar">
    <w:name w:val="Balloon Text Char"/>
    <w:basedOn w:val="DefaultParagraphFont"/>
    <w:link w:val="BalloonText"/>
    <w:uiPriority w:val="99"/>
    <w:semiHidden/>
    <w:rsid w:val="00282BB3"/>
    <w:rPr>
      <w:rFonts w:ascii="Tahoma" w:hAnsi="Tahoma" w:cs="Tahoma"/>
      <w:sz w:val="16"/>
      <w:szCs w:val="16"/>
      <w:lang w:val="en-GB"/>
    </w:rPr>
  </w:style>
  <w:style w:type="character" w:styleId="FootnoteReference">
    <w:name w:val="footnote reference"/>
    <w:semiHidden/>
    <w:rsid w:val="00282BB3"/>
    <w:rPr>
      <w:vertAlign w:val="superscript"/>
    </w:rPr>
  </w:style>
  <w:style w:type="paragraph" w:styleId="FootnoteText">
    <w:name w:val="footnote text"/>
    <w:basedOn w:val="Normal"/>
    <w:link w:val="FootnoteTextChar"/>
    <w:uiPriority w:val="99"/>
    <w:semiHidden/>
    <w:unhideWhenUsed/>
    <w:rsid w:val="00D477AE"/>
    <w:rPr>
      <w:sz w:val="20"/>
      <w:szCs w:val="20"/>
    </w:rPr>
  </w:style>
  <w:style w:type="character" w:customStyle="1" w:styleId="FootnoteTextChar">
    <w:name w:val="Footnote Text Char"/>
    <w:basedOn w:val="DefaultParagraphFont"/>
    <w:link w:val="FootnoteText"/>
    <w:uiPriority w:val="99"/>
    <w:semiHidden/>
    <w:rsid w:val="00D477AE"/>
    <w:rPr>
      <w:sz w:val="20"/>
      <w:szCs w:val="20"/>
      <w:lang w:val="en-GB"/>
    </w:rPr>
  </w:style>
  <w:style w:type="character" w:customStyle="1" w:styleId="Heading4Char">
    <w:name w:val="Heading 4 Char"/>
    <w:basedOn w:val="DefaultParagraphFont"/>
    <w:link w:val="Heading4"/>
    <w:uiPriority w:val="9"/>
    <w:rsid w:val="00B20D85"/>
    <w:rPr>
      <w:rFonts w:ascii="RijksoverheidSansWebText" w:hAnsi="RijksoverheidSansWebText"/>
      <w:b/>
      <w:noProof/>
      <w:color w:val="39639D" w:themeColor="accent4"/>
      <w:lang w:val="nl-NL" w:eastAsia="nl-NL"/>
    </w:rPr>
  </w:style>
  <w:style w:type="character" w:customStyle="1" w:styleId="Heading5Char">
    <w:name w:val="Heading 5 Char"/>
    <w:basedOn w:val="DefaultParagraphFont"/>
    <w:link w:val="Heading5"/>
    <w:uiPriority w:val="9"/>
    <w:rsid w:val="00C27071"/>
    <w:rPr>
      <w:caps/>
      <w:color w:val="15243A" w:themeColor="accent2" w:themeShade="7F"/>
      <w:spacing w:val="10"/>
    </w:rPr>
  </w:style>
  <w:style w:type="character" w:customStyle="1" w:styleId="Heading6Char">
    <w:name w:val="Heading 6 Char"/>
    <w:basedOn w:val="DefaultParagraphFont"/>
    <w:link w:val="Heading6"/>
    <w:uiPriority w:val="9"/>
    <w:semiHidden/>
    <w:rsid w:val="00C27071"/>
    <w:rPr>
      <w:caps/>
      <w:color w:val="1F3757" w:themeColor="accent2" w:themeShade="BF"/>
      <w:spacing w:val="10"/>
    </w:rPr>
  </w:style>
  <w:style w:type="character" w:customStyle="1" w:styleId="Heading7Char">
    <w:name w:val="Heading 7 Char"/>
    <w:basedOn w:val="DefaultParagraphFont"/>
    <w:link w:val="Heading7"/>
    <w:uiPriority w:val="9"/>
    <w:semiHidden/>
    <w:rsid w:val="00C27071"/>
    <w:rPr>
      <w:i/>
      <w:iCs/>
      <w:caps/>
      <w:color w:val="1F3757" w:themeColor="accent2" w:themeShade="BF"/>
      <w:spacing w:val="10"/>
    </w:rPr>
  </w:style>
  <w:style w:type="character" w:customStyle="1" w:styleId="Heading8Char">
    <w:name w:val="Heading 8 Char"/>
    <w:basedOn w:val="DefaultParagraphFont"/>
    <w:link w:val="Heading8"/>
    <w:uiPriority w:val="9"/>
    <w:semiHidden/>
    <w:rsid w:val="00C27071"/>
    <w:rPr>
      <w:caps/>
      <w:spacing w:val="10"/>
      <w:sz w:val="20"/>
      <w:szCs w:val="20"/>
    </w:rPr>
  </w:style>
  <w:style w:type="character" w:customStyle="1" w:styleId="Heading9Char">
    <w:name w:val="Heading 9 Char"/>
    <w:basedOn w:val="DefaultParagraphFont"/>
    <w:link w:val="Heading9"/>
    <w:uiPriority w:val="9"/>
    <w:semiHidden/>
    <w:rsid w:val="00C27071"/>
    <w:rPr>
      <w:i/>
      <w:iCs/>
      <w:caps/>
      <w:spacing w:val="10"/>
      <w:sz w:val="20"/>
      <w:szCs w:val="20"/>
    </w:rPr>
  </w:style>
  <w:style w:type="paragraph" w:styleId="Caption">
    <w:name w:val="caption"/>
    <w:basedOn w:val="Normal"/>
    <w:next w:val="Normal"/>
    <w:uiPriority w:val="35"/>
    <w:semiHidden/>
    <w:unhideWhenUsed/>
    <w:qFormat/>
    <w:rsid w:val="00C27071"/>
    <w:rPr>
      <w:caps/>
      <w:spacing w:val="10"/>
      <w:sz w:val="18"/>
      <w:szCs w:val="18"/>
    </w:rPr>
  </w:style>
  <w:style w:type="paragraph" w:styleId="Title">
    <w:name w:val="Title"/>
    <w:basedOn w:val="Normal"/>
    <w:next w:val="Normal"/>
    <w:link w:val="TitleChar"/>
    <w:uiPriority w:val="10"/>
    <w:qFormat/>
    <w:rsid w:val="00C27071"/>
    <w:pPr>
      <w:pBdr>
        <w:top w:val="dotted" w:sz="2" w:space="1" w:color="15243A" w:themeColor="accent2" w:themeShade="80"/>
        <w:bottom w:val="dotted" w:sz="2" w:space="6" w:color="15243A" w:themeColor="accent2" w:themeShade="80"/>
      </w:pBdr>
      <w:spacing w:before="500" w:after="300"/>
      <w:jc w:val="center"/>
    </w:pPr>
    <w:rPr>
      <w:caps/>
      <w:color w:val="15243A" w:themeColor="accent2" w:themeShade="80"/>
      <w:spacing w:val="50"/>
      <w:sz w:val="44"/>
      <w:szCs w:val="44"/>
    </w:rPr>
  </w:style>
  <w:style w:type="character" w:customStyle="1" w:styleId="TitleChar">
    <w:name w:val="Title Char"/>
    <w:basedOn w:val="DefaultParagraphFont"/>
    <w:link w:val="Title"/>
    <w:uiPriority w:val="10"/>
    <w:rsid w:val="00C27071"/>
    <w:rPr>
      <w:caps/>
      <w:color w:val="15243A" w:themeColor="accent2" w:themeShade="80"/>
      <w:spacing w:val="50"/>
      <w:sz w:val="44"/>
      <w:szCs w:val="44"/>
    </w:rPr>
  </w:style>
  <w:style w:type="paragraph" w:styleId="Subtitle">
    <w:name w:val="Subtitle"/>
    <w:basedOn w:val="Normal"/>
    <w:next w:val="Normal"/>
    <w:link w:val="SubtitleChar"/>
    <w:uiPriority w:val="11"/>
    <w:qFormat/>
    <w:rsid w:val="00C27071"/>
    <w:pPr>
      <w:spacing w:after="560"/>
      <w:jc w:val="center"/>
    </w:pPr>
    <w:rPr>
      <w:caps/>
      <w:spacing w:val="20"/>
      <w:sz w:val="18"/>
      <w:szCs w:val="18"/>
    </w:rPr>
  </w:style>
  <w:style w:type="character" w:customStyle="1" w:styleId="SubtitleChar">
    <w:name w:val="Subtitle Char"/>
    <w:basedOn w:val="DefaultParagraphFont"/>
    <w:link w:val="Subtitle"/>
    <w:uiPriority w:val="11"/>
    <w:rsid w:val="00C27071"/>
    <w:rPr>
      <w:caps/>
      <w:spacing w:val="20"/>
      <w:sz w:val="18"/>
      <w:szCs w:val="18"/>
    </w:rPr>
  </w:style>
  <w:style w:type="character" w:styleId="Strong">
    <w:name w:val="Strong"/>
    <w:uiPriority w:val="22"/>
    <w:qFormat/>
    <w:rsid w:val="00C27071"/>
    <w:rPr>
      <w:b/>
      <w:bCs/>
      <w:color w:val="1F3757" w:themeColor="accent2" w:themeShade="BF"/>
      <w:spacing w:val="5"/>
    </w:rPr>
  </w:style>
  <w:style w:type="character" w:styleId="Emphasis">
    <w:name w:val="Emphasis"/>
    <w:uiPriority w:val="20"/>
    <w:qFormat/>
    <w:rsid w:val="00C27071"/>
    <w:rPr>
      <w:caps/>
      <w:spacing w:val="5"/>
      <w:sz w:val="20"/>
      <w:szCs w:val="20"/>
    </w:rPr>
  </w:style>
  <w:style w:type="paragraph" w:styleId="NoSpacing">
    <w:name w:val="No Spacing"/>
    <w:basedOn w:val="Normal"/>
    <w:link w:val="NoSpacingChar"/>
    <w:uiPriority w:val="1"/>
    <w:qFormat/>
    <w:rsid w:val="00C27071"/>
  </w:style>
  <w:style w:type="paragraph" w:styleId="Quote">
    <w:name w:val="Quote"/>
    <w:basedOn w:val="Normal"/>
    <w:next w:val="Normal"/>
    <w:link w:val="QuoteChar"/>
    <w:uiPriority w:val="29"/>
    <w:qFormat/>
    <w:rsid w:val="00C27071"/>
    <w:rPr>
      <w:i/>
      <w:iCs/>
    </w:rPr>
  </w:style>
  <w:style w:type="character" w:customStyle="1" w:styleId="QuoteChar">
    <w:name w:val="Quote Char"/>
    <w:basedOn w:val="DefaultParagraphFont"/>
    <w:link w:val="Quote"/>
    <w:uiPriority w:val="29"/>
    <w:rsid w:val="00C27071"/>
    <w:rPr>
      <w:i/>
      <w:iCs/>
    </w:rPr>
  </w:style>
  <w:style w:type="paragraph" w:styleId="IntenseQuote">
    <w:name w:val="Intense Quote"/>
    <w:basedOn w:val="Normal"/>
    <w:next w:val="Normal"/>
    <w:link w:val="IntenseQuoteChar"/>
    <w:uiPriority w:val="30"/>
    <w:qFormat/>
    <w:rsid w:val="00C27071"/>
    <w:pPr>
      <w:pBdr>
        <w:top w:val="dotted" w:sz="2" w:space="10" w:color="15243A" w:themeColor="accent2" w:themeShade="80"/>
        <w:bottom w:val="dotted" w:sz="2" w:space="4" w:color="15243A" w:themeColor="accent2" w:themeShade="80"/>
      </w:pBdr>
      <w:spacing w:before="160" w:line="300" w:lineRule="auto"/>
      <w:ind w:left="1440" w:right="1440"/>
    </w:pPr>
    <w:rPr>
      <w:caps/>
      <w:color w:val="15243A" w:themeColor="accent2" w:themeShade="7F"/>
      <w:spacing w:val="5"/>
      <w:sz w:val="20"/>
      <w:szCs w:val="20"/>
    </w:rPr>
  </w:style>
  <w:style w:type="character" w:customStyle="1" w:styleId="IntenseQuoteChar">
    <w:name w:val="Intense Quote Char"/>
    <w:basedOn w:val="DefaultParagraphFont"/>
    <w:link w:val="IntenseQuote"/>
    <w:uiPriority w:val="30"/>
    <w:rsid w:val="00C27071"/>
    <w:rPr>
      <w:caps/>
      <w:color w:val="15243A" w:themeColor="accent2" w:themeShade="7F"/>
      <w:spacing w:val="5"/>
      <w:sz w:val="20"/>
      <w:szCs w:val="20"/>
    </w:rPr>
  </w:style>
  <w:style w:type="character" w:styleId="SubtleEmphasis">
    <w:name w:val="Subtle Emphasis"/>
    <w:uiPriority w:val="19"/>
    <w:qFormat/>
    <w:rsid w:val="00C27071"/>
    <w:rPr>
      <w:i/>
      <w:iCs/>
    </w:rPr>
  </w:style>
  <w:style w:type="character" w:styleId="IntenseEmphasis">
    <w:name w:val="Intense Emphasis"/>
    <w:uiPriority w:val="21"/>
    <w:qFormat/>
    <w:rsid w:val="00C27071"/>
    <w:rPr>
      <w:i/>
      <w:iCs/>
      <w:caps/>
      <w:spacing w:val="10"/>
      <w:sz w:val="20"/>
      <w:szCs w:val="20"/>
    </w:rPr>
  </w:style>
  <w:style w:type="character" w:styleId="SubtleReference">
    <w:name w:val="Subtle Reference"/>
    <w:basedOn w:val="DefaultParagraphFont"/>
    <w:uiPriority w:val="31"/>
    <w:qFormat/>
    <w:rsid w:val="00C27071"/>
    <w:rPr>
      <w:rFonts w:asciiTheme="minorHAnsi" w:eastAsiaTheme="minorEastAsia" w:hAnsiTheme="minorHAnsi" w:cstheme="minorBidi"/>
      <w:i/>
      <w:iCs/>
      <w:color w:val="15243A" w:themeColor="accent2" w:themeShade="7F"/>
    </w:rPr>
  </w:style>
  <w:style w:type="character" w:styleId="IntenseReference">
    <w:name w:val="Intense Reference"/>
    <w:uiPriority w:val="32"/>
    <w:qFormat/>
    <w:rsid w:val="00C27071"/>
    <w:rPr>
      <w:rFonts w:asciiTheme="minorHAnsi" w:eastAsiaTheme="minorEastAsia" w:hAnsiTheme="minorHAnsi" w:cstheme="minorBidi"/>
      <w:b/>
      <w:bCs/>
      <w:i/>
      <w:iCs/>
      <w:color w:val="15243A" w:themeColor="accent2" w:themeShade="7F"/>
    </w:rPr>
  </w:style>
  <w:style w:type="character" w:styleId="BookTitle">
    <w:name w:val="Book Title"/>
    <w:uiPriority w:val="33"/>
    <w:qFormat/>
    <w:rsid w:val="00C27071"/>
    <w:rPr>
      <w:caps/>
      <w:color w:val="15243A" w:themeColor="accent2" w:themeShade="7F"/>
      <w:spacing w:val="5"/>
      <w:u w:color="15243A" w:themeColor="accent2" w:themeShade="7F"/>
    </w:rPr>
  </w:style>
  <w:style w:type="paragraph" w:styleId="TOCHeading">
    <w:name w:val="TOC Heading"/>
    <w:basedOn w:val="Heading1"/>
    <w:next w:val="Normal"/>
    <w:uiPriority w:val="39"/>
    <w:unhideWhenUsed/>
    <w:qFormat/>
    <w:rsid w:val="00C27071"/>
    <w:pPr>
      <w:outlineLvl w:val="9"/>
    </w:pPr>
    <w:rPr>
      <w:lang w:bidi="en-US"/>
    </w:rPr>
  </w:style>
  <w:style w:type="character" w:customStyle="1" w:styleId="NoSpacingChar">
    <w:name w:val="No Spacing Char"/>
    <w:basedOn w:val="DefaultParagraphFont"/>
    <w:link w:val="NoSpacing"/>
    <w:uiPriority w:val="1"/>
    <w:rsid w:val="00C27071"/>
  </w:style>
  <w:style w:type="character" w:styleId="Hyperlink">
    <w:name w:val="Hyperlink"/>
    <w:uiPriority w:val="99"/>
    <w:rsid w:val="00457A6E"/>
    <w:rPr>
      <w:color w:val="0000FF"/>
      <w:u w:val="single"/>
    </w:rPr>
  </w:style>
  <w:style w:type="paragraph" w:styleId="CommentSubject">
    <w:name w:val="annotation subject"/>
    <w:basedOn w:val="CommentText"/>
    <w:next w:val="CommentText"/>
    <w:link w:val="CommentSubjectChar"/>
    <w:uiPriority w:val="99"/>
    <w:semiHidden/>
    <w:unhideWhenUsed/>
    <w:rsid w:val="00C65163"/>
    <w:pPr>
      <w:spacing w:after="200" w:line="240" w:lineRule="auto"/>
    </w:pPr>
    <w:rPr>
      <w:rFonts w:asciiTheme="majorHAnsi" w:eastAsiaTheme="majorEastAsia" w:hAnsiTheme="majorHAnsi" w:cstheme="majorBidi"/>
      <w:b/>
      <w:bCs/>
      <w:lang w:val="en-US"/>
    </w:rPr>
  </w:style>
  <w:style w:type="character" w:customStyle="1" w:styleId="CommentSubjectChar">
    <w:name w:val="Comment Subject Char"/>
    <w:basedOn w:val="CommentTextChar"/>
    <w:link w:val="CommentSubject"/>
    <w:uiPriority w:val="99"/>
    <w:semiHidden/>
    <w:rsid w:val="00C65163"/>
    <w:rPr>
      <w:rFonts w:ascii="Times New Roman" w:eastAsia="Times New Roman" w:hAnsi="Times New Roman" w:cs="Times New Roman"/>
      <w:b/>
      <w:bCs/>
      <w:sz w:val="20"/>
      <w:szCs w:val="20"/>
      <w:lang w:val="nl-NL"/>
    </w:rPr>
  </w:style>
  <w:style w:type="paragraph" w:styleId="Header">
    <w:name w:val="header"/>
    <w:basedOn w:val="Normal"/>
    <w:link w:val="HeaderChar"/>
    <w:uiPriority w:val="99"/>
    <w:unhideWhenUsed/>
    <w:rsid w:val="0028366C"/>
    <w:pPr>
      <w:tabs>
        <w:tab w:val="center" w:pos="4680"/>
        <w:tab w:val="right" w:pos="9360"/>
      </w:tabs>
    </w:pPr>
  </w:style>
  <w:style w:type="character" w:customStyle="1" w:styleId="HeaderChar">
    <w:name w:val="Header Char"/>
    <w:basedOn w:val="DefaultParagraphFont"/>
    <w:link w:val="Header"/>
    <w:uiPriority w:val="99"/>
    <w:rsid w:val="0028366C"/>
  </w:style>
  <w:style w:type="paragraph" w:styleId="Footer">
    <w:name w:val="footer"/>
    <w:basedOn w:val="Normal"/>
    <w:link w:val="FooterChar"/>
    <w:uiPriority w:val="99"/>
    <w:unhideWhenUsed/>
    <w:rsid w:val="0028366C"/>
    <w:pPr>
      <w:tabs>
        <w:tab w:val="center" w:pos="4680"/>
        <w:tab w:val="right" w:pos="9360"/>
      </w:tabs>
    </w:pPr>
  </w:style>
  <w:style w:type="character" w:customStyle="1" w:styleId="FooterChar">
    <w:name w:val="Footer Char"/>
    <w:basedOn w:val="DefaultParagraphFont"/>
    <w:link w:val="Footer"/>
    <w:uiPriority w:val="99"/>
    <w:rsid w:val="0028366C"/>
  </w:style>
  <w:style w:type="table" w:styleId="TableGrid">
    <w:name w:val="Table Grid"/>
    <w:basedOn w:val="TableNormal"/>
    <w:uiPriority w:val="59"/>
    <w:rsid w:val="0062631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31A"/>
  </w:style>
  <w:style w:type="character" w:styleId="FollowedHyperlink">
    <w:name w:val="FollowedHyperlink"/>
    <w:basedOn w:val="DefaultParagraphFont"/>
    <w:uiPriority w:val="99"/>
    <w:semiHidden/>
    <w:unhideWhenUsed/>
    <w:rsid w:val="005A676A"/>
    <w:rPr>
      <w:color w:val="44B9E8" w:themeColor="followed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F72F92"/>
  </w:style>
  <w:style w:type="paragraph" w:styleId="NormalWeb">
    <w:name w:val="Normal (Web)"/>
    <w:basedOn w:val="Normal"/>
    <w:uiPriority w:val="99"/>
    <w:unhideWhenUsed/>
    <w:rsid w:val="00550FE9"/>
    <w:pPr>
      <w:spacing w:before="100" w:beforeAutospacing="1" w:after="100" w:afterAutospacing="1"/>
    </w:pPr>
    <w:rPr>
      <w:rFonts w:ascii="Times New Roman" w:eastAsia="Times New Roman" w:hAnsi="Times New Roman" w:cs="Times New Roman"/>
      <w:sz w:val="24"/>
      <w:szCs w:val="24"/>
      <w:lang w:val="nl-NL" w:eastAsia="nl-NL"/>
    </w:rPr>
  </w:style>
  <w:style w:type="character" w:styleId="PlaceholderText">
    <w:name w:val="Placeholder Text"/>
    <w:basedOn w:val="DefaultParagraphFont"/>
    <w:uiPriority w:val="99"/>
    <w:semiHidden/>
    <w:rsid w:val="00BA4A8A"/>
    <w:rPr>
      <w:color w:val="808080"/>
    </w:rPr>
  </w:style>
  <w:style w:type="character" w:customStyle="1" w:styleId="jlqj4b">
    <w:name w:val="jlqj4b"/>
    <w:basedOn w:val="DefaultParagraphFont"/>
    <w:rsid w:val="00471D9E"/>
  </w:style>
  <w:style w:type="paragraph" w:styleId="TOC1">
    <w:name w:val="toc 1"/>
    <w:basedOn w:val="Normal"/>
    <w:next w:val="Normal"/>
    <w:autoRedefine/>
    <w:uiPriority w:val="39"/>
    <w:unhideWhenUsed/>
    <w:rsid w:val="00C84CA7"/>
    <w:pPr>
      <w:spacing w:after="100"/>
    </w:pPr>
  </w:style>
  <w:style w:type="paragraph" w:styleId="TOC2">
    <w:name w:val="toc 2"/>
    <w:basedOn w:val="Normal"/>
    <w:next w:val="Normal"/>
    <w:autoRedefine/>
    <w:uiPriority w:val="39"/>
    <w:unhideWhenUsed/>
    <w:rsid w:val="00C84CA7"/>
    <w:pPr>
      <w:spacing w:after="100"/>
      <w:ind w:left="220"/>
    </w:pPr>
  </w:style>
  <w:style w:type="paragraph" w:styleId="TOC3">
    <w:name w:val="toc 3"/>
    <w:basedOn w:val="Normal"/>
    <w:next w:val="Normal"/>
    <w:autoRedefine/>
    <w:uiPriority w:val="39"/>
    <w:unhideWhenUsed/>
    <w:rsid w:val="00C84CA7"/>
    <w:pPr>
      <w:spacing w:after="100"/>
      <w:ind w:left="440"/>
    </w:pPr>
  </w:style>
  <w:style w:type="character" w:styleId="UnresolvedMention">
    <w:name w:val="Unresolved Mention"/>
    <w:basedOn w:val="DefaultParagraphFont"/>
    <w:uiPriority w:val="99"/>
    <w:semiHidden/>
    <w:unhideWhenUsed/>
    <w:rsid w:val="00644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10953">
      <w:bodyDiv w:val="1"/>
      <w:marLeft w:val="0"/>
      <w:marRight w:val="0"/>
      <w:marTop w:val="0"/>
      <w:marBottom w:val="0"/>
      <w:divBdr>
        <w:top w:val="none" w:sz="0" w:space="0" w:color="auto"/>
        <w:left w:val="none" w:sz="0" w:space="0" w:color="auto"/>
        <w:bottom w:val="none" w:sz="0" w:space="0" w:color="auto"/>
        <w:right w:val="none" w:sz="0" w:space="0" w:color="auto"/>
      </w:divBdr>
    </w:div>
    <w:div w:id="230120342">
      <w:bodyDiv w:val="1"/>
      <w:marLeft w:val="0"/>
      <w:marRight w:val="0"/>
      <w:marTop w:val="0"/>
      <w:marBottom w:val="0"/>
      <w:divBdr>
        <w:top w:val="none" w:sz="0" w:space="0" w:color="auto"/>
        <w:left w:val="none" w:sz="0" w:space="0" w:color="auto"/>
        <w:bottom w:val="none" w:sz="0" w:space="0" w:color="auto"/>
        <w:right w:val="none" w:sz="0" w:space="0" w:color="auto"/>
      </w:divBdr>
    </w:div>
    <w:div w:id="276715518">
      <w:bodyDiv w:val="1"/>
      <w:marLeft w:val="0"/>
      <w:marRight w:val="0"/>
      <w:marTop w:val="0"/>
      <w:marBottom w:val="0"/>
      <w:divBdr>
        <w:top w:val="none" w:sz="0" w:space="0" w:color="auto"/>
        <w:left w:val="none" w:sz="0" w:space="0" w:color="auto"/>
        <w:bottom w:val="none" w:sz="0" w:space="0" w:color="auto"/>
        <w:right w:val="none" w:sz="0" w:space="0" w:color="auto"/>
      </w:divBdr>
    </w:div>
    <w:div w:id="345600864">
      <w:bodyDiv w:val="1"/>
      <w:marLeft w:val="0"/>
      <w:marRight w:val="0"/>
      <w:marTop w:val="0"/>
      <w:marBottom w:val="0"/>
      <w:divBdr>
        <w:top w:val="none" w:sz="0" w:space="0" w:color="auto"/>
        <w:left w:val="none" w:sz="0" w:space="0" w:color="auto"/>
        <w:bottom w:val="none" w:sz="0" w:space="0" w:color="auto"/>
        <w:right w:val="none" w:sz="0" w:space="0" w:color="auto"/>
      </w:divBdr>
    </w:div>
    <w:div w:id="369649336">
      <w:bodyDiv w:val="1"/>
      <w:marLeft w:val="0"/>
      <w:marRight w:val="0"/>
      <w:marTop w:val="0"/>
      <w:marBottom w:val="0"/>
      <w:divBdr>
        <w:top w:val="none" w:sz="0" w:space="0" w:color="auto"/>
        <w:left w:val="none" w:sz="0" w:space="0" w:color="auto"/>
        <w:bottom w:val="none" w:sz="0" w:space="0" w:color="auto"/>
        <w:right w:val="none" w:sz="0" w:space="0" w:color="auto"/>
      </w:divBdr>
    </w:div>
    <w:div w:id="375011945">
      <w:bodyDiv w:val="1"/>
      <w:marLeft w:val="0"/>
      <w:marRight w:val="0"/>
      <w:marTop w:val="0"/>
      <w:marBottom w:val="0"/>
      <w:divBdr>
        <w:top w:val="none" w:sz="0" w:space="0" w:color="auto"/>
        <w:left w:val="none" w:sz="0" w:space="0" w:color="auto"/>
        <w:bottom w:val="none" w:sz="0" w:space="0" w:color="auto"/>
        <w:right w:val="none" w:sz="0" w:space="0" w:color="auto"/>
      </w:divBdr>
    </w:div>
    <w:div w:id="396175030">
      <w:bodyDiv w:val="1"/>
      <w:marLeft w:val="0"/>
      <w:marRight w:val="0"/>
      <w:marTop w:val="0"/>
      <w:marBottom w:val="0"/>
      <w:divBdr>
        <w:top w:val="none" w:sz="0" w:space="0" w:color="auto"/>
        <w:left w:val="none" w:sz="0" w:space="0" w:color="auto"/>
        <w:bottom w:val="none" w:sz="0" w:space="0" w:color="auto"/>
        <w:right w:val="none" w:sz="0" w:space="0" w:color="auto"/>
      </w:divBdr>
    </w:div>
    <w:div w:id="540896652">
      <w:bodyDiv w:val="1"/>
      <w:marLeft w:val="0"/>
      <w:marRight w:val="0"/>
      <w:marTop w:val="0"/>
      <w:marBottom w:val="0"/>
      <w:divBdr>
        <w:top w:val="none" w:sz="0" w:space="0" w:color="auto"/>
        <w:left w:val="none" w:sz="0" w:space="0" w:color="auto"/>
        <w:bottom w:val="none" w:sz="0" w:space="0" w:color="auto"/>
        <w:right w:val="none" w:sz="0" w:space="0" w:color="auto"/>
      </w:divBdr>
    </w:div>
    <w:div w:id="567154671">
      <w:bodyDiv w:val="1"/>
      <w:marLeft w:val="0"/>
      <w:marRight w:val="0"/>
      <w:marTop w:val="0"/>
      <w:marBottom w:val="0"/>
      <w:divBdr>
        <w:top w:val="none" w:sz="0" w:space="0" w:color="auto"/>
        <w:left w:val="none" w:sz="0" w:space="0" w:color="auto"/>
        <w:bottom w:val="none" w:sz="0" w:space="0" w:color="auto"/>
        <w:right w:val="none" w:sz="0" w:space="0" w:color="auto"/>
      </w:divBdr>
    </w:div>
    <w:div w:id="716399403">
      <w:bodyDiv w:val="1"/>
      <w:marLeft w:val="0"/>
      <w:marRight w:val="0"/>
      <w:marTop w:val="0"/>
      <w:marBottom w:val="0"/>
      <w:divBdr>
        <w:top w:val="none" w:sz="0" w:space="0" w:color="auto"/>
        <w:left w:val="none" w:sz="0" w:space="0" w:color="auto"/>
        <w:bottom w:val="none" w:sz="0" w:space="0" w:color="auto"/>
        <w:right w:val="none" w:sz="0" w:space="0" w:color="auto"/>
      </w:divBdr>
    </w:div>
    <w:div w:id="1371613168">
      <w:bodyDiv w:val="1"/>
      <w:marLeft w:val="0"/>
      <w:marRight w:val="0"/>
      <w:marTop w:val="0"/>
      <w:marBottom w:val="0"/>
      <w:divBdr>
        <w:top w:val="none" w:sz="0" w:space="0" w:color="auto"/>
        <w:left w:val="none" w:sz="0" w:space="0" w:color="auto"/>
        <w:bottom w:val="none" w:sz="0" w:space="0" w:color="auto"/>
        <w:right w:val="none" w:sz="0" w:space="0" w:color="auto"/>
      </w:divBdr>
    </w:div>
    <w:div w:id="1460418949">
      <w:bodyDiv w:val="1"/>
      <w:marLeft w:val="0"/>
      <w:marRight w:val="0"/>
      <w:marTop w:val="0"/>
      <w:marBottom w:val="0"/>
      <w:divBdr>
        <w:top w:val="none" w:sz="0" w:space="0" w:color="auto"/>
        <w:left w:val="none" w:sz="0" w:space="0" w:color="auto"/>
        <w:bottom w:val="none" w:sz="0" w:space="0" w:color="auto"/>
        <w:right w:val="none" w:sz="0" w:space="0" w:color="auto"/>
      </w:divBdr>
    </w:div>
    <w:div w:id="1463964607">
      <w:bodyDiv w:val="1"/>
      <w:marLeft w:val="0"/>
      <w:marRight w:val="0"/>
      <w:marTop w:val="0"/>
      <w:marBottom w:val="0"/>
      <w:divBdr>
        <w:top w:val="none" w:sz="0" w:space="0" w:color="auto"/>
        <w:left w:val="none" w:sz="0" w:space="0" w:color="auto"/>
        <w:bottom w:val="none" w:sz="0" w:space="0" w:color="auto"/>
        <w:right w:val="none" w:sz="0" w:space="0" w:color="auto"/>
      </w:divBdr>
    </w:div>
    <w:div w:id="1539390670">
      <w:bodyDiv w:val="1"/>
      <w:marLeft w:val="0"/>
      <w:marRight w:val="0"/>
      <w:marTop w:val="0"/>
      <w:marBottom w:val="0"/>
      <w:divBdr>
        <w:top w:val="none" w:sz="0" w:space="0" w:color="auto"/>
        <w:left w:val="none" w:sz="0" w:space="0" w:color="auto"/>
        <w:bottom w:val="none" w:sz="0" w:space="0" w:color="auto"/>
        <w:right w:val="none" w:sz="0" w:space="0" w:color="auto"/>
      </w:divBdr>
    </w:div>
    <w:div w:id="1675454351">
      <w:bodyDiv w:val="1"/>
      <w:marLeft w:val="0"/>
      <w:marRight w:val="0"/>
      <w:marTop w:val="0"/>
      <w:marBottom w:val="0"/>
      <w:divBdr>
        <w:top w:val="none" w:sz="0" w:space="0" w:color="auto"/>
        <w:left w:val="none" w:sz="0" w:space="0" w:color="auto"/>
        <w:bottom w:val="none" w:sz="0" w:space="0" w:color="auto"/>
        <w:right w:val="none" w:sz="0" w:space="0" w:color="auto"/>
      </w:divBdr>
    </w:div>
    <w:div w:id="1787700186">
      <w:bodyDiv w:val="1"/>
      <w:marLeft w:val="0"/>
      <w:marRight w:val="0"/>
      <w:marTop w:val="0"/>
      <w:marBottom w:val="0"/>
      <w:divBdr>
        <w:top w:val="none" w:sz="0" w:space="0" w:color="auto"/>
        <w:left w:val="none" w:sz="0" w:space="0" w:color="auto"/>
        <w:bottom w:val="none" w:sz="0" w:space="0" w:color="auto"/>
        <w:right w:val="none" w:sz="0" w:space="0" w:color="auto"/>
      </w:divBdr>
    </w:div>
    <w:div w:id="208109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ijksoverheid.nl/onderwerpen/beloningen-bestuurders/topinkomens-overheid" TargetMode="External"/><Relationship Id="rId18" Type="http://schemas.openxmlformats.org/officeDocument/2006/relationships/hyperlink" Target="https://ssp.buzaservices.nl/servicecatalog/UserFiles/ServiceDocuments/ffed2a2a-8cc0-4c81-b8c7-ffcbffb8681a/Assessment-Framework-Integrity-and-SEAH-2026.doc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mneguidelines.oecd.org/text/" TargetMode="External"/><Relationship Id="rId17" Type="http://schemas.openxmlformats.org/officeDocument/2006/relationships/hyperlink" Target="https://www.ifac.org/knowledge-gateway/tags/audit-assurance" TargetMode="External"/><Relationship Id="rId2" Type="http://schemas.openxmlformats.org/officeDocument/2006/relationships/customXml" Target="../customXml/item2.xml"/><Relationship Id="rId16" Type="http://schemas.openxmlformats.org/officeDocument/2006/relationships/hyperlink" Target="https://ssp.buzaservices.nl/Catalog/service-detail.html?serviceid=88379f0a-f96c-4cf0-b1a7-f60a38c4eea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helpdesk-opendata-minbuza.nl/wp-content/uploads/2021/07/how-to-use-the-iati-standard-2.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atistandard.org/"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464646"/>
      </a:dk2>
      <a:lt2>
        <a:srgbClr val="DEF5FA"/>
      </a:lt2>
      <a:accent1>
        <a:srgbClr val="2DA2BF"/>
      </a:accent1>
      <a:accent2>
        <a:srgbClr val="2A4A75"/>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EF4808315529AE44AAC9CF673768A48F" ma:contentTypeVersion="306" ma:contentTypeDescription="The base content type which holds the minimum set of metadata required within BZ" ma:contentTypeScope="" ma:versionID="99220857812ecf38c3b9726a09d4b76d">
  <xsd:schema xmlns:xsd="http://www.w3.org/2001/XMLSchema" xmlns:xs="http://www.w3.org/2001/XMLSchema" xmlns:p="http://schemas.microsoft.com/office/2006/metadata/properties" xmlns:ns1="http://schemas.microsoft.com/sharepoint/v3" xmlns:ns2="2d2c6820-d970-4edc-94a6-de0ee867ae58" targetNamespace="http://schemas.microsoft.com/office/2006/metadata/properties" ma:root="true" ma:fieldsID="3144782a10da73edcbdcb6e741034b3c" ns1:_="" ns2:_="">
    <xsd:import namespace="http://schemas.microsoft.com/sharepoint/v3"/>
    <xsd:import namespace="2d2c6820-d970-4edc-94a6-de0ee867ae58"/>
    <xsd:element name="properties">
      <xsd:complexType>
        <xsd:sequence>
          <xsd:element name="documentManagement">
            <xsd:complexType>
              <xsd:all>
                <xsd:element ref="ns1:BZThemeAsText" minOccurs="0"/>
                <xsd:element ref="ns1:BZArchiveStatus" minOccurs="0"/>
                <xsd:element ref="ns1:BZArchiveDate" minOccurs="0"/>
                <xsd:element ref="ns1:BZArchiveLog" minOccurs="0"/>
                <xsd:element ref="ns1:BZRetentionDate" minOccurs="0"/>
                <xsd:element ref="ns1:BZDecisionStatus" minOccurs="0"/>
                <xsd:element ref="ns1:BZDossierStatus" minOccurs="0"/>
                <xsd:element ref="ns2:TaxCatchAll" minOccurs="0"/>
                <xsd:element ref="ns2:TaxCatchAllLabel" minOccurs="0"/>
                <xsd:element ref="ns1:BZDocGenTemplate" minOccurs="0"/>
                <xsd:element ref="ns1:BZLifecycleStatus" minOccurs="0"/>
                <xsd:element ref="ns1:BZDocumentIsArchived" minOccurs="0"/>
                <xsd:element ref="ns1:e35afc56668347c3aef24194d1ed59ea" minOccurs="0"/>
                <xsd:element ref="ns1:d1b77f58b5724360bd683b4bf0d30054" minOccurs="0"/>
                <xsd:element ref="ns1:f7af940f06314dc78018242c25682d67" minOccurs="0"/>
                <xsd:element ref="ns2:_dlc_DocId" minOccurs="0"/>
                <xsd:element ref="ns2:_dlc_DocIdUrl" minOccurs="0"/>
                <xsd:element ref="ns2:_dlc_DocIdPersistId" minOccurs="0"/>
                <xsd:element ref="ns1:bb20b5f81c9f47a48f8188e85aec1253" minOccurs="0"/>
                <xsd:element ref="ns1:cc4b55a5ee91473b87ec338540cdae54" minOccurs="0"/>
                <xsd:element ref="ns1:BZDossi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ZThemeAsText" ma:index="1" nillable="true" ma:displayName="Theme (as text)" ma:internalName="BZThemeAsText">
      <xsd:simpleType>
        <xsd:restriction base="dms:Text">
          <xsd:maxLength value="255"/>
        </xsd:restriction>
      </xsd:simpleType>
    </xsd:element>
    <xsd:element name="BZArchiveStatus" ma:index="6" nillable="true" ma:displayName="Archive status" ma:default="" ma:format="Dropdown" ma:internalName="BZArchiveStatus" ma:readOnly="true">
      <xsd:simpleType>
        <xsd:restriction base="dms:Choice">
          <xsd:enumeration value="Not archived"/>
          <xsd:enumeration value="Not archived record"/>
          <xsd:enumeration value="Archived"/>
          <xsd:enumeration value="Archived for inclusion in the National Archives"/>
        </xsd:restriction>
      </xsd:simpleType>
    </xsd:element>
    <xsd:element name="BZArchiveDate" ma:index="7" nillable="true" ma:displayName="Archive date" ma:format="DateOnly" ma:internalName="BZArchiveDate" ma:readOnly="true">
      <xsd:simpleType>
        <xsd:restriction base="dms:DateTime"/>
      </xsd:simpleType>
    </xsd:element>
    <xsd:element name="BZArchiveLog" ma:index="8" nillable="true" ma:displayName="Archive log" ma:internalName="BZArchiveLog" ma:readOnly="true">
      <xsd:simpleType>
        <xsd:restriction base="dms:Note"/>
      </xsd:simpleType>
    </xsd:element>
    <xsd:element name="BZRetentionDate" ma:index="9" nillable="true" ma:displayName="Retention date" ma:format="DateOnly" ma:internalName="BZRetentionDate" ma:readOnly="true">
      <xsd:simpleType>
        <xsd:restriction base="dms:DateTime"/>
      </xsd:simpleType>
    </xsd:element>
    <xsd:element name="BZDecisionStatus" ma:index="10" nillable="true" ma:displayName="Decision status" ma:default="" ma:format="Dropdown" ma:internalName="BZDecisionStatus" ma:readOnly="false">
      <xsd:simpleType>
        <xsd:restriction base="dms:Choice">
          <xsd:enumeration value="Rejected"/>
          <xsd:enumeration value="Approved"/>
          <xsd:enumeration value="Rejected by ministers"/>
          <xsd:enumeration value="Approved by ministers"/>
        </xsd:restriction>
      </xsd:simpleType>
    </xsd:element>
    <xsd:element name="BZDossierStatus" ma:index="11" nillable="true" ma:displayName="Dossier Status" ma:default="" ma:format="Dropdown" ma:internalName="BZDossierStatus" ma:readOnly="false">
      <xsd:simpleType>
        <xsd:restriction base="dms:Choice">
          <xsd:enumeration value="NotAvailable"/>
          <xsd:enumeration value="Active"/>
          <xsd:enumeration value="Closed"/>
          <xsd:enumeration value="ReOpened"/>
        </xsd:restriction>
      </xsd:simpleType>
    </xsd:element>
    <xsd:element name="BZDocGenTemplate" ma:index="14" nillable="true" ma:displayName="DocGen Template" ma:internalName="BZDocGenTemplate" ma:readOnly="true">
      <xsd:simpleType>
        <xsd:restriction base="dms:Text">
          <xsd:maxLength value="255"/>
        </xsd:restriction>
      </xsd:simpleType>
    </xsd:element>
    <xsd:element name="BZLifecycleStatus" ma:index="21" nillable="true" ma:displayName="Lifecycle status" ma:description="Json log of all taken lifecycle steps to store progress of multi-step lifecycle jobs" ma:internalName="BZLifecycleStatus" ma:readOnly="true">
      <xsd:simpleType>
        <xsd:restriction base="dms:Text">
          <xsd:maxLength value="255"/>
        </xsd:restriction>
      </xsd:simpleType>
    </xsd:element>
    <xsd:element name="BZDocumentIsArchived" ma:index="24" nillable="true" ma:displayName="Document is archived" ma:default="0" ma:description="boolean value, true if document is archived/declared as record" ma:internalName="BZDocumentIsArchived" ma:readOnly="true">
      <xsd:simpleType>
        <xsd:restriction base="dms:Boolean"/>
      </xsd:simpleType>
    </xsd:element>
    <xsd:element name="e35afc56668347c3aef24194d1ed59ea" ma:index="25" ma:taxonomy="true" ma:internalName="e35afc56668347c3aef24194d1ed59ea" ma:taxonomyFieldName="BZForumOrganisation" ma:displayName="Forum - Organization" ma:default="" ma:fieldId="{e35afc56-6683-47c3-aef2-4194d1ed59ea}" ma:taxonomyMulti="true" ma:sspId="f06fd827-a598-41f0-9932-d21a3d49965e" ma:termSetId="848f9261-8583-4c5c-81e7-3232ddfe54f1" ma:anchorId="00000000-0000-0000-0000-000000000000" ma:open="false" ma:isKeyword="false">
      <xsd:complexType>
        <xsd:sequence>
          <xsd:element ref="pc:Terms" minOccurs="0" maxOccurs="1"/>
        </xsd:sequence>
      </xsd:complexType>
    </xsd:element>
    <xsd:element name="d1b77f58b5724360bd683b4bf0d30054" ma:index="26" ma:taxonomy="true" ma:internalName="d1b77f58b5724360bd683b4bf0d30054" ma:taxonomyFieldName="BZClassification" ma:displayName="Classification" ma:default="" ma:fieldId="{d1b77f58-b572-4360-bd68-3b4bf0d30054}" ma:sspId="f06fd827-a598-41f0-9932-d21a3d49965e" ma:termSetId="9038a860-83bb-4648-bd96-2e87af4de745" ma:anchorId="00000000-0000-0000-0000-000000000000" ma:open="false" ma:isKeyword="false">
      <xsd:complexType>
        <xsd:sequence>
          <xsd:element ref="pc:Terms" minOccurs="0" maxOccurs="1"/>
        </xsd:sequence>
      </xsd:complexType>
    </xsd:element>
    <xsd:element name="f7af940f06314dc78018242c25682d67" ma:index="27" ma:taxonomy="true" ma:internalName="f7af940f06314dc78018242c25682d67" ma:taxonomyFieldName="BZMarking" ma:displayName="Marking" ma:readOnly="false" ma:default="" ma:fieldId="{f7af940f-0631-4dc7-8018-242c25682d67}" ma:taxonomyMulti="true" ma:sspId="f06fd827-a598-41f0-9932-d21a3d49965e" ma:termSetId="639fae9f-ec87-44c0-92c5-69a45d2736e4" ma:anchorId="00000000-0000-0000-0000-000000000000" ma:open="false" ma:isKeyword="false">
      <xsd:complexType>
        <xsd:sequence>
          <xsd:element ref="pc:Terms" minOccurs="0" maxOccurs="1"/>
        </xsd:sequence>
      </xsd:complexType>
    </xsd:element>
    <xsd:element name="bb20b5f81c9f47a48f8188e85aec1253" ma:index="31" ma:taxonomy="true" ma:internalName="bb20b5f81c9f47a48f8188e85aec1253" ma:taxonomyFieldName="BZTheme" ma:displayName="Theme" ma:default="" ma:fieldId="{bb20b5f8-1c9f-47a4-8f81-88e85aec1253}" ma:taxonomyMulti="true" ma:sspId="f06fd827-a598-41f0-9932-d21a3d49965e" ma:termSetId="b886aef3-384f-4e31-a5b8-4c90748da2e0" ma:anchorId="00000000-0000-0000-0000-000000000000" ma:open="false" ma:isKeyword="false">
      <xsd:complexType>
        <xsd:sequence>
          <xsd:element ref="pc:Terms" minOccurs="0" maxOccurs="1"/>
        </xsd:sequence>
      </xsd:complexType>
    </xsd:element>
    <xsd:element name="cc4b55a5ee91473b87ec338540cdae54" ma:index="32" ma:taxonomy="true" ma:internalName="cc4b55a5ee91473b87ec338540cdae54" ma:taxonomyFieldName="BZCountryState" ma:displayName="Country - State" ma:default="" ma:fieldId="{cc4b55a5-ee91-473b-87ec-338540cdae54}" ma:taxonomyMulti="true" ma:sspId="f06fd827-a598-41f0-9932-d21a3d49965e" ma:termSetId="4b11575f-0152-447b-b1c6-14c5152cc435" ma:anchorId="3fd0673f-2ea8-4564-bac8-0f075207e234" ma:open="false" ma:isKeyword="false">
      <xsd:complexType>
        <xsd:sequence>
          <xsd:element ref="pc:Terms" minOccurs="0" maxOccurs="1"/>
        </xsd:sequence>
      </xsd:complexType>
    </xsd:element>
    <xsd:element name="BZDossierId" ma:index="33" nillable="true" ma:displayName="Dossier Id" ma:description="Dossier Id" ma:indexed="true" ma:internalName="BZDossierId" ma:readOnly="false">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2d2c6820-d970-4edc-94a6-de0ee867ae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6545b0-8999-46ba-a88b-631d3b2a2a77}" ma:internalName="TaxCatchAll" ma:readOnly="false" ma:showField="CatchAllData" ma:web="2d2c6820-d970-4edc-94a6-de0ee867ae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16545b0-8999-46ba-a88b-631d3b2a2a77}" ma:internalName="TaxCatchAllLabel" ma:readOnly="true" ma:showField="CatchAllDataLabel" ma:web="2d2c6820-d970-4edc-94a6-de0ee867ae58">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2d2c6820-d970-4edc-94a6-de0ee867ae58">
      <Value>5</Value>
      <Value>4</Value>
      <Value>3</Value>
      <Value>2</Value>
      <Value>1</Value>
    </TaxCatchAll>
    <bb20b5f81c9f47a48f8188e85aec1253 xmlns="http://schemas.microsoft.com/sharepoint/v3">
      <Terms xmlns="http://schemas.microsoft.com/office/infopath/2007/PartnerControls">
        <TermInfo xmlns="http://schemas.microsoft.com/office/infopath/2007/PartnerControls">
          <TermName xmlns="http://schemas.microsoft.com/office/infopath/2007/PartnerControls">Food security</TermName>
          <TermId xmlns="http://schemas.microsoft.com/office/infopath/2007/PartnerControls">57c1d760-e793-41ab-85ec-ac09700e204a</TermId>
        </TermInfo>
      </Terms>
    </bb20b5f81c9f47a48f8188e85aec1253>
    <d1b77f58b5724360bd683b4bf0d30054 xmlns="http://schemas.microsoft.com/sharepoint/v3">
      <Terms xmlns="http://schemas.microsoft.com/office/infopath/2007/PartnerControls">
        <TermInfo xmlns="http://schemas.microsoft.com/office/infopath/2007/PartnerControls">
          <TermName xmlns="http://schemas.microsoft.com/office/infopath/2007/PartnerControls">UNCLASSIFIED (U)</TermName>
          <TermId xmlns="http://schemas.microsoft.com/office/infopath/2007/PartnerControls">284e6a62-15ab-4017-be27-a1e965f4e940</TermId>
        </TermInfo>
      </Terms>
    </d1b77f58b5724360bd683b4bf0d30054>
    <BZThemeAsText xmlns="http://schemas.microsoft.com/sharepoint/v3">Food security</BZThemeAsText>
    <e35afc56668347c3aef24194d1ed59ea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e35afc56668347c3aef24194d1ed59ea>
    <BZDecisionStatus xmlns="http://schemas.microsoft.com/sharepoint/v3" xsi:nil="true"/>
    <BZDossierId xmlns="http://schemas.microsoft.com/sharepoint/v3" xsi:nil="true"/>
    <_dlc_DocIdPersistId xmlns="2d2c6820-d970-4edc-94a6-de0ee867ae58" xsi:nil="true"/>
    <f7af940f06314dc78018242c25682d67 xmlns="http://schemas.microsoft.com/sharepoint/v3">
      <Terms xmlns="http://schemas.microsoft.com/office/infopath/2007/PartnerControls">
        <TermInfo xmlns="http://schemas.microsoft.com/office/infopath/2007/PartnerControls">
          <TermName xmlns="http://schemas.microsoft.com/office/infopath/2007/PartnerControls">NO MARKING</TermName>
          <TermId xmlns="http://schemas.microsoft.com/office/infopath/2007/PartnerControls">0a4eb9ae-69eb-4d9e-b573-43ab99ef8592</TermId>
        </TermInfo>
      </Terms>
    </f7af940f06314dc78018242c25682d67>
    <BZDossierStatus xmlns="http://schemas.microsoft.com/sharepoint/v3" xsi:nil="true"/>
    <cc4b55a5ee91473b87ec338540cdae54 xmlns="http://schemas.microsoft.com/sharepoint/v3">
      <Terms xmlns="http://schemas.microsoft.com/office/infopath/2007/PartnerControls">
        <TermInfo xmlns="http://schemas.microsoft.com/office/infopath/2007/PartnerControls">
          <TermName xmlns="http://schemas.microsoft.com/office/infopath/2007/PartnerControls">Ethiopia</TermName>
          <TermId xmlns="http://schemas.microsoft.com/office/infopath/2007/PartnerControls">1a354aba-c220-4464-a200-adc885b554c6</TermId>
        </TermInfo>
      </Terms>
    </cc4b55a5ee91473b87ec338540cdae54>
    <BZArchiveLog xmlns="http://schemas.microsoft.com/sharepoint/v3" xsi:nil="true"/>
    <BZArchiveDate xmlns="http://schemas.microsoft.com/sharepoint/v3" xsi:nil="true"/>
    <BZRetentionDate xmlns="http://schemas.microsoft.com/sharepoint/v3" xsi:nil="true"/>
    <BZArchiveStatus xmlns="http://schemas.microsoft.com/sharepoint/v3" xsi:nil="true"/>
  </documentManagement>
</p:properties>
</file>

<file path=customXml/itemProps1.xml><?xml version="1.0" encoding="utf-8"?>
<ds:datastoreItem xmlns:ds="http://schemas.openxmlformats.org/officeDocument/2006/customXml" ds:itemID="{EE7889AA-E66A-4CAD-A16C-C8A563DED182}">
  <ds:schemaRefs>
    <ds:schemaRef ds:uri="http://schemas.openxmlformats.org/officeDocument/2006/bibliography"/>
  </ds:schemaRefs>
</ds:datastoreItem>
</file>

<file path=customXml/itemProps2.xml><?xml version="1.0" encoding="utf-8"?>
<ds:datastoreItem xmlns:ds="http://schemas.openxmlformats.org/officeDocument/2006/customXml" ds:itemID="{89A3CE3B-1BC5-4073-BEA8-A6E87AB07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2c6820-d970-4edc-94a6-de0ee867a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7FD59-49F7-4766-8DA3-4B13287CFA42}">
  <ds:schemaRefs>
    <ds:schemaRef ds:uri="http://schemas.microsoft.com/sharepoint/v3/contenttype/forms"/>
  </ds:schemaRefs>
</ds:datastoreItem>
</file>

<file path=customXml/itemProps4.xml><?xml version="1.0" encoding="utf-8"?>
<ds:datastoreItem xmlns:ds="http://schemas.openxmlformats.org/officeDocument/2006/customXml" ds:itemID="{E0A7ADD9-B693-4276-9895-E0004D32EC29}">
  <ds:schemaRefs>
    <ds:schemaRef ds:uri="http://schemas.microsoft.com/sharepoint/events"/>
  </ds:schemaRefs>
</ds:datastoreItem>
</file>

<file path=customXml/itemProps5.xml><?xml version="1.0" encoding="utf-8"?>
<ds:datastoreItem xmlns:ds="http://schemas.openxmlformats.org/officeDocument/2006/customXml" ds:itemID="{7A0F2C1C-0C5A-4D1B-B943-5AAA37BC2F7F}">
  <ds:schemaRefs>
    <ds:schemaRef ds:uri="http://schemas.microsoft.com/sharepoint/v3"/>
    <ds:schemaRef ds:uri="http://schemas.openxmlformats.org/package/2006/metadata/core-properties"/>
    <ds:schemaRef ds:uri="http://schemas.microsoft.com/office/2006/metadata/propertie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2d2c6820-d970-4edc-94a6-de0ee867ae5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3953</Words>
  <Characters>21746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ORIA</vt:lpstr>
    </vt:vector>
  </TitlesOfParts>
  <Company>Ministerie van Buitenlandse Zaken</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ORIA</dc:title>
  <dc:subject/>
  <dc:creator>blokland.tessa</dc:creator>
  <cp:keywords/>
  <dc:description/>
  <cp:lastModifiedBy>Belew, Tesfahun</cp:lastModifiedBy>
  <cp:revision>2</cp:revision>
  <cp:lastPrinted>2022-05-23T06:41:00Z</cp:lastPrinted>
  <dcterms:created xsi:type="dcterms:W3CDTF">2026-07-21T13:08:00Z</dcterms:created>
  <dcterms:modified xsi:type="dcterms:W3CDTF">2026-07-21T13:08:00Z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0x0101009C7CE436063D44E9BE7DC0259EF7C32F006EB9F9836A634AE58B6169785FD3936F00EF4808315529AE44AAC9CF673768A48F</vt:lpwstr>
  </property>
  <property fmtid="{D5CDD505-2E9C-101B-9397-08002B2CF9AE}" pid="3" name="TaxKeyword">
    <vt:lpwstr/>
  </property>
  <property fmtid="{D5CDD505-2E9C-101B-9397-08002B2CF9AE}" pid="4" name="Hoofdcategorie">
    <vt:lpwstr>20;#Beleid|3375c4e6-17b3-4e51-b46e-2ff7b6073e85</vt:lpwstr>
  </property>
  <property fmtid="{D5CDD505-2E9C-101B-9397-08002B2CF9AE}" pid="5" name="Country/state">
    <vt:lpwstr>5;#The Netherlands|7f69a7bb-478c-499d-a6cf-5869916dfee4</vt:lpwstr>
  </property>
  <property fmtid="{D5CDD505-2E9C-101B-9397-08002B2CF9AE}" pid="6" name="Distribution level">
    <vt:lpwstr>3;#BZ unrestricted|401ceadc-985b-456e-9e1c-f7e5109d31a0</vt:lpwstr>
  </property>
  <property fmtid="{D5CDD505-2E9C-101B-9397-08002B2CF9AE}" pid="7" name="Responsible">
    <vt:lpwstr/>
  </property>
  <property fmtid="{D5CDD505-2E9C-101B-9397-08002B2CF9AE}" pid="8" name="Forum/organization">
    <vt:lpwstr>6;#Not applicable|0049e722-bfb1-4a3f-9d08-af7366a9af40</vt:lpwstr>
  </property>
  <property fmtid="{D5CDD505-2E9C-101B-9397-08002B2CF9AE}" pid="9" name="Classification">
    <vt:lpwstr>1;#Unclassified|d92c6340-bc14-4cb2-a9a6-6deda93c493b</vt:lpwstr>
  </property>
  <property fmtid="{D5CDD505-2E9C-101B-9397-08002B2CF9AE}" pid="10" name="Theme">
    <vt:lpwstr/>
  </property>
  <property fmtid="{D5CDD505-2E9C-101B-9397-08002B2CF9AE}" pid="11" name="Subcategorie">
    <vt:lpwstr>47;#Activiteitencyclus|1ae4bc45-7b10-44d8-a013-aefe62f3c701;#21;#Beleid|2fb00213-0db4-4a5a-8c87-daa6bd1aa3ab;#216;#Risicoanalyse activiteit en organisatie inclusief meldingsprocedure|484552e4-1d80-45bf-8161-d516a617dcf9</vt:lpwstr>
  </property>
  <property fmtid="{D5CDD505-2E9C-101B-9397-08002B2CF9AE}" pid="12" name="BZ_Country">
    <vt:lpwstr>2;#Nederland|7f69a7bb-478c-499d-a6cf-5869916dfee4</vt:lpwstr>
  </property>
  <property fmtid="{D5CDD505-2E9C-101B-9397-08002B2CF9AE}" pid="13" name="BZ_Classification">
    <vt:lpwstr>4;#Niet-gerubriceerd|d92c6340-bc14-4cb2-a9a6-6deda93c493b</vt:lpwstr>
  </property>
  <property fmtid="{D5CDD505-2E9C-101B-9397-08002B2CF9AE}" pid="14" name="BZ_Forum">
    <vt:lpwstr>3;#N.v.t.|0049e722-bfb1-4a3f-9d08-af7366a9af40</vt:lpwstr>
  </property>
  <property fmtid="{D5CDD505-2E9C-101B-9397-08002B2CF9AE}" pid="15" name="BZ_Theme">
    <vt:lpwstr>1;#Financieel beheer algemeen|a58ad6a9-d46f-4e7d-86f4-d36c2702ebe3</vt:lpwstr>
  </property>
  <property fmtid="{D5CDD505-2E9C-101B-9397-08002B2CF9AE}" pid="16" name="gc2efd3bfea04f7f8169be07009f5536">
    <vt:lpwstr/>
  </property>
  <property fmtid="{D5CDD505-2E9C-101B-9397-08002B2CF9AE}" pid="17" name="BZForumOrganisation">
    <vt:lpwstr>2;#Not applicable|0049e722-bfb1-4a3f-9d08-af7366a9af40</vt:lpwstr>
  </property>
  <property fmtid="{D5CDD505-2E9C-101B-9397-08002B2CF9AE}" pid="18" name="BZDossierSendTo">
    <vt:lpwstr/>
  </property>
  <property fmtid="{D5CDD505-2E9C-101B-9397-08002B2CF9AE}" pid="19" name="BZTheme">
    <vt:lpwstr>1;#Food security|57c1d760-e793-41ab-85ec-ac09700e204a</vt:lpwstr>
  </property>
  <property fmtid="{D5CDD505-2E9C-101B-9397-08002B2CF9AE}" pid="20" name="BZDossierResponsibleDepartment">
    <vt:lpwstr/>
  </property>
  <property fmtid="{D5CDD505-2E9C-101B-9397-08002B2CF9AE}" pid="21" name="BZCountryState">
    <vt:lpwstr>3;#Ethiopia|1a354aba-c220-4464-a200-adc885b554c6</vt:lpwstr>
  </property>
  <property fmtid="{D5CDD505-2E9C-101B-9397-08002B2CF9AE}" pid="22" name="BZDossierGovernmentOfficial">
    <vt:lpwstr/>
  </property>
  <property fmtid="{D5CDD505-2E9C-101B-9397-08002B2CF9AE}" pid="23" name="BZDossierProcessLocation">
    <vt:lpwstr/>
  </property>
  <property fmtid="{D5CDD505-2E9C-101B-9397-08002B2CF9AE}" pid="24" name="i42ef48d5fa942a0ad0d60e44f201751">
    <vt:lpwstr/>
  </property>
  <property fmtid="{D5CDD505-2E9C-101B-9397-08002B2CF9AE}" pid="25" name="BZDossierPublishingWOOCategory">
    <vt:lpwstr/>
  </property>
  <property fmtid="{D5CDD505-2E9C-101B-9397-08002B2CF9AE}" pid="26" name="f2fb2a8e39404f1ab554e4e4a49d2918">
    <vt:lpwstr/>
  </property>
  <property fmtid="{D5CDD505-2E9C-101B-9397-08002B2CF9AE}" pid="27" name="BZMarking">
    <vt:lpwstr>5;#NO MARKING|0a4eb9ae-69eb-4d9e-b573-43ab99ef8592</vt:lpwstr>
  </property>
  <property fmtid="{D5CDD505-2E9C-101B-9397-08002B2CF9AE}" pid="28" name="f8e003236e1c4ac2ab9051d5d8789bbb">
    <vt:lpwstr/>
  </property>
  <property fmtid="{D5CDD505-2E9C-101B-9397-08002B2CF9AE}" pid="29" name="BZClassification">
    <vt:lpwstr>4;#UNCLASSIFIED (U)|284e6a62-15ab-4017-be27-a1e965f4e940</vt:lpwstr>
  </property>
  <property fmtid="{D5CDD505-2E9C-101B-9397-08002B2CF9AE}" pid="30" name="p29721a54a5c4bbe9786e930fc91e270">
    <vt:lpwstr/>
  </property>
  <property fmtid="{D5CDD505-2E9C-101B-9397-08002B2CF9AE}" pid="31" name="e256f556a7b748329ab47889947c7d40">
    <vt:lpwstr/>
  </property>
  <property fmtid="{D5CDD505-2E9C-101B-9397-08002B2CF9AE}" pid="32" name="ed9282a3f18446ec8c17c7829edf82dd">
    <vt:lpwstr/>
  </property>
  <property fmtid="{D5CDD505-2E9C-101B-9397-08002B2CF9AE}" pid="33" name="BZDossierProcessType">
    <vt:lpwstr/>
  </property>
  <property fmtid="{D5CDD505-2E9C-101B-9397-08002B2CF9AE}" pid="34" name="BZDossierBudgetManager">
    <vt:lpwstr/>
  </property>
</Properties>
</file>