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3899" w14:textId="5CFB05EE" w:rsidR="0097086F" w:rsidRPr="002A6AD5" w:rsidRDefault="0097086F" w:rsidP="0097086F">
      <w:pPr>
        <w:spacing w:line="360" w:lineRule="auto"/>
        <w:rPr>
          <w:rFonts w:ascii="Arial" w:hAnsi="Arial"/>
          <w:b/>
          <w:lang w:val="en-US"/>
        </w:rPr>
      </w:pPr>
      <w:r w:rsidRPr="002A6AD5">
        <w:rPr>
          <w:rFonts w:ascii="Arial" w:hAnsi="Arial"/>
          <w:b/>
        </w:rPr>
        <w:t>Job profile</w:t>
      </w:r>
      <w:r w:rsidRPr="002A6AD5">
        <w:rPr>
          <w:rFonts w:ascii="Arial" w:hAnsi="Arial"/>
          <w:b/>
        </w:rPr>
        <w:tab/>
      </w:r>
      <w:r w:rsidRPr="002A6AD5">
        <w:rPr>
          <w:rFonts w:ascii="Arial" w:hAnsi="Arial"/>
          <w:b/>
        </w:rPr>
        <w:tab/>
      </w:r>
      <w:r w:rsidRPr="002A6AD5">
        <w:rPr>
          <w:rFonts w:ascii="Arial" w:hAnsi="Arial"/>
          <w:b/>
        </w:rPr>
        <w:tab/>
      </w:r>
      <w:r w:rsidRPr="002A6AD5">
        <w:rPr>
          <w:rFonts w:ascii="Arial" w:hAnsi="Arial"/>
          <w:b/>
        </w:rPr>
        <w:tab/>
      </w:r>
      <w:r w:rsidRPr="002A6AD5">
        <w:rPr>
          <w:rFonts w:ascii="Arial" w:hAnsi="Arial"/>
          <w:b/>
        </w:rPr>
        <w:tab/>
      </w:r>
      <w:r w:rsidRPr="002A6AD5">
        <w:rPr>
          <w:rFonts w:ascii="Arial" w:hAnsi="Arial"/>
          <w:b/>
        </w:rPr>
        <w:tab/>
      </w:r>
      <w:r w:rsidRPr="002A6AD5">
        <w:rPr>
          <w:rFonts w:ascii="Arial" w:hAnsi="Arial"/>
          <w:b/>
        </w:rPr>
        <w:tab/>
      </w:r>
      <w:r w:rsidRPr="002A6AD5">
        <w:rPr>
          <w:rFonts w:ascii="Arial" w:hAnsi="Arial"/>
          <w:b/>
        </w:rPr>
        <w:tab/>
        <w:t xml:space="preserve">Date: </w:t>
      </w:r>
      <w:r w:rsidR="000D1E98">
        <w:rPr>
          <w:rFonts w:ascii="Arial" w:hAnsi="Arial"/>
        </w:rPr>
        <w:t xml:space="preserve"> </w:t>
      </w:r>
      <w:r w:rsidR="008074CC">
        <w:rPr>
          <w:rFonts w:ascii="Arial" w:hAnsi="Arial"/>
        </w:rPr>
        <w:t>18 April 2024</w:t>
      </w:r>
    </w:p>
    <w:p w14:paraId="24981635" w14:textId="77777777" w:rsidR="005B58FE" w:rsidRPr="002A6AD5" w:rsidRDefault="005B58FE" w:rsidP="005B58FE">
      <w:pPr>
        <w:pBdr>
          <w:bottom w:val="single" w:sz="12" w:space="1" w:color="auto"/>
        </w:pBdr>
        <w:spacing w:line="360" w:lineRule="auto"/>
        <w:rPr>
          <w:rFonts w:ascii="Arial" w:hAnsi="Arial"/>
          <w:b/>
        </w:rPr>
      </w:pPr>
    </w:p>
    <w:p w14:paraId="7998B3CF" w14:textId="77777777" w:rsidR="005B58FE" w:rsidRPr="002A6AD5" w:rsidRDefault="005B58FE" w:rsidP="005B58FE">
      <w:pPr>
        <w:spacing w:line="360" w:lineRule="auto"/>
        <w:rPr>
          <w:rFonts w:ascii="Arial" w:hAnsi="Arial"/>
          <w:b/>
        </w:rPr>
      </w:pPr>
    </w:p>
    <w:p w14:paraId="7237141E" w14:textId="77777777" w:rsidR="005B58FE" w:rsidRPr="002A6AD5" w:rsidRDefault="005B58FE" w:rsidP="005B58FE">
      <w:pPr>
        <w:spacing w:line="360" w:lineRule="auto"/>
        <w:rPr>
          <w:rFonts w:ascii="Arial" w:hAnsi="Arial"/>
          <w:b/>
        </w:rPr>
      </w:pPr>
      <w:r w:rsidRPr="002A6AD5">
        <w:rPr>
          <w:rFonts w:ascii="Arial" w:hAnsi="Arial"/>
          <w:b/>
        </w:rPr>
        <w:t>BASIC DETAILS</w:t>
      </w:r>
    </w:p>
    <w:p w14:paraId="460BAFEB" w14:textId="77777777" w:rsidR="005B58FE" w:rsidRPr="002A6AD5" w:rsidRDefault="005B58FE" w:rsidP="005B58FE">
      <w:pPr>
        <w:tabs>
          <w:tab w:val="left" w:pos="4253"/>
        </w:tabs>
        <w:spacing w:line="360" w:lineRule="auto"/>
        <w:rPr>
          <w:rFonts w:ascii="Arial" w:hAnsi="Arial"/>
        </w:rPr>
      </w:pPr>
    </w:p>
    <w:p w14:paraId="4968AF4D" w14:textId="38FD512B" w:rsidR="005B58FE" w:rsidRPr="002A6AD5" w:rsidRDefault="00B91084" w:rsidP="005B58FE">
      <w:pPr>
        <w:tabs>
          <w:tab w:val="left" w:pos="4253"/>
        </w:tabs>
        <w:spacing w:line="360" w:lineRule="auto"/>
        <w:rPr>
          <w:rFonts w:ascii="Arial" w:hAnsi="Arial"/>
        </w:rPr>
      </w:pPr>
      <w:r w:rsidRPr="002A6AD5">
        <w:rPr>
          <w:rFonts w:ascii="Arial" w:hAnsi="Arial"/>
        </w:rPr>
        <w:t>Job title</w:t>
      </w:r>
      <w:r w:rsidRPr="002A6AD5">
        <w:rPr>
          <w:rFonts w:ascii="Arial" w:hAnsi="Arial"/>
        </w:rPr>
        <w:tab/>
        <w:t xml:space="preserve">: </w:t>
      </w:r>
      <w:proofErr w:type="spellStart"/>
      <w:r w:rsidR="009676C0">
        <w:rPr>
          <w:rFonts w:ascii="Arial" w:hAnsi="Arial"/>
        </w:rPr>
        <w:t>Defense</w:t>
      </w:r>
      <w:proofErr w:type="spellEnd"/>
      <w:r w:rsidR="009676C0">
        <w:rPr>
          <w:rFonts w:ascii="Arial" w:hAnsi="Arial"/>
        </w:rPr>
        <w:t xml:space="preserve"> Policy Officer</w:t>
      </w:r>
    </w:p>
    <w:p w14:paraId="5019EA26" w14:textId="34A64BF2" w:rsidR="005B58FE" w:rsidRPr="002A6AD5" w:rsidRDefault="005B58FE" w:rsidP="005B58FE">
      <w:pPr>
        <w:tabs>
          <w:tab w:val="left" w:pos="4253"/>
        </w:tabs>
        <w:spacing w:line="360" w:lineRule="auto"/>
        <w:rPr>
          <w:rFonts w:ascii="Arial" w:hAnsi="Arial"/>
        </w:rPr>
      </w:pPr>
      <w:r w:rsidRPr="002A6AD5">
        <w:rPr>
          <w:rFonts w:ascii="Arial" w:hAnsi="Arial"/>
        </w:rPr>
        <w:t>Unit/mission</w:t>
      </w:r>
      <w:r w:rsidRPr="002A6AD5">
        <w:rPr>
          <w:rFonts w:ascii="Arial" w:hAnsi="Arial"/>
        </w:rPr>
        <w:tab/>
        <w:t xml:space="preserve">: </w:t>
      </w:r>
      <w:r w:rsidR="00D3204F">
        <w:rPr>
          <w:rFonts w:ascii="Arial" w:hAnsi="Arial"/>
        </w:rPr>
        <w:t>Astana</w:t>
      </w:r>
    </w:p>
    <w:p w14:paraId="0D389118" w14:textId="411BB953" w:rsidR="005B58FE" w:rsidRPr="002A6AD5" w:rsidRDefault="007A4358" w:rsidP="005B58FE">
      <w:pPr>
        <w:tabs>
          <w:tab w:val="left" w:pos="4253"/>
        </w:tabs>
        <w:spacing w:line="360" w:lineRule="auto"/>
        <w:rPr>
          <w:rFonts w:ascii="Arial" w:hAnsi="Arial"/>
        </w:rPr>
      </w:pPr>
      <w:r>
        <w:rPr>
          <w:rFonts w:ascii="Arial" w:hAnsi="Arial"/>
        </w:rPr>
        <w:t>Job level</w:t>
      </w:r>
      <w:r>
        <w:rPr>
          <w:rFonts w:ascii="Arial" w:hAnsi="Arial"/>
        </w:rPr>
        <w:tab/>
        <w:t xml:space="preserve">: scale </w:t>
      </w:r>
      <w:r w:rsidR="00AD0BAC">
        <w:rPr>
          <w:rFonts w:ascii="Arial" w:hAnsi="Arial"/>
        </w:rPr>
        <w:t>7</w:t>
      </w:r>
    </w:p>
    <w:p w14:paraId="4E22FEAA" w14:textId="77777777" w:rsidR="00B91084" w:rsidRPr="002A6AD5" w:rsidRDefault="003A25AC" w:rsidP="005B58FE">
      <w:pPr>
        <w:tabs>
          <w:tab w:val="left" w:pos="4253"/>
        </w:tabs>
        <w:spacing w:line="360" w:lineRule="auto"/>
        <w:rPr>
          <w:rFonts w:ascii="Arial" w:hAnsi="Arial"/>
        </w:rPr>
      </w:pPr>
      <w:r>
        <w:rPr>
          <w:rFonts w:ascii="Arial" w:hAnsi="Arial"/>
        </w:rPr>
        <w:t>Number of hours</w:t>
      </w:r>
      <w:r>
        <w:rPr>
          <w:rFonts w:ascii="Arial" w:hAnsi="Arial"/>
        </w:rPr>
        <w:tab/>
      </w:r>
      <w:r w:rsidR="00B91084" w:rsidRPr="002A6AD5">
        <w:rPr>
          <w:rFonts w:ascii="Arial" w:hAnsi="Arial"/>
        </w:rPr>
        <w:t>: 40</w:t>
      </w:r>
    </w:p>
    <w:p w14:paraId="0C5F7532" w14:textId="4742DDD6" w:rsidR="009615D6" w:rsidRDefault="0018193F" w:rsidP="0018193F">
      <w:pPr>
        <w:tabs>
          <w:tab w:val="left" w:pos="4253"/>
        </w:tabs>
        <w:spacing w:line="360" w:lineRule="auto"/>
        <w:rPr>
          <w:rFonts w:ascii="Arial" w:hAnsi="Arial"/>
        </w:rPr>
      </w:pPr>
      <w:r w:rsidRPr="002A6AD5">
        <w:rPr>
          <w:rFonts w:ascii="Arial" w:hAnsi="Arial"/>
        </w:rPr>
        <w:t>Salary</w:t>
      </w:r>
      <w:r w:rsidRPr="002A6AD5">
        <w:rPr>
          <w:rFonts w:ascii="Arial" w:hAnsi="Arial"/>
        </w:rPr>
        <w:tab/>
        <w:t xml:space="preserve">: </w:t>
      </w:r>
      <w:r w:rsidR="00A425E3">
        <w:rPr>
          <w:rFonts w:ascii="Arial" w:hAnsi="Arial"/>
        </w:rPr>
        <w:t>min</w:t>
      </w:r>
      <w:r w:rsidR="00AE04F5">
        <w:rPr>
          <w:rFonts w:ascii="Arial" w:hAnsi="Arial"/>
        </w:rPr>
        <w:t xml:space="preserve"> KZT 825.148,00</w:t>
      </w:r>
      <w:r w:rsidR="00A425E3">
        <w:rPr>
          <w:rFonts w:ascii="Arial" w:hAnsi="Arial"/>
        </w:rPr>
        <w:t xml:space="preserve"> </w:t>
      </w:r>
      <w:r w:rsidR="009615D6">
        <w:rPr>
          <w:rFonts w:ascii="Arial" w:hAnsi="Arial"/>
        </w:rPr>
        <w:t xml:space="preserve">    </w:t>
      </w:r>
    </w:p>
    <w:p w14:paraId="2F909B65" w14:textId="16DB3D0C" w:rsidR="0018193F" w:rsidRDefault="009615D6" w:rsidP="0018193F">
      <w:pPr>
        <w:tabs>
          <w:tab w:val="left" w:pos="4253"/>
        </w:tabs>
        <w:spacing w:line="360" w:lineRule="auto"/>
        <w:rPr>
          <w:rFonts w:ascii="Arial" w:hAnsi="Arial"/>
        </w:rPr>
      </w:pPr>
      <w:r>
        <w:rPr>
          <w:rFonts w:ascii="Arial" w:hAnsi="Arial"/>
        </w:rPr>
        <w:t xml:space="preserve">                                                                      (depending on level of experience) </w:t>
      </w:r>
    </w:p>
    <w:p w14:paraId="43763244" w14:textId="5D080652" w:rsidR="008074CC" w:rsidRDefault="008074CC" w:rsidP="008074CC">
      <w:pPr>
        <w:rPr>
          <w:lang w:eastAsia="en-US"/>
        </w:rPr>
      </w:pPr>
      <w:r>
        <w:rPr>
          <w:rFonts w:ascii="Arial" w:hAnsi="Arial"/>
        </w:rPr>
        <w:t>Job function number</w:t>
      </w:r>
      <w:r>
        <w:rPr>
          <w:rFonts w:ascii="Arial" w:hAnsi="Arial"/>
        </w:rPr>
        <w:tab/>
      </w:r>
      <w:r>
        <w:rPr>
          <w:rFonts w:ascii="Arial" w:hAnsi="Arial"/>
        </w:rPr>
        <w:tab/>
      </w:r>
      <w:r>
        <w:rPr>
          <w:rFonts w:ascii="Arial" w:hAnsi="Arial"/>
        </w:rPr>
        <w:tab/>
      </w:r>
      <w:r>
        <w:rPr>
          <w:rFonts w:ascii="Arial" w:hAnsi="Arial"/>
        </w:rPr>
        <w:tab/>
        <w:t xml:space="preserve">: </w:t>
      </w:r>
      <w:r w:rsidRPr="00C50C68">
        <w:rPr>
          <w:rFonts w:ascii="Arial" w:hAnsi="Arial" w:cs="Arial"/>
          <w:lang w:eastAsia="en-US"/>
        </w:rPr>
        <w:t>64279602</w:t>
      </w:r>
    </w:p>
    <w:p w14:paraId="221EE90C" w14:textId="77777777" w:rsidR="008074CC" w:rsidRPr="008074CC" w:rsidRDefault="008074CC" w:rsidP="008074CC">
      <w:pPr>
        <w:rPr>
          <w:lang w:val="en-US" w:eastAsia="en-US"/>
        </w:rPr>
      </w:pPr>
    </w:p>
    <w:p w14:paraId="5E213D34" w14:textId="77777777" w:rsidR="00C50C68" w:rsidRDefault="0018193F" w:rsidP="0018193F">
      <w:pPr>
        <w:tabs>
          <w:tab w:val="left" w:pos="4253"/>
        </w:tabs>
        <w:spacing w:line="360" w:lineRule="auto"/>
        <w:rPr>
          <w:rFonts w:ascii="Arial" w:hAnsi="Arial"/>
        </w:rPr>
      </w:pPr>
      <w:r w:rsidRPr="002A6AD5">
        <w:rPr>
          <w:rFonts w:ascii="Arial" w:hAnsi="Arial"/>
        </w:rPr>
        <w:t>Contract Period</w:t>
      </w:r>
      <w:r w:rsidRPr="002A6AD5">
        <w:rPr>
          <w:rFonts w:ascii="Arial" w:hAnsi="Arial"/>
        </w:rPr>
        <w:tab/>
        <w:t xml:space="preserve">: </w:t>
      </w:r>
      <w:r w:rsidR="00AD0BAC">
        <w:rPr>
          <w:rFonts w:ascii="Arial" w:hAnsi="Arial"/>
        </w:rPr>
        <w:t xml:space="preserve">Trial period of two months followed by a </w:t>
      </w:r>
      <w:r w:rsidR="00AD0BAC">
        <w:rPr>
          <w:rFonts w:ascii="Arial" w:hAnsi="Arial"/>
        </w:rPr>
        <w:tab/>
      </w:r>
      <w:r w:rsidR="00C50C68">
        <w:rPr>
          <w:rFonts w:ascii="Arial" w:hAnsi="Arial"/>
        </w:rPr>
        <w:t xml:space="preserve">    </w:t>
      </w:r>
    </w:p>
    <w:p w14:paraId="59A65126" w14:textId="587D8E9D" w:rsidR="0018193F" w:rsidRPr="002A6AD5" w:rsidRDefault="00C50C68" w:rsidP="0018193F">
      <w:pPr>
        <w:tabs>
          <w:tab w:val="left" w:pos="4253"/>
        </w:tabs>
        <w:spacing w:line="360" w:lineRule="auto"/>
        <w:rPr>
          <w:rFonts w:ascii="Arial" w:hAnsi="Arial"/>
        </w:rPr>
      </w:pPr>
      <w:r>
        <w:rPr>
          <w:rFonts w:ascii="Arial" w:hAnsi="Arial"/>
        </w:rPr>
        <w:t xml:space="preserve">                                                                      </w:t>
      </w:r>
      <w:r w:rsidR="00AD0BAC">
        <w:rPr>
          <w:rFonts w:ascii="Arial" w:hAnsi="Arial"/>
        </w:rPr>
        <w:t xml:space="preserve">contract for </w:t>
      </w:r>
      <w:r w:rsidR="007A4358">
        <w:rPr>
          <w:rFonts w:ascii="Arial" w:hAnsi="Arial"/>
        </w:rPr>
        <w:t>12 months</w:t>
      </w:r>
      <w:r w:rsidR="002A6AD5" w:rsidRPr="002A6AD5">
        <w:rPr>
          <w:rFonts w:ascii="Arial" w:hAnsi="Arial"/>
        </w:rPr>
        <w:br/>
      </w:r>
      <w:r w:rsidR="0018193F" w:rsidRPr="002A6AD5">
        <w:rPr>
          <w:rFonts w:ascii="Arial" w:hAnsi="Arial"/>
        </w:rPr>
        <w:t>Starting Date</w:t>
      </w:r>
      <w:r w:rsidR="0018193F" w:rsidRPr="002A6AD5">
        <w:rPr>
          <w:rFonts w:ascii="Arial" w:hAnsi="Arial"/>
        </w:rPr>
        <w:tab/>
        <w:t>:</w:t>
      </w:r>
      <w:r w:rsidR="00CC4B05" w:rsidRPr="002A6AD5">
        <w:rPr>
          <w:rFonts w:ascii="Arial" w:hAnsi="Arial"/>
        </w:rPr>
        <w:t xml:space="preserve"> </w:t>
      </w:r>
      <w:r w:rsidR="009676C0">
        <w:rPr>
          <w:rFonts w:ascii="Arial" w:hAnsi="Arial"/>
        </w:rPr>
        <w:t>20</w:t>
      </w:r>
      <w:r w:rsidR="005A01BC">
        <w:rPr>
          <w:rFonts w:ascii="Arial" w:hAnsi="Arial"/>
        </w:rPr>
        <w:t xml:space="preserve"> </w:t>
      </w:r>
      <w:r w:rsidR="00AD0BAC">
        <w:rPr>
          <w:rFonts w:ascii="Arial" w:hAnsi="Arial"/>
        </w:rPr>
        <w:t>May</w:t>
      </w:r>
      <w:r w:rsidR="00103828">
        <w:rPr>
          <w:rFonts w:ascii="Arial" w:hAnsi="Arial"/>
        </w:rPr>
        <w:t xml:space="preserve"> </w:t>
      </w:r>
      <w:r w:rsidR="0018193F" w:rsidRPr="002A6AD5">
        <w:rPr>
          <w:rFonts w:ascii="Arial" w:hAnsi="Arial"/>
        </w:rPr>
        <w:t>202</w:t>
      </w:r>
      <w:r w:rsidR="00AA7AF4">
        <w:rPr>
          <w:rFonts w:ascii="Arial" w:hAnsi="Arial"/>
        </w:rPr>
        <w:t xml:space="preserve">4 </w:t>
      </w:r>
      <w:r w:rsidR="004865AD">
        <w:rPr>
          <w:rFonts w:ascii="Arial" w:hAnsi="Arial"/>
        </w:rPr>
        <w:t>(negotiable)</w:t>
      </w:r>
      <w:r w:rsidR="00AA7AF4">
        <w:rPr>
          <w:rFonts w:ascii="Arial" w:hAnsi="Arial"/>
        </w:rPr>
        <w:t xml:space="preserve"> </w:t>
      </w:r>
    </w:p>
    <w:p w14:paraId="5C840861" w14:textId="51BD453D" w:rsidR="0018193F" w:rsidRPr="002A6AD5" w:rsidRDefault="0018193F" w:rsidP="0018193F">
      <w:pPr>
        <w:tabs>
          <w:tab w:val="left" w:pos="4253"/>
        </w:tabs>
        <w:spacing w:line="360" w:lineRule="auto"/>
        <w:rPr>
          <w:rFonts w:ascii="Arial" w:hAnsi="Arial"/>
        </w:rPr>
      </w:pPr>
      <w:r w:rsidRPr="002A6AD5">
        <w:rPr>
          <w:rFonts w:ascii="Arial" w:hAnsi="Arial"/>
        </w:rPr>
        <w:t>Closing Date for applications</w:t>
      </w:r>
      <w:r w:rsidRPr="002A6AD5">
        <w:rPr>
          <w:rFonts w:ascii="Arial" w:hAnsi="Arial"/>
        </w:rPr>
        <w:tab/>
        <w:t>:</w:t>
      </w:r>
      <w:r w:rsidR="00103828">
        <w:rPr>
          <w:rFonts w:ascii="Arial" w:hAnsi="Arial"/>
        </w:rPr>
        <w:t xml:space="preserve"> </w:t>
      </w:r>
      <w:r w:rsidR="00A425E3">
        <w:rPr>
          <w:rFonts w:ascii="Arial" w:hAnsi="Arial"/>
        </w:rPr>
        <w:t>10 May</w:t>
      </w:r>
      <w:r w:rsidR="00876414">
        <w:rPr>
          <w:rFonts w:ascii="Arial" w:hAnsi="Arial"/>
        </w:rPr>
        <w:t xml:space="preserve"> 2024</w:t>
      </w:r>
    </w:p>
    <w:p w14:paraId="50424874" w14:textId="77777777" w:rsidR="005B58FE" w:rsidRPr="002A6AD5" w:rsidRDefault="005B58FE" w:rsidP="005B58FE">
      <w:pPr>
        <w:pBdr>
          <w:bottom w:val="single" w:sz="12" w:space="1" w:color="auto"/>
        </w:pBdr>
        <w:spacing w:line="360" w:lineRule="auto"/>
        <w:rPr>
          <w:rFonts w:ascii="Arial" w:hAnsi="Arial"/>
        </w:rPr>
      </w:pPr>
    </w:p>
    <w:p w14:paraId="19E27477" w14:textId="77777777" w:rsidR="005B58FE" w:rsidRPr="002A6AD5" w:rsidRDefault="005B58FE" w:rsidP="005B58FE">
      <w:pPr>
        <w:spacing w:line="360" w:lineRule="auto"/>
        <w:rPr>
          <w:rFonts w:ascii="Arial" w:hAnsi="Arial"/>
        </w:rPr>
      </w:pPr>
    </w:p>
    <w:p w14:paraId="1F9AC968" w14:textId="77777777" w:rsidR="006021FE" w:rsidRDefault="005F0B48" w:rsidP="00D97C09">
      <w:pPr>
        <w:spacing w:line="360" w:lineRule="auto"/>
        <w:rPr>
          <w:rFonts w:ascii="Arial" w:hAnsi="Arial" w:cs="Arial"/>
          <w:b/>
          <w:szCs w:val="22"/>
        </w:rPr>
      </w:pPr>
      <w:r>
        <w:rPr>
          <w:rFonts w:ascii="Arial" w:hAnsi="Arial" w:cs="Arial"/>
          <w:b/>
          <w:szCs w:val="22"/>
        </w:rPr>
        <w:t>GENERAL</w:t>
      </w:r>
      <w:r w:rsidR="005B58FE" w:rsidRPr="002A6AD5">
        <w:rPr>
          <w:rFonts w:ascii="Arial" w:hAnsi="Arial" w:cs="Arial"/>
          <w:b/>
          <w:szCs w:val="22"/>
        </w:rPr>
        <w:t xml:space="preserve"> </w:t>
      </w:r>
      <w:r w:rsidR="007A4358">
        <w:rPr>
          <w:rFonts w:ascii="Arial" w:hAnsi="Arial" w:cs="Arial"/>
          <w:b/>
          <w:szCs w:val="22"/>
        </w:rPr>
        <w:t xml:space="preserve">JOB RELATED </w:t>
      </w:r>
      <w:r w:rsidR="005B58FE" w:rsidRPr="002A6AD5">
        <w:rPr>
          <w:rFonts w:ascii="Arial" w:hAnsi="Arial" w:cs="Arial"/>
          <w:b/>
          <w:szCs w:val="22"/>
        </w:rPr>
        <w:t>INFORMATION</w:t>
      </w:r>
      <w:r w:rsidR="008A7583">
        <w:rPr>
          <w:rFonts w:ascii="Arial" w:hAnsi="Arial" w:cs="Arial"/>
          <w:b/>
          <w:szCs w:val="22"/>
        </w:rPr>
        <w:t>:</w:t>
      </w:r>
    </w:p>
    <w:p w14:paraId="102D5BE6" w14:textId="77777777" w:rsidR="000D1E98" w:rsidRPr="002A6AD5" w:rsidRDefault="000D1E98" w:rsidP="00D97C09">
      <w:pPr>
        <w:spacing w:line="360" w:lineRule="auto"/>
        <w:rPr>
          <w:rFonts w:ascii="Arial" w:hAnsi="Arial" w:cs="Arial"/>
          <w:b/>
          <w:szCs w:val="22"/>
        </w:rPr>
      </w:pPr>
    </w:p>
    <w:p w14:paraId="1F2B7732" w14:textId="4E72E803" w:rsidR="005C69E6" w:rsidRPr="005C69E6" w:rsidRDefault="007A4358" w:rsidP="005C69E6">
      <w:pPr>
        <w:autoSpaceDE w:val="0"/>
        <w:autoSpaceDN w:val="0"/>
        <w:adjustRightInd w:val="0"/>
        <w:spacing w:line="360" w:lineRule="auto"/>
        <w:rPr>
          <w:rFonts w:ascii="Arial" w:hAnsi="Arial" w:cs="Arial"/>
          <w:szCs w:val="22"/>
        </w:rPr>
      </w:pPr>
      <w:bookmarkStart w:id="0" w:name="OLE_LINK1"/>
      <w:bookmarkStart w:id="1" w:name="OLE_LINK2"/>
      <w:r>
        <w:rPr>
          <w:rFonts w:ascii="Arial" w:hAnsi="Arial" w:cs="Arial"/>
          <w:snapToGrid w:val="0"/>
          <w:szCs w:val="22"/>
          <w:lang w:eastAsia="en-US"/>
        </w:rPr>
        <w:t xml:space="preserve">The </w:t>
      </w:r>
      <w:proofErr w:type="spellStart"/>
      <w:r w:rsidR="009676C0">
        <w:rPr>
          <w:rFonts w:ascii="Arial" w:hAnsi="Arial" w:cs="Arial"/>
          <w:snapToGrid w:val="0"/>
          <w:szCs w:val="22"/>
          <w:lang w:eastAsia="en-US"/>
        </w:rPr>
        <w:t>Defense</w:t>
      </w:r>
      <w:proofErr w:type="spellEnd"/>
      <w:r w:rsidR="009676C0">
        <w:rPr>
          <w:rFonts w:ascii="Arial" w:hAnsi="Arial" w:cs="Arial"/>
          <w:snapToGrid w:val="0"/>
          <w:szCs w:val="22"/>
          <w:lang w:eastAsia="en-US"/>
        </w:rPr>
        <w:t xml:space="preserve"> Policy Officer (DPO) </w:t>
      </w:r>
      <w:r w:rsidR="00A91B00" w:rsidRPr="00252353">
        <w:rPr>
          <w:rFonts w:ascii="Arial" w:hAnsi="Arial" w:cs="Arial"/>
          <w:snapToGrid w:val="0"/>
          <w:szCs w:val="22"/>
          <w:lang w:eastAsia="en-US"/>
        </w:rPr>
        <w:t xml:space="preserve">is </w:t>
      </w:r>
      <w:r w:rsidR="007D593F" w:rsidRPr="00252353">
        <w:rPr>
          <w:rFonts w:ascii="Arial" w:hAnsi="Arial" w:cs="Arial"/>
          <w:szCs w:val="22"/>
        </w:rPr>
        <w:t xml:space="preserve">primarily </w:t>
      </w:r>
      <w:r w:rsidR="00F647D6" w:rsidRPr="00252353">
        <w:rPr>
          <w:rFonts w:ascii="Arial" w:hAnsi="Arial" w:cs="Arial"/>
          <w:szCs w:val="22"/>
        </w:rPr>
        <w:t>responsible for</w:t>
      </w:r>
      <w:r>
        <w:rPr>
          <w:rFonts w:ascii="Arial" w:hAnsi="Arial" w:cs="Arial"/>
          <w:szCs w:val="22"/>
        </w:rPr>
        <w:t>:</w:t>
      </w:r>
    </w:p>
    <w:p w14:paraId="0031B6D6" w14:textId="111396CE" w:rsidR="00AD0BAC" w:rsidRPr="00AD0BAC" w:rsidRDefault="009676C0" w:rsidP="00AD0BAC">
      <w:pPr>
        <w:numPr>
          <w:ilvl w:val="0"/>
          <w:numId w:val="36"/>
        </w:numPr>
        <w:autoSpaceDE w:val="0"/>
        <w:autoSpaceDN w:val="0"/>
        <w:adjustRightInd w:val="0"/>
        <w:spacing w:line="360" w:lineRule="auto"/>
        <w:rPr>
          <w:rFonts w:ascii="Arial" w:hAnsi="Arial" w:cs="Arial"/>
          <w:lang w:val="en-US"/>
        </w:rPr>
      </w:pPr>
      <w:r>
        <w:rPr>
          <w:rFonts w:ascii="Arial" w:hAnsi="Arial" w:cs="Arial"/>
          <w:lang w:val="en-US"/>
        </w:rPr>
        <w:t>The DPO is primari</w:t>
      </w:r>
      <w:r w:rsidR="00AD0BAC" w:rsidRPr="00AD0BAC">
        <w:rPr>
          <w:rFonts w:ascii="Arial" w:hAnsi="Arial" w:cs="Arial"/>
          <w:lang w:val="en-US"/>
        </w:rPr>
        <w:t xml:space="preserve">ly responsible for gathering information, writing reports, organizing events and providing support to the </w:t>
      </w:r>
      <w:r w:rsidRPr="00AD0BAC">
        <w:rPr>
          <w:rFonts w:ascii="Arial" w:hAnsi="Arial" w:cs="Arial"/>
          <w:lang w:val="en-US"/>
        </w:rPr>
        <w:t>Defense</w:t>
      </w:r>
      <w:r w:rsidR="00AD0BAC" w:rsidRPr="00AD0BAC">
        <w:rPr>
          <w:rFonts w:ascii="Arial" w:hAnsi="Arial" w:cs="Arial"/>
          <w:lang w:val="en-US"/>
        </w:rPr>
        <w:t xml:space="preserve"> Attaché (DA).</w:t>
      </w:r>
    </w:p>
    <w:p w14:paraId="0E3FE039" w14:textId="77777777" w:rsidR="00AD0BAC" w:rsidRPr="00AD0BAC" w:rsidRDefault="00AD0BAC" w:rsidP="00AD0BAC">
      <w:pPr>
        <w:numPr>
          <w:ilvl w:val="0"/>
          <w:numId w:val="36"/>
        </w:numPr>
        <w:autoSpaceDE w:val="0"/>
        <w:autoSpaceDN w:val="0"/>
        <w:adjustRightInd w:val="0"/>
        <w:spacing w:line="360" w:lineRule="auto"/>
        <w:rPr>
          <w:rFonts w:ascii="Arial" w:hAnsi="Arial" w:cs="Arial"/>
          <w:lang w:val="en-US"/>
        </w:rPr>
      </w:pPr>
      <w:r w:rsidRPr="00AD0BAC">
        <w:rPr>
          <w:rFonts w:ascii="Arial" w:hAnsi="Arial" w:cs="Arial"/>
          <w:lang w:val="en-US"/>
        </w:rPr>
        <w:t>The DPO is accountable to the DA.</w:t>
      </w:r>
    </w:p>
    <w:p w14:paraId="4389B231" w14:textId="77777777" w:rsidR="00AD0BAC" w:rsidRPr="00AD0BAC" w:rsidRDefault="00AD0BAC" w:rsidP="00AD0BAC">
      <w:pPr>
        <w:numPr>
          <w:ilvl w:val="0"/>
          <w:numId w:val="36"/>
        </w:numPr>
        <w:autoSpaceDE w:val="0"/>
        <w:autoSpaceDN w:val="0"/>
        <w:adjustRightInd w:val="0"/>
        <w:spacing w:line="360" w:lineRule="auto"/>
        <w:rPr>
          <w:rFonts w:ascii="Arial" w:hAnsi="Arial" w:cs="Arial"/>
          <w:lang w:val="en-US"/>
        </w:rPr>
      </w:pPr>
      <w:r w:rsidRPr="00AD0BAC">
        <w:rPr>
          <w:rFonts w:ascii="Arial" w:hAnsi="Arial" w:cs="Arial"/>
          <w:lang w:val="en-US"/>
        </w:rPr>
        <w:t>The annual plan, rules and regulation are applicable.</w:t>
      </w:r>
    </w:p>
    <w:p w14:paraId="1485CE96" w14:textId="77777777" w:rsidR="00AD0BAC" w:rsidRPr="00AD0BAC" w:rsidRDefault="00AD0BAC" w:rsidP="00AD0BAC">
      <w:pPr>
        <w:numPr>
          <w:ilvl w:val="0"/>
          <w:numId w:val="36"/>
        </w:numPr>
        <w:autoSpaceDE w:val="0"/>
        <w:autoSpaceDN w:val="0"/>
        <w:adjustRightInd w:val="0"/>
        <w:spacing w:line="360" w:lineRule="auto"/>
        <w:rPr>
          <w:rFonts w:ascii="Arial" w:hAnsi="Arial" w:cs="Arial"/>
          <w:lang w:val="en-US"/>
        </w:rPr>
      </w:pPr>
      <w:r w:rsidRPr="00AD0BAC">
        <w:rPr>
          <w:rFonts w:ascii="Arial" w:hAnsi="Arial" w:cs="Arial"/>
          <w:lang w:val="en-US"/>
        </w:rPr>
        <w:t xml:space="preserve">The DPO takes decisions about the means of information to be used and the provision of additional information on the background to current regulations, procedures and objectives. </w:t>
      </w:r>
    </w:p>
    <w:p w14:paraId="6C5312CD" w14:textId="77777777" w:rsidR="00AD0BAC" w:rsidRPr="00AD0BAC" w:rsidRDefault="00AD0BAC" w:rsidP="00AD0BAC">
      <w:pPr>
        <w:numPr>
          <w:ilvl w:val="0"/>
          <w:numId w:val="36"/>
        </w:numPr>
        <w:autoSpaceDE w:val="0"/>
        <w:autoSpaceDN w:val="0"/>
        <w:adjustRightInd w:val="0"/>
        <w:spacing w:line="360" w:lineRule="auto"/>
        <w:rPr>
          <w:rFonts w:ascii="Arial" w:hAnsi="Arial" w:cs="Arial"/>
          <w:lang w:val="en-US"/>
        </w:rPr>
      </w:pPr>
      <w:r w:rsidRPr="00AD0BAC">
        <w:rPr>
          <w:rFonts w:ascii="Arial" w:hAnsi="Arial" w:cs="Arial"/>
          <w:lang w:val="en-US"/>
        </w:rPr>
        <w:t>The DPO takes decisions about information gathering means to be utilized.</w:t>
      </w:r>
    </w:p>
    <w:p w14:paraId="3284ECD5" w14:textId="77777777" w:rsidR="00325DAE" w:rsidRDefault="00AD0BAC" w:rsidP="00325DAE">
      <w:pPr>
        <w:numPr>
          <w:ilvl w:val="0"/>
          <w:numId w:val="36"/>
        </w:numPr>
        <w:autoSpaceDE w:val="0"/>
        <w:autoSpaceDN w:val="0"/>
        <w:adjustRightInd w:val="0"/>
        <w:spacing w:line="360" w:lineRule="auto"/>
        <w:rPr>
          <w:rFonts w:ascii="Arial" w:hAnsi="Arial" w:cs="Arial"/>
          <w:lang w:val="en-US"/>
        </w:rPr>
      </w:pPr>
      <w:r w:rsidRPr="00AD0BAC">
        <w:rPr>
          <w:rFonts w:ascii="Arial" w:hAnsi="Arial" w:cs="Arial"/>
          <w:lang w:val="en-US"/>
        </w:rPr>
        <w:t>The DPO provides interpreter and translation services from Russian and Kazakh to English and vice versa</w:t>
      </w:r>
    </w:p>
    <w:p w14:paraId="20902A12" w14:textId="7B4606BF" w:rsidR="00325DAE" w:rsidRPr="00325DAE" w:rsidRDefault="00325DAE" w:rsidP="00325DAE">
      <w:pPr>
        <w:numPr>
          <w:ilvl w:val="0"/>
          <w:numId w:val="36"/>
        </w:numPr>
        <w:autoSpaceDE w:val="0"/>
        <w:autoSpaceDN w:val="0"/>
        <w:adjustRightInd w:val="0"/>
        <w:spacing w:line="360" w:lineRule="auto"/>
        <w:rPr>
          <w:rFonts w:ascii="Arial" w:hAnsi="Arial" w:cs="Arial"/>
          <w:lang w:val="en-US"/>
        </w:rPr>
      </w:pPr>
      <w:r w:rsidRPr="00325DAE">
        <w:rPr>
          <w:rFonts w:ascii="Arial" w:hAnsi="Arial" w:cs="Arial"/>
          <w:lang w:val="en-US"/>
        </w:rPr>
        <w:t xml:space="preserve">Due to the regular absence of the DA, the </w:t>
      </w:r>
      <w:r w:rsidR="009676C0">
        <w:rPr>
          <w:rFonts w:ascii="Arial" w:hAnsi="Arial" w:cs="Arial"/>
          <w:lang w:val="en-US"/>
        </w:rPr>
        <w:t>DPO</w:t>
      </w:r>
      <w:r w:rsidRPr="00325DAE">
        <w:rPr>
          <w:rFonts w:ascii="Arial" w:hAnsi="Arial" w:cs="Arial"/>
          <w:lang w:val="en-US"/>
        </w:rPr>
        <w:t xml:space="preserve"> will also carry out work independently for a longer period of time without designation.</w:t>
      </w:r>
    </w:p>
    <w:p w14:paraId="1CC02856" w14:textId="77777777" w:rsidR="00325DAE" w:rsidRPr="00AD0BAC" w:rsidRDefault="00325DAE" w:rsidP="00325DAE">
      <w:pPr>
        <w:autoSpaceDE w:val="0"/>
        <w:autoSpaceDN w:val="0"/>
        <w:adjustRightInd w:val="0"/>
        <w:spacing w:line="360" w:lineRule="auto"/>
        <w:ind w:left="720"/>
        <w:rPr>
          <w:rFonts w:ascii="Arial" w:hAnsi="Arial" w:cs="Arial"/>
          <w:b/>
          <w:snapToGrid w:val="0"/>
          <w:szCs w:val="22"/>
          <w:lang w:eastAsia="en-US"/>
        </w:rPr>
      </w:pPr>
    </w:p>
    <w:bookmarkEnd w:id="0"/>
    <w:bookmarkEnd w:id="1"/>
    <w:p w14:paraId="273950B8" w14:textId="77777777" w:rsidR="005B58FE" w:rsidRPr="002A6AD5" w:rsidRDefault="005B58FE" w:rsidP="006021FE">
      <w:pPr>
        <w:pBdr>
          <w:bottom w:val="single" w:sz="12" w:space="1" w:color="auto"/>
        </w:pBdr>
        <w:spacing w:line="360" w:lineRule="auto"/>
        <w:rPr>
          <w:rFonts w:ascii="Arial" w:hAnsi="Arial" w:cs="Arial"/>
          <w:szCs w:val="22"/>
        </w:rPr>
      </w:pPr>
    </w:p>
    <w:p w14:paraId="5CDA5B57" w14:textId="77777777" w:rsidR="0012662B" w:rsidRDefault="0012662B" w:rsidP="00D97C09">
      <w:pPr>
        <w:spacing w:line="360" w:lineRule="auto"/>
        <w:rPr>
          <w:rFonts w:ascii="Arial" w:hAnsi="Arial" w:cs="Arial"/>
          <w:b/>
          <w:szCs w:val="22"/>
        </w:rPr>
      </w:pPr>
    </w:p>
    <w:p w14:paraId="3FEEF0CC" w14:textId="77777777" w:rsidR="005A178B" w:rsidRDefault="000A5D3E" w:rsidP="00D97C09">
      <w:pPr>
        <w:spacing w:line="360" w:lineRule="auto"/>
        <w:rPr>
          <w:rFonts w:ascii="Arial" w:hAnsi="Arial" w:cs="Arial"/>
          <w:b/>
          <w:szCs w:val="22"/>
        </w:rPr>
      </w:pPr>
      <w:r>
        <w:rPr>
          <w:rFonts w:ascii="Arial" w:hAnsi="Arial" w:cs="Arial"/>
          <w:b/>
          <w:szCs w:val="22"/>
        </w:rPr>
        <w:lastRenderedPageBreak/>
        <w:t>DUTIES</w:t>
      </w:r>
      <w:r w:rsidR="007A4358">
        <w:rPr>
          <w:rFonts w:ascii="Arial" w:hAnsi="Arial" w:cs="Arial"/>
          <w:b/>
          <w:szCs w:val="22"/>
        </w:rPr>
        <w:t xml:space="preserve"> AND RESULT AREAS</w:t>
      </w:r>
      <w:r w:rsidR="008A7583">
        <w:rPr>
          <w:rFonts w:ascii="Arial" w:hAnsi="Arial" w:cs="Arial"/>
          <w:b/>
          <w:szCs w:val="22"/>
        </w:rPr>
        <w:t>:</w:t>
      </w:r>
    </w:p>
    <w:p w14:paraId="4C9893EE" w14:textId="77777777" w:rsidR="000D1E98" w:rsidRDefault="000D1E98" w:rsidP="00D97C09">
      <w:pPr>
        <w:spacing w:line="360" w:lineRule="auto"/>
        <w:rPr>
          <w:rFonts w:ascii="Arial" w:hAnsi="Arial" w:cs="Arial"/>
          <w:b/>
          <w:szCs w:val="22"/>
        </w:rPr>
      </w:pPr>
    </w:p>
    <w:p w14:paraId="53610897" w14:textId="51663E83" w:rsidR="00AD0BAC" w:rsidRPr="00AD0BAC" w:rsidRDefault="00A72EEF" w:rsidP="00AD0BAC">
      <w:pPr>
        <w:spacing w:line="360" w:lineRule="auto"/>
        <w:rPr>
          <w:rFonts w:ascii="Arial" w:hAnsi="Arial" w:cs="Arial"/>
          <w:szCs w:val="22"/>
        </w:rPr>
      </w:pPr>
      <w:r w:rsidRPr="00A72EEF">
        <w:rPr>
          <w:rFonts w:ascii="Arial" w:hAnsi="Arial" w:cs="Arial"/>
          <w:szCs w:val="22"/>
        </w:rPr>
        <w:t xml:space="preserve">1. </w:t>
      </w:r>
      <w:r w:rsidR="00AD0BAC" w:rsidRPr="00AD0BAC">
        <w:rPr>
          <w:rFonts w:ascii="Arial" w:hAnsi="Arial" w:cs="Arial"/>
          <w:szCs w:val="22"/>
        </w:rPr>
        <w:t>Providing interpreter services by:</w:t>
      </w:r>
    </w:p>
    <w:p w14:paraId="4C937BCC" w14:textId="73062459"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translating </w:t>
      </w:r>
      <w:r>
        <w:rPr>
          <w:rFonts w:ascii="Arial" w:hAnsi="Arial" w:cs="Arial"/>
          <w:szCs w:val="22"/>
        </w:rPr>
        <w:t>Russian/Kazakh</w:t>
      </w:r>
      <w:r w:rsidRPr="00AD0BAC">
        <w:rPr>
          <w:rFonts w:ascii="Arial" w:hAnsi="Arial" w:cs="Arial"/>
          <w:szCs w:val="22"/>
        </w:rPr>
        <w:t xml:space="preserve"> documents about defence or national security related topics; </w:t>
      </w:r>
    </w:p>
    <w:p w14:paraId="51010D03" w14:textId="0016E39E"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acting as interpreter during visits to the Ministry of Defence </w:t>
      </w:r>
      <w:r>
        <w:rPr>
          <w:rFonts w:ascii="Arial" w:hAnsi="Arial" w:cs="Arial"/>
          <w:szCs w:val="22"/>
        </w:rPr>
        <w:t>and other local organisations</w:t>
      </w:r>
      <w:r w:rsidRPr="00AD0BAC">
        <w:rPr>
          <w:rFonts w:ascii="Arial" w:hAnsi="Arial" w:cs="Arial"/>
          <w:szCs w:val="22"/>
        </w:rPr>
        <w:t>;</w:t>
      </w:r>
    </w:p>
    <w:p w14:paraId="305D0601" w14:textId="4F8AF112"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translating incoming </w:t>
      </w:r>
      <w:r>
        <w:rPr>
          <w:rFonts w:ascii="Arial" w:hAnsi="Arial" w:cs="Arial"/>
          <w:szCs w:val="22"/>
        </w:rPr>
        <w:t>Russian/Kazakh</w:t>
      </w:r>
      <w:r w:rsidRPr="00AD0BAC">
        <w:rPr>
          <w:rFonts w:ascii="Arial" w:hAnsi="Arial" w:cs="Arial"/>
          <w:szCs w:val="22"/>
        </w:rPr>
        <w:t xml:space="preserve"> correspondence</w:t>
      </w:r>
      <w:r>
        <w:rPr>
          <w:rFonts w:ascii="Arial" w:hAnsi="Arial" w:cs="Arial"/>
          <w:szCs w:val="22"/>
        </w:rPr>
        <w:t xml:space="preserve"> into English</w:t>
      </w:r>
      <w:r w:rsidRPr="00AD0BAC">
        <w:rPr>
          <w:rFonts w:ascii="Arial" w:hAnsi="Arial" w:cs="Arial"/>
          <w:szCs w:val="22"/>
        </w:rPr>
        <w:t xml:space="preserve">; </w:t>
      </w:r>
    </w:p>
    <w:p w14:paraId="7BBC2D00" w14:textId="1A2D4A93"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translating outgoing correspondence into </w:t>
      </w:r>
      <w:r>
        <w:rPr>
          <w:rFonts w:ascii="Arial" w:hAnsi="Arial" w:cs="Arial"/>
          <w:szCs w:val="22"/>
        </w:rPr>
        <w:t>Russian/Kazakh</w:t>
      </w:r>
      <w:r w:rsidRPr="00AD0BAC">
        <w:rPr>
          <w:rFonts w:ascii="Arial" w:hAnsi="Arial" w:cs="Arial"/>
          <w:szCs w:val="22"/>
        </w:rPr>
        <w:t>, when required;</w:t>
      </w:r>
    </w:p>
    <w:p w14:paraId="7D1754A1" w14:textId="000B8305"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translating speeches and presentations of the Defence attaché into </w:t>
      </w:r>
      <w:r>
        <w:rPr>
          <w:rFonts w:ascii="Arial" w:hAnsi="Arial" w:cs="Arial"/>
          <w:szCs w:val="22"/>
        </w:rPr>
        <w:t>Russian</w:t>
      </w:r>
      <w:r w:rsidRPr="00AD0BAC">
        <w:rPr>
          <w:rFonts w:ascii="Arial" w:hAnsi="Arial" w:cs="Arial"/>
          <w:szCs w:val="22"/>
        </w:rPr>
        <w:t xml:space="preserve"> for </w:t>
      </w:r>
      <w:r w:rsidR="009676C0" w:rsidRPr="00AD0BAC">
        <w:rPr>
          <w:rFonts w:ascii="Arial" w:hAnsi="Arial" w:cs="Arial"/>
          <w:szCs w:val="22"/>
        </w:rPr>
        <w:t>multi-language</w:t>
      </w:r>
      <w:r w:rsidRPr="00AD0BAC">
        <w:rPr>
          <w:rFonts w:ascii="Arial" w:hAnsi="Arial" w:cs="Arial"/>
          <w:szCs w:val="22"/>
        </w:rPr>
        <w:t xml:space="preserve"> meetings (like ceremonies).</w:t>
      </w:r>
    </w:p>
    <w:p w14:paraId="0316999B" w14:textId="77777777" w:rsidR="00AD0BAC" w:rsidRPr="00AD0BAC" w:rsidRDefault="00AD0BAC" w:rsidP="00AD0BAC">
      <w:pPr>
        <w:spacing w:line="360" w:lineRule="auto"/>
        <w:rPr>
          <w:rFonts w:ascii="Arial" w:hAnsi="Arial" w:cs="Arial"/>
          <w:szCs w:val="22"/>
        </w:rPr>
      </w:pPr>
    </w:p>
    <w:p w14:paraId="150F7F31"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2.</w:t>
      </w:r>
      <w:r w:rsidRPr="00AD0BAC">
        <w:rPr>
          <w:rFonts w:ascii="Arial" w:hAnsi="Arial" w:cs="Arial"/>
          <w:szCs w:val="22"/>
        </w:rPr>
        <w:tab/>
        <w:t>Providing policy support by:</w:t>
      </w:r>
    </w:p>
    <w:p w14:paraId="0E8F30E8" w14:textId="66CD3FCF"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gathering defence and national security related information in the media or the internet</w:t>
      </w:r>
      <w:r>
        <w:rPr>
          <w:rFonts w:ascii="Arial" w:hAnsi="Arial" w:cs="Arial"/>
          <w:szCs w:val="22"/>
        </w:rPr>
        <w:t xml:space="preserve"> for all countries of accreditation</w:t>
      </w:r>
      <w:r w:rsidRPr="00AD0BAC">
        <w:rPr>
          <w:rFonts w:ascii="Arial" w:hAnsi="Arial" w:cs="Arial"/>
          <w:szCs w:val="22"/>
        </w:rPr>
        <w:t>;</w:t>
      </w:r>
    </w:p>
    <w:p w14:paraId="2653DDF1" w14:textId="1622149E"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gathering defence and national security related information by participating in conferences, seminars, reception and briefings;</w:t>
      </w:r>
    </w:p>
    <w:p w14:paraId="7A764016" w14:textId="46AB15C4"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filing reports based on available information;</w:t>
      </w:r>
    </w:p>
    <w:p w14:paraId="25858E85" w14:textId="245BB1C4"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taking care of the correspondence with persons of the Ministry of Defence, Operational staff, units, universities and think tanks; </w:t>
      </w:r>
    </w:p>
    <w:p w14:paraId="0FB947FB" w14:textId="4A709910"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 xml:space="preserve">keeping minutes of meetings as requested; </w:t>
      </w:r>
    </w:p>
    <w:p w14:paraId="520B1C7C" w14:textId="704BB8B1"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drafting the concept budget;</w:t>
      </w:r>
    </w:p>
    <w:p w14:paraId="0F5092A6" w14:textId="4B6571CE" w:rsidR="00AD0BAC" w:rsidRPr="00AD0BAC" w:rsidRDefault="00AD0BAC" w:rsidP="00AD0BAC">
      <w:pPr>
        <w:pStyle w:val="ListParagraph"/>
        <w:numPr>
          <w:ilvl w:val="0"/>
          <w:numId w:val="44"/>
        </w:numPr>
        <w:spacing w:line="360" w:lineRule="auto"/>
        <w:rPr>
          <w:rFonts w:ascii="Arial" w:hAnsi="Arial" w:cs="Arial"/>
          <w:szCs w:val="22"/>
        </w:rPr>
      </w:pPr>
      <w:r w:rsidRPr="00AD0BAC">
        <w:rPr>
          <w:rFonts w:ascii="Arial" w:hAnsi="Arial" w:cs="Arial"/>
          <w:szCs w:val="22"/>
        </w:rPr>
        <w:t>assisting the Defence attaché with his assessments and writing of reports.</w:t>
      </w:r>
    </w:p>
    <w:p w14:paraId="2116965D" w14:textId="77777777" w:rsidR="00AD0BAC" w:rsidRPr="00AD0BAC" w:rsidRDefault="00AD0BAC" w:rsidP="00AD0BAC">
      <w:pPr>
        <w:spacing w:line="360" w:lineRule="auto"/>
        <w:rPr>
          <w:rFonts w:ascii="Arial" w:hAnsi="Arial" w:cs="Arial"/>
          <w:szCs w:val="22"/>
        </w:rPr>
      </w:pPr>
    </w:p>
    <w:p w14:paraId="7A934021"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3.</w:t>
      </w:r>
      <w:r w:rsidRPr="00AD0BAC">
        <w:rPr>
          <w:rFonts w:ascii="Arial" w:hAnsi="Arial" w:cs="Arial"/>
          <w:szCs w:val="22"/>
        </w:rPr>
        <w:tab/>
        <w:t>Providing support to the Defence attaché:</w:t>
      </w:r>
    </w:p>
    <w:p w14:paraId="7E1023BA" w14:textId="55E6FD3C" w:rsidR="00AD0BAC" w:rsidRPr="00A55339"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 xml:space="preserve">conducting administrative and secretarial tasks (for instance, keeping the schedule up to date, filing of documents, making preparations for business trips, </w:t>
      </w:r>
      <w:r w:rsidR="00BE1615">
        <w:rPr>
          <w:rFonts w:ascii="Arial" w:hAnsi="Arial" w:cs="Arial"/>
          <w:szCs w:val="22"/>
        </w:rPr>
        <w:t xml:space="preserve">drawing up declarations </w:t>
      </w:r>
      <w:r w:rsidRPr="00A55339">
        <w:rPr>
          <w:rFonts w:ascii="Arial" w:hAnsi="Arial" w:cs="Arial"/>
          <w:szCs w:val="22"/>
        </w:rPr>
        <w:t>etc);</w:t>
      </w:r>
    </w:p>
    <w:p w14:paraId="4C378C95" w14:textId="21ACDACE" w:rsidR="00AD0BAC" w:rsidRPr="00A55339"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drafting concept programmes for visits and ceremonial events;</w:t>
      </w:r>
    </w:p>
    <w:p w14:paraId="0A190D45" w14:textId="4008B9DC" w:rsidR="00AD0BAC" w:rsidRPr="00A55339"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 xml:space="preserve">processing the requests for the overflight of military airplanes in accordance with the procedures of the country involved;  </w:t>
      </w:r>
    </w:p>
    <w:p w14:paraId="7E1EBB12" w14:textId="3C865A05" w:rsidR="00AD0BAC" w:rsidRPr="00A55339"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 xml:space="preserve">answering incoming queries concerning the events; </w:t>
      </w:r>
    </w:p>
    <w:p w14:paraId="00F9F672" w14:textId="4948C1C9" w:rsidR="00AD0BAC"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processing requests for visits;</w:t>
      </w:r>
    </w:p>
    <w:p w14:paraId="10701E5A" w14:textId="5B9ACAB0" w:rsidR="00AD0BAC" w:rsidRPr="00A55339"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guarding the expenses in relation to the budget;</w:t>
      </w:r>
    </w:p>
    <w:p w14:paraId="3849193F" w14:textId="1B9D161C" w:rsidR="00AD0BAC" w:rsidRPr="00A55339" w:rsidRDefault="00AD0BAC" w:rsidP="00A55339">
      <w:pPr>
        <w:pStyle w:val="ListParagraph"/>
        <w:numPr>
          <w:ilvl w:val="0"/>
          <w:numId w:val="44"/>
        </w:numPr>
        <w:spacing w:line="360" w:lineRule="auto"/>
        <w:rPr>
          <w:rFonts w:ascii="Arial" w:hAnsi="Arial" w:cs="Arial"/>
          <w:szCs w:val="22"/>
        </w:rPr>
      </w:pPr>
      <w:r w:rsidRPr="00A55339">
        <w:rPr>
          <w:rFonts w:ascii="Arial" w:hAnsi="Arial" w:cs="Arial"/>
          <w:szCs w:val="22"/>
        </w:rPr>
        <w:t>sending the bills to the relevant authorities and ensure that they are paid in time.</w:t>
      </w:r>
    </w:p>
    <w:p w14:paraId="675A4DDA" w14:textId="77777777" w:rsidR="00AD0BAC" w:rsidRPr="00AD0BAC" w:rsidRDefault="00AD0BAC" w:rsidP="00AD0BAC">
      <w:pPr>
        <w:spacing w:line="360" w:lineRule="auto"/>
        <w:rPr>
          <w:rFonts w:ascii="Arial" w:hAnsi="Arial" w:cs="Arial"/>
          <w:szCs w:val="22"/>
        </w:rPr>
      </w:pPr>
    </w:p>
    <w:p w14:paraId="0E69A321"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Description of result areas:</w:t>
      </w:r>
    </w:p>
    <w:p w14:paraId="05A3D0EE" w14:textId="77777777" w:rsidR="00AD0BAC" w:rsidRPr="00AD0BAC" w:rsidRDefault="00AD0BAC" w:rsidP="00AD0BAC">
      <w:pPr>
        <w:spacing w:line="360" w:lineRule="auto"/>
        <w:rPr>
          <w:rFonts w:ascii="Arial" w:hAnsi="Arial" w:cs="Arial"/>
          <w:szCs w:val="22"/>
        </w:rPr>
      </w:pPr>
    </w:p>
    <w:p w14:paraId="7892E6D1"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w:t>
      </w:r>
      <w:r w:rsidRPr="00AD0BAC">
        <w:rPr>
          <w:rFonts w:ascii="Arial" w:hAnsi="Arial" w:cs="Arial"/>
          <w:szCs w:val="22"/>
        </w:rPr>
        <w:tab/>
        <w:t xml:space="preserve">timely provision of information and reports; </w:t>
      </w:r>
    </w:p>
    <w:p w14:paraId="36ADCE25"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w:t>
      </w:r>
      <w:r w:rsidRPr="00AD0BAC">
        <w:rPr>
          <w:rFonts w:ascii="Arial" w:hAnsi="Arial" w:cs="Arial"/>
          <w:szCs w:val="22"/>
        </w:rPr>
        <w:tab/>
        <w:t xml:space="preserve">well prepared and executed visits, ceremonial activities, port visits etc.; </w:t>
      </w:r>
    </w:p>
    <w:p w14:paraId="44CA42C6"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w:t>
      </w:r>
      <w:r w:rsidRPr="00AD0BAC">
        <w:rPr>
          <w:rFonts w:ascii="Arial" w:hAnsi="Arial" w:cs="Arial"/>
          <w:szCs w:val="22"/>
        </w:rPr>
        <w:tab/>
        <w:t xml:space="preserve">providing accurate  translation and interpretation services; </w:t>
      </w:r>
    </w:p>
    <w:p w14:paraId="1E707DE6" w14:textId="77777777" w:rsidR="00AD0BAC" w:rsidRPr="00AD0BAC" w:rsidRDefault="00AD0BAC" w:rsidP="00AD0BAC">
      <w:pPr>
        <w:spacing w:line="360" w:lineRule="auto"/>
        <w:rPr>
          <w:rFonts w:ascii="Arial" w:hAnsi="Arial" w:cs="Arial"/>
          <w:szCs w:val="22"/>
        </w:rPr>
      </w:pPr>
      <w:r w:rsidRPr="00AD0BAC">
        <w:rPr>
          <w:rFonts w:ascii="Arial" w:hAnsi="Arial" w:cs="Arial"/>
          <w:szCs w:val="22"/>
        </w:rPr>
        <w:t>-</w:t>
      </w:r>
      <w:r w:rsidRPr="00AD0BAC">
        <w:rPr>
          <w:rFonts w:ascii="Arial" w:hAnsi="Arial" w:cs="Arial"/>
          <w:szCs w:val="22"/>
        </w:rPr>
        <w:tab/>
        <w:t xml:space="preserve">ensure proper management of the administrative workflow of the department. </w:t>
      </w:r>
    </w:p>
    <w:p w14:paraId="5870ED57" w14:textId="4BA31998" w:rsidR="00A72EEF" w:rsidRPr="00A72EEF" w:rsidRDefault="00A72EEF" w:rsidP="0076542B">
      <w:pPr>
        <w:spacing w:line="360" w:lineRule="auto"/>
        <w:rPr>
          <w:rFonts w:ascii="Arial" w:hAnsi="Arial" w:cs="Arial"/>
          <w:szCs w:val="22"/>
        </w:rPr>
      </w:pPr>
    </w:p>
    <w:p w14:paraId="7F4E0F8C" w14:textId="77777777" w:rsidR="005B58FE" w:rsidRPr="002A6AD5" w:rsidRDefault="005B58FE" w:rsidP="00D97C09">
      <w:pPr>
        <w:spacing w:line="360" w:lineRule="auto"/>
        <w:rPr>
          <w:rFonts w:ascii="Arial" w:hAnsi="Arial" w:cs="Arial"/>
          <w:b/>
          <w:szCs w:val="22"/>
        </w:rPr>
      </w:pPr>
      <w:r w:rsidRPr="002A6AD5">
        <w:rPr>
          <w:rFonts w:ascii="Arial" w:hAnsi="Arial" w:cs="Arial"/>
          <w:b/>
          <w:szCs w:val="22"/>
        </w:rPr>
        <w:t>_________________________________________</w:t>
      </w:r>
      <w:r w:rsidR="00D97C09" w:rsidRPr="002A6AD5">
        <w:rPr>
          <w:rFonts w:ascii="Arial" w:hAnsi="Arial" w:cs="Arial"/>
          <w:b/>
          <w:szCs w:val="22"/>
        </w:rPr>
        <w:t>________________________________</w:t>
      </w:r>
    </w:p>
    <w:p w14:paraId="70B7721B" w14:textId="77777777" w:rsidR="0012662B" w:rsidRDefault="0012662B" w:rsidP="00D97C09">
      <w:pPr>
        <w:spacing w:line="360" w:lineRule="auto"/>
        <w:rPr>
          <w:rFonts w:ascii="Arial" w:hAnsi="Arial" w:cs="Arial"/>
          <w:b/>
          <w:szCs w:val="22"/>
        </w:rPr>
      </w:pPr>
    </w:p>
    <w:p w14:paraId="48A16693" w14:textId="0F33B5CC" w:rsidR="005B58FE" w:rsidRDefault="008476BD" w:rsidP="00D97C09">
      <w:pPr>
        <w:spacing w:line="360" w:lineRule="auto"/>
        <w:rPr>
          <w:rFonts w:ascii="Arial" w:hAnsi="Arial" w:cs="Arial"/>
          <w:b/>
          <w:szCs w:val="22"/>
        </w:rPr>
      </w:pPr>
      <w:r>
        <w:rPr>
          <w:rFonts w:ascii="Arial" w:hAnsi="Arial" w:cs="Arial"/>
          <w:b/>
          <w:szCs w:val="22"/>
        </w:rPr>
        <w:t xml:space="preserve">EXTERNAL </w:t>
      </w:r>
      <w:r w:rsidR="005B58FE" w:rsidRPr="002A6AD5">
        <w:rPr>
          <w:rFonts w:ascii="Arial" w:hAnsi="Arial" w:cs="Arial"/>
          <w:b/>
          <w:szCs w:val="22"/>
        </w:rPr>
        <w:t>CONTACTS</w:t>
      </w:r>
      <w:r w:rsidR="008A7583">
        <w:rPr>
          <w:rFonts w:ascii="Arial" w:hAnsi="Arial" w:cs="Arial"/>
          <w:b/>
          <w:szCs w:val="22"/>
        </w:rPr>
        <w:t xml:space="preserve"> OF THE </w:t>
      </w:r>
      <w:r w:rsidR="00876414">
        <w:rPr>
          <w:rFonts w:ascii="Arial" w:hAnsi="Arial" w:cs="Arial"/>
          <w:b/>
          <w:szCs w:val="22"/>
        </w:rPr>
        <w:t>DPO</w:t>
      </w:r>
      <w:r w:rsidR="008A7583">
        <w:rPr>
          <w:rFonts w:ascii="Arial" w:hAnsi="Arial" w:cs="Arial"/>
          <w:b/>
          <w:szCs w:val="22"/>
        </w:rPr>
        <w:t>:</w:t>
      </w:r>
    </w:p>
    <w:p w14:paraId="72E8FD7A" w14:textId="77777777" w:rsidR="000D1E98" w:rsidRPr="002A6AD5" w:rsidRDefault="000D1E98" w:rsidP="00D97C09">
      <w:pPr>
        <w:spacing w:line="360" w:lineRule="auto"/>
        <w:rPr>
          <w:rFonts w:ascii="Arial" w:hAnsi="Arial" w:cs="Arial"/>
          <w:b/>
          <w:szCs w:val="22"/>
        </w:rPr>
      </w:pPr>
    </w:p>
    <w:p w14:paraId="6F51169F" w14:textId="7DD62DE4" w:rsidR="00EA35E5" w:rsidRPr="00EA35E5" w:rsidRDefault="00D90FFD" w:rsidP="00EA35E5">
      <w:pPr>
        <w:numPr>
          <w:ilvl w:val="0"/>
          <w:numId w:val="39"/>
        </w:numPr>
        <w:spacing w:line="360" w:lineRule="auto"/>
        <w:rPr>
          <w:rFonts w:ascii="Arial" w:hAnsi="Arial" w:cs="Arial"/>
          <w:b/>
          <w:szCs w:val="22"/>
        </w:rPr>
      </w:pPr>
      <w:r>
        <w:rPr>
          <w:rFonts w:ascii="Arial" w:hAnsi="Arial" w:cs="Arial"/>
          <w:szCs w:val="22"/>
        </w:rPr>
        <w:t>Assistant Defence Attachés</w:t>
      </w:r>
      <w:r w:rsidR="00EA35E5">
        <w:rPr>
          <w:rFonts w:ascii="Arial" w:hAnsi="Arial" w:cs="Arial"/>
          <w:szCs w:val="22"/>
        </w:rPr>
        <w:t xml:space="preserve"> of other Embassies</w:t>
      </w:r>
      <w:r w:rsidR="005A01BC">
        <w:rPr>
          <w:rFonts w:ascii="Arial" w:hAnsi="Arial" w:cs="Arial"/>
          <w:szCs w:val="22"/>
        </w:rPr>
        <w:t xml:space="preserve"> and representations</w:t>
      </w:r>
      <w:r w:rsidR="00EA35E5">
        <w:rPr>
          <w:rFonts w:ascii="Arial" w:hAnsi="Arial" w:cs="Arial"/>
          <w:szCs w:val="22"/>
        </w:rPr>
        <w:t xml:space="preserve"> of international organi</w:t>
      </w:r>
      <w:r w:rsidR="009A7955">
        <w:rPr>
          <w:rFonts w:ascii="Arial" w:hAnsi="Arial" w:cs="Arial"/>
          <w:szCs w:val="22"/>
        </w:rPr>
        <w:t>z</w:t>
      </w:r>
      <w:r w:rsidR="00EA35E5">
        <w:rPr>
          <w:rFonts w:ascii="Arial" w:hAnsi="Arial" w:cs="Arial"/>
          <w:szCs w:val="22"/>
        </w:rPr>
        <w:t>ations;</w:t>
      </w:r>
    </w:p>
    <w:p w14:paraId="14DDC1C8" w14:textId="6EB97829" w:rsidR="00EA35E5" w:rsidRPr="00EA35E5" w:rsidRDefault="00EA35E5" w:rsidP="00EA35E5">
      <w:pPr>
        <w:numPr>
          <w:ilvl w:val="0"/>
          <w:numId w:val="39"/>
        </w:numPr>
        <w:spacing w:line="360" w:lineRule="auto"/>
        <w:rPr>
          <w:rFonts w:ascii="Arial" w:hAnsi="Arial" w:cs="Arial"/>
          <w:b/>
          <w:szCs w:val="22"/>
        </w:rPr>
      </w:pPr>
      <w:r>
        <w:rPr>
          <w:rFonts w:ascii="Arial" w:hAnsi="Arial" w:cs="Arial"/>
          <w:szCs w:val="22"/>
        </w:rPr>
        <w:t xml:space="preserve">Points of Contact within the Ministry of </w:t>
      </w:r>
      <w:proofErr w:type="spellStart"/>
      <w:r w:rsidR="00D90FFD">
        <w:rPr>
          <w:rFonts w:ascii="Arial" w:hAnsi="Arial" w:cs="Arial"/>
          <w:szCs w:val="22"/>
        </w:rPr>
        <w:t>Defense</w:t>
      </w:r>
      <w:proofErr w:type="spellEnd"/>
      <w:r w:rsidR="00D90FFD">
        <w:rPr>
          <w:rFonts w:ascii="Arial" w:hAnsi="Arial" w:cs="Arial"/>
          <w:szCs w:val="22"/>
        </w:rPr>
        <w:t xml:space="preserve"> of the Republic </w:t>
      </w:r>
      <w:r>
        <w:rPr>
          <w:rFonts w:ascii="Arial" w:hAnsi="Arial" w:cs="Arial"/>
          <w:szCs w:val="22"/>
        </w:rPr>
        <w:t xml:space="preserve"> of Kazakhstan, Kyrgyzstan</w:t>
      </w:r>
      <w:r w:rsidR="00AD68D0">
        <w:rPr>
          <w:rFonts w:ascii="Arial" w:hAnsi="Arial" w:cs="Arial"/>
          <w:szCs w:val="22"/>
        </w:rPr>
        <w:t xml:space="preserve">, </w:t>
      </w:r>
      <w:r w:rsidR="005A01BC">
        <w:rPr>
          <w:rFonts w:ascii="Arial" w:hAnsi="Arial" w:cs="Arial"/>
          <w:szCs w:val="22"/>
        </w:rPr>
        <w:t>Tajikistan</w:t>
      </w:r>
      <w:r w:rsidR="009A7955">
        <w:rPr>
          <w:rFonts w:ascii="Arial" w:hAnsi="Arial" w:cs="Arial"/>
          <w:szCs w:val="22"/>
        </w:rPr>
        <w:t>,</w:t>
      </w:r>
      <w:r w:rsidR="00AD68D0">
        <w:rPr>
          <w:rFonts w:ascii="Arial" w:hAnsi="Arial" w:cs="Arial"/>
          <w:szCs w:val="22"/>
        </w:rPr>
        <w:t xml:space="preserve"> Turkmenistan and Uzbekistan</w:t>
      </w:r>
      <w:r w:rsidR="005A01BC">
        <w:rPr>
          <w:rFonts w:ascii="Arial" w:hAnsi="Arial" w:cs="Arial"/>
          <w:szCs w:val="22"/>
        </w:rPr>
        <w:t xml:space="preserve"> respectively, and within </w:t>
      </w:r>
      <w:r>
        <w:rPr>
          <w:rFonts w:ascii="Arial" w:hAnsi="Arial" w:cs="Arial"/>
          <w:szCs w:val="22"/>
        </w:rPr>
        <w:t>other</w:t>
      </w:r>
      <w:r w:rsidR="005A01BC">
        <w:rPr>
          <w:rFonts w:ascii="Arial" w:hAnsi="Arial" w:cs="Arial"/>
          <w:szCs w:val="22"/>
        </w:rPr>
        <w:t xml:space="preserve"> relevant</w:t>
      </w:r>
      <w:r>
        <w:rPr>
          <w:rFonts w:ascii="Arial" w:hAnsi="Arial" w:cs="Arial"/>
          <w:szCs w:val="22"/>
        </w:rPr>
        <w:t xml:space="preserve"> </w:t>
      </w:r>
      <w:r w:rsidR="00BE1615">
        <w:rPr>
          <w:rFonts w:ascii="Arial" w:hAnsi="Arial" w:cs="Arial"/>
          <w:szCs w:val="22"/>
        </w:rPr>
        <w:t>organisations</w:t>
      </w:r>
      <w:r>
        <w:rPr>
          <w:rFonts w:ascii="Arial" w:hAnsi="Arial" w:cs="Arial"/>
          <w:szCs w:val="22"/>
        </w:rPr>
        <w:t xml:space="preserve"> in these countries;</w:t>
      </w:r>
    </w:p>
    <w:p w14:paraId="1A5FDE6A" w14:textId="2A1B9073" w:rsidR="00EA35E5" w:rsidRPr="005A01BC" w:rsidRDefault="008476BD" w:rsidP="00EA35E5">
      <w:pPr>
        <w:numPr>
          <w:ilvl w:val="0"/>
          <w:numId w:val="39"/>
        </w:numPr>
        <w:spacing w:line="360" w:lineRule="auto"/>
        <w:rPr>
          <w:rFonts w:ascii="Arial" w:hAnsi="Arial" w:cs="Arial"/>
          <w:b/>
          <w:szCs w:val="22"/>
        </w:rPr>
      </w:pPr>
      <w:r>
        <w:rPr>
          <w:rFonts w:ascii="Arial" w:hAnsi="Arial" w:cs="Arial"/>
          <w:szCs w:val="22"/>
        </w:rPr>
        <w:t>Relevant Points of Conta</w:t>
      </w:r>
      <w:r w:rsidR="005A01BC">
        <w:rPr>
          <w:rFonts w:ascii="Arial" w:hAnsi="Arial" w:cs="Arial"/>
          <w:szCs w:val="22"/>
        </w:rPr>
        <w:t xml:space="preserve">ct within </w:t>
      </w:r>
      <w:r w:rsidR="00DE6CFC">
        <w:rPr>
          <w:rFonts w:ascii="Arial" w:hAnsi="Arial" w:cs="Arial"/>
          <w:szCs w:val="22"/>
        </w:rPr>
        <w:t xml:space="preserve">the </w:t>
      </w:r>
      <w:r w:rsidR="005A01BC">
        <w:rPr>
          <w:rFonts w:ascii="Arial" w:hAnsi="Arial" w:cs="Arial"/>
          <w:szCs w:val="22"/>
        </w:rPr>
        <w:t xml:space="preserve">NL </w:t>
      </w:r>
      <w:r w:rsidR="009676C0">
        <w:rPr>
          <w:rFonts w:ascii="Arial" w:hAnsi="Arial" w:cs="Arial"/>
          <w:szCs w:val="22"/>
        </w:rPr>
        <w:t>MOD and NLD MFA</w:t>
      </w:r>
      <w:r w:rsidR="005A01BC">
        <w:rPr>
          <w:rFonts w:ascii="Arial" w:hAnsi="Arial" w:cs="Arial"/>
          <w:szCs w:val="22"/>
        </w:rPr>
        <w:t>;</w:t>
      </w:r>
    </w:p>
    <w:p w14:paraId="36DDB2ED" w14:textId="77777777" w:rsidR="008476BD" w:rsidRPr="008476BD" w:rsidRDefault="008476BD" w:rsidP="00EA35E5">
      <w:pPr>
        <w:numPr>
          <w:ilvl w:val="0"/>
          <w:numId w:val="39"/>
        </w:numPr>
        <w:spacing w:line="360" w:lineRule="auto"/>
        <w:rPr>
          <w:rFonts w:ascii="Arial" w:hAnsi="Arial" w:cs="Arial"/>
          <w:b/>
          <w:szCs w:val="22"/>
        </w:rPr>
      </w:pPr>
      <w:r>
        <w:rPr>
          <w:rFonts w:ascii="Arial" w:hAnsi="Arial" w:cs="Arial"/>
          <w:szCs w:val="22"/>
        </w:rPr>
        <w:t>Contacts in the sphere of hospitality (hotels, restaurants, catering, etc);</w:t>
      </w:r>
    </w:p>
    <w:p w14:paraId="3692C4CD" w14:textId="541C2C31" w:rsidR="008476BD" w:rsidRDefault="008476BD" w:rsidP="00EA35E5">
      <w:pPr>
        <w:numPr>
          <w:ilvl w:val="0"/>
          <w:numId w:val="39"/>
        </w:numPr>
        <w:spacing w:line="360" w:lineRule="auto"/>
        <w:rPr>
          <w:rFonts w:ascii="Arial" w:hAnsi="Arial" w:cs="Arial"/>
          <w:b/>
          <w:szCs w:val="22"/>
        </w:rPr>
      </w:pPr>
      <w:r>
        <w:rPr>
          <w:rFonts w:ascii="Arial" w:hAnsi="Arial" w:cs="Arial"/>
          <w:szCs w:val="22"/>
        </w:rPr>
        <w:t xml:space="preserve">Possible other </w:t>
      </w:r>
      <w:r w:rsidR="00DE6CFC">
        <w:rPr>
          <w:rFonts w:ascii="Arial" w:hAnsi="Arial" w:cs="Arial"/>
          <w:szCs w:val="22"/>
        </w:rPr>
        <w:t xml:space="preserve">relevant </w:t>
      </w:r>
      <w:r>
        <w:rPr>
          <w:rFonts w:ascii="Arial" w:hAnsi="Arial" w:cs="Arial"/>
          <w:szCs w:val="22"/>
        </w:rPr>
        <w:t>external contacts.</w:t>
      </w:r>
    </w:p>
    <w:p w14:paraId="3794C8B6" w14:textId="77777777" w:rsidR="005B58FE" w:rsidRPr="002A6AD5" w:rsidRDefault="005B58FE" w:rsidP="00D97C09">
      <w:pPr>
        <w:spacing w:line="360" w:lineRule="auto"/>
        <w:ind w:left="-72"/>
        <w:rPr>
          <w:rFonts w:ascii="Arial" w:hAnsi="Arial" w:cs="Arial"/>
          <w:b/>
          <w:szCs w:val="22"/>
        </w:rPr>
      </w:pPr>
      <w:r w:rsidRPr="002A6AD5">
        <w:rPr>
          <w:rFonts w:ascii="Arial" w:hAnsi="Arial" w:cs="Arial"/>
          <w:b/>
          <w:szCs w:val="22"/>
        </w:rPr>
        <w:t>__________________________________________</w:t>
      </w:r>
      <w:r w:rsidR="00D97C09" w:rsidRPr="002A6AD5">
        <w:rPr>
          <w:rFonts w:ascii="Arial" w:hAnsi="Arial" w:cs="Arial"/>
          <w:b/>
          <w:szCs w:val="22"/>
        </w:rPr>
        <w:t>_____________________________</w:t>
      </w:r>
    </w:p>
    <w:p w14:paraId="61E4B898" w14:textId="77777777" w:rsidR="00D62169" w:rsidRPr="002A6AD5" w:rsidRDefault="00D62169" w:rsidP="00D62169">
      <w:pPr>
        <w:spacing w:line="360" w:lineRule="auto"/>
        <w:ind w:left="-72"/>
        <w:rPr>
          <w:rFonts w:ascii="Arial" w:hAnsi="Arial" w:cs="Arial"/>
          <w:szCs w:val="22"/>
        </w:rPr>
      </w:pPr>
    </w:p>
    <w:p w14:paraId="1E8A8E31" w14:textId="77777777" w:rsidR="008476BD" w:rsidRDefault="00D62169" w:rsidP="008476BD">
      <w:pPr>
        <w:spacing w:line="360" w:lineRule="auto"/>
        <w:ind w:left="-72"/>
        <w:rPr>
          <w:rFonts w:ascii="Arial" w:hAnsi="Arial" w:cs="Arial"/>
          <w:b/>
          <w:szCs w:val="22"/>
        </w:rPr>
      </w:pPr>
      <w:r>
        <w:rPr>
          <w:rFonts w:ascii="Arial" w:hAnsi="Arial" w:cs="Arial"/>
          <w:b/>
          <w:szCs w:val="22"/>
        </w:rPr>
        <w:t xml:space="preserve">DESCRIPTION </w:t>
      </w:r>
      <w:r w:rsidR="000A5D3E" w:rsidRPr="002A6AD5">
        <w:rPr>
          <w:rFonts w:ascii="Arial" w:hAnsi="Arial" w:cs="Arial"/>
          <w:b/>
          <w:szCs w:val="22"/>
        </w:rPr>
        <w:t>TYPE OF EMPLOYEE REQUIRED</w:t>
      </w:r>
      <w:r>
        <w:rPr>
          <w:rFonts w:ascii="Arial" w:hAnsi="Arial" w:cs="Arial"/>
          <w:b/>
          <w:szCs w:val="22"/>
        </w:rPr>
        <w:t xml:space="preserve"> / </w:t>
      </w:r>
      <w:r w:rsidR="008476BD">
        <w:rPr>
          <w:rFonts w:ascii="Arial" w:hAnsi="Arial" w:cs="Arial"/>
          <w:b/>
          <w:szCs w:val="22"/>
        </w:rPr>
        <w:t>COMPETENCES</w:t>
      </w:r>
      <w:r>
        <w:rPr>
          <w:rFonts w:ascii="Arial" w:hAnsi="Arial" w:cs="Arial"/>
          <w:b/>
          <w:szCs w:val="22"/>
        </w:rPr>
        <w:t xml:space="preserve"> / JOB REQUIREMENTS</w:t>
      </w:r>
      <w:r w:rsidR="008A7583">
        <w:rPr>
          <w:rFonts w:ascii="Arial" w:hAnsi="Arial" w:cs="Arial"/>
          <w:b/>
          <w:szCs w:val="22"/>
        </w:rPr>
        <w:t>:</w:t>
      </w:r>
    </w:p>
    <w:p w14:paraId="447DA1A7" w14:textId="77777777" w:rsidR="008476BD" w:rsidRDefault="008476BD" w:rsidP="008476BD">
      <w:pPr>
        <w:spacing w:line="360" w:lineRule="auto"/>
        <w:ind w:left="-72"/>
        <w:rPr>
          <w:rFonts w:ascii="Arial" w:hAnsi="Arial" w:cs="Arial"/>
          <w:b/>
          <w:szCs w:val="22"/>
        </w:rPr>
      </w:pPr>
    </w:p>
    <w:p w14:paraId="1E69D8BB" w14:textId="77777777" w:rsidR="00D90FFD" w:rsidRPr="00D90FFD" w:rsidRDefault="00D90FFD" w:rsidP="00D90FFD">
      <w:pPr>
        <w:spacing w:line="360" w:lineRule="auto"/>
        <w:rPr>
          <w:rFonts w:ascii="Arial" w:hAnsi="Arial" w:cs="Arial"/>
          <w:szCs w:val="22"/>
        </w:rPr>
      </w:pPr>
      <w:r w:rsidRPr="00D90FFD">
        <w:rPr>
          <w:rFonts w:ascii="Arial" w:hAnsi="Arial" w:cs="Arial"/>
          <w:szCs w:val="22"/>
        </w:rPr>
        <w:t>Knowledge and areas of experience:</w:t>
      </w:r>
    </w:p>
    <w:p w14:paraId="5DAC4304" w14:textId="77777777" w:rsidR="00D90FFD" w:rsidRPr="00D90FFD" w:rsidRDefault="00D90FFD" w:rsidP="00D90FFD">
      <w:pPr>
        <w:numPr>
          <w:ilvl w:val="0"/>
          <w:numId w:val="40"/>
        </w:numPr>
        <w:spacing w:line="360" w:lineRule="auto"/>
        <w:rPr>
          <w:rFonts w:ascii="Arial" w:hAnsi="Arial" w:cs="Arial"/>
          <w:szCs w:val="22"/>
        </w:rPr>
      </w:pPr>
      <w:r w:rsidRPr="00D90FFD">
        <w:rPr>
          <w:rFonts w:ascii="Arial" w:hAnsi="Arial" w:cs="Arial"/>
          <w:szCs w:val="22"/>
        </w:rPr>
        <w:t xml:space="preserve">excellent knowledge of English, both orally and in writing; </w:t>
      </w:r>
    </w:p>
    <w:p w14:paraId="277C119F" w14:textId="28350470" w:rsidR="00D90FFD" w:rsidRPr="00D90FFD" w:rsidRDefault="00D90FFD" w:rsidP="00D90FFD">
      <w:pPr>
        <w:numPr>
          <w:ilvl w:val="0"/>
          <w:numId w:val="40"/>
        </w:numPr>
        <w:spacing w:line="360" w:lineRule="auto"/>
        <w:rPr>
          <w:rFonts w:ascii="Arial" w:hAnsi="Arial" w:cs="Arial"/>
          <w:szCs w:val="22"/>
        </w:rPr>
      </w:pPr>
      <w:r w:rsidRPr="00D90FFD">
        <w:rPr>
          <w:rFonts w:ascii="Arial" w:hAnsi="Arial" w:cs="Arial"/>
          <w:szCs w:val="22"/>
        </w:rPr>
        <w:t xml:space="preserve">good business </w:t>
      </w:r>
      <w:r>
        <w:rPr>
          <w:rFonts w:ascii="Arial" w:hAnsi="Arial" w:cs="Arial"/>
          <w:szCs w:val="22"/>
        </w:rPr>
        <w:t>Russian/Kazakh</w:t>
      </w:r>
      <w:r w:rsidRPr="00D90FFD">
        <w:rPr>
          <w:rFonts w:ascii="Arial" w:hAnsi="Arial" w:cs="Arial"/>
          <w:szCs w:val="22"/>
        </w:rPr>
        <w:t xml:space="preserve"> language skills, both orally and in writing;</w:t>
      </w:r>
    </w:p>
    <w:p w14:paraId="5DBCDA4D" w14:textId="48C73DD3" w:rsidR="00D90FFD" w:rsidRPr="00D90FFD" w:rsidRDefault="00D90FFD" w:rsidP="00D90FFD">
      <w:pPr>
        <w:numPr>
          <w:ilvl w:val="0"/>
          <w:numId w:val="40"/>
        </w:numPr>
        <w:spacing w:line="360" w:lineRule="auto"/>
        <w:rPr>
          <w:rFonts w:ascii="Arial" w:hAnsi="Arial" w:cs="Arial"/>
          <w:szCs w:val="22"/>
        </w:rPr>
      </w:pPr>
      <w:r w:rsidRPr="00D90FFD">
        <w:rPr>
          <w:rFonts w:ascii="Arial" w:hAnsi="Arial" w:cs="Arial"/>
          <w:szCs w:val="22"/>
        </w:rPr>
        <w:t xml:space="preserve">knowledge of or interest in </w:t>
      </w:r>
      <w:r>
        <w:rPr>
          <w:rFonts w:ascii="Arial" w:hAnsi="Arial" w:cs="Arial"/>
          <w:szCs w:val="22"/>
        </w:rPr>
        <w:t>Central Asian</w:t>
      </w:r>
      <w:r w:rsidRPr="00D90FFD">
        <w:rPr>
          <w:rFonts w:ascii="Arial" w:hAnsi="Arial" w:cs="Arial"/>
          <w:szCs w:val="22"/>
        </w:rPr>
        <w:t>, Dutch and regional defence, security and foreign policy;</w:t>
      </w:r>
    </w:p>
    <w:p w14:paraId="310F9823" w14:textId="77777777" w:rsidR="00D90FFD" w:rsidRPr="00D90FFD" w:rsidRDefault="00D90FFD" w:rsidP="00D90FFD">
      <w:pPr>
        <w:numPr>
          <w:ilvl w:val="0"/>
          <w:numId w:val="40"/>
        </w:numPr>
        <w:spacing w:line="360" w:lineRule="auto"/>
        <w:rPr>
          <w:rFonts w:ascii="Arial" w:hAnsi="Arial" w:cs="Arial"/>
          <w:szCs w:val="22"/>
        </w:rPr>
      </w:pPr>
      <w:r w:rsidRPr="00D90FFD">
        <w:rPr>
          <w:rFonts w:ascii="Arial" w:hAnsi="Arial" w:cs="Arial"/>
          <w:szCs w:val="22"/>
        </w:rPr>
        <w:t xml:space="preserve">knowledge of the Microsoft Office package, including Outlook, Word and Excel; </w:t>
      </w:r>
    </w:p>
    <w:p w14:paraId="3E4C3A3A" w14:textId="77777777" w:rsidR="00D90FFD" w:rsidRPr="00D90FFD" w:rsidRDefault="00D90FFD" w:rsidP="00D90FFD">
      <w:pPr>
        <w:numPr>
          <w:ilvl w:val="0"/>
          <w:numId w:val="40"/>
        </w:numPr>
        <w:spacing w:line="360" w:lineRule="auto"/>
        <w:rPr>
          <w:rFonts w:ascii="Arial" w:hAnsi="Arial" w:cs="Arial"/>
          <w:szCs w:val="22"/>
        </w:rPr>
      </w:pPr>
      <w:r w:rsidRPr="00D90FFD">
        <w:rPr>
          <w:rFonts w:ascii="Arial" w:hAnsi="Arial" w:cs="Arial"/>
          <w:szCs w:val="22"/>
        </w:rPr>
        <w:t>experience in the conduct of translation services;</w:t>
      </w:r>
    </w:p>
    <w:p w14:paraId="0D628FCD" w14:textId="3AAA24CB" w:rsidR="00D90FFD" w:rsidRPr="00D90FFD" w:rsidRDefault="00D90FFD" w:rsidP="00D90FFD">
      <w:pPr>
        <w:numPr>
          <w:ilvl w:val="0"/>
          <w:numId w:val="40"/>
        </w:numPr>
        <w:spacing w:line="360" w:lineRule="auto"/>
        <w:rPr>
          <w:rFonts w:ascii="Arial" w:hAnsi="Arial" w:cs="Arial"/>
          <w:szCs w:val="22"/>
        </w:rPr>
      </w:pPr>
      <w:r w:rsidRPr="00D90FFD">
        <w:rPr>
          <w:rFonts w:ascii="Arial" w:hAnsi="Arial" w:cs="Arial"/>
          <w:szCs w:val="22"/>
        </w:rPr>
        <w:t xml:space="preserve">experience in a </w:t>
      </w:r>
      <w:r>
        <w:rPr>
          <w:rFonts w:ascii="Arial" w:hAnsi="Arial" w:cs="Arial"/>
          <w:szCs w:val="22"/>
        </w:rPr>
        <w:t xml:space="preserve">Kazakh </w:t>
      </w:r>
      <w:r w:rsidRPr="00D90FFD">
        <w:rPr>
          <w:rFonts w:ascii="Arial" w:hAnsi="Arial" w:cs="Arial"/>
          <w:szCs w:val="22"/>
        </w:rPr>
        <w:t>as well as a</w:t>
      </w:r>
      <w:r>
        <w:rPr>
          <w:rFonts w:ascii="Arial" w:hAnsi="Arial" w:cs="Arial"/>
          <w:szCs w:val="22"/>
        </w:rPr>
        <w:t xml:space="preserve">n International </w:t>
      </w:r>
      <w:r w:rsidRPr="00D90FFD">
        <w:rPr>
          <w:rFonts w:ascii="Arial" w:hAnsi="Arial" w:cs="Arial"/>
          <w:szCs w:val="22"/>
        </w:rPr>
        <w:t>working environment is appreciated.</w:t>
      </w:r>
      <w:r>
        <w:rPr>
          <w:rFonts w:ascii="Arial" w:hAnsi="Arial" w:cs="Arial"/>
          <w:szCs w:val="22"/>
        </w:rPr>
        <w:br/>
      </w:r>
    </w:p>
    <w:p w14:paraId="22AF51D2" w14:textId="1F084DB9" w:rsidR="005B58FE" w:rsidRPr="008476BD" w:rsidRDefault="00D90FFD" w:rsidP="00D90FFD">
      <w:pPr>
        <w:spacing w:line="360" w:lineRule="auto"/>
        <w:ind w:left="288"/>
        <w:rPr>
          <w:rFonts w:ascii="Arial" w:hAnsi="Arial" w:cs="Arial"/>
          <w:b/>
          <w:szCs w:val="22"/>
        </w:rPr>
      </w:pPr>
      <w:r w:rsidRPr="00D90FFD">
        <w:rPr>
          <w:rFonts w:ascii="Arial" w:hAnsi="Arial" w:cs="Arial"/>
          <w:szCs w:val="22"/>
        </w:rPr>
        <w:t>We look for a policy adviser who is flexible, communicates well, likes working in a team and is able to build a network of contacts. He or she should have a thorough awareness of the demands of working in a</w:t>
      </w:r>
      <w:r>
        <w:rPr>
          <w:rFonts w:ascii="Arial" w:hAnsi="Arial" w:cs="Arial"/>
          <w:szCs w:val="22"/>
        </w:rPr>
        <w:t xml:space="preserve">n international </w:t>
      </w:r>
      <w:r w:rsidRPr="00D90FFD">
        <w:rPr>
          <w:rFonts w:ascii="Arial" w:hAnsi="Arial" w:cs="Arial"/>
          <w:szCs w:val="22"/>
        </w:rPr>
        <w:t xml:space="preserve">environment. He or she should also be able to </w:t>
      </w:r>
      <w:r w:rsidRPr="00D90FFD">
        <w:rPr>
          <w:rFonts w:ascii="Arial" w:hAnsi="Arial" w:cs="Arial"/>
          <w:szCs w:val="22"/>
        </w:rPr>
        <w:lastRenderedPageBreak/>
        <w:t xml:space="preserve">function well in the Dutch working environment of the embassy, where personal initiative and independent judgement are greatly appreciated. The DPO should possess the capability to combine the more analytical tasks with the support role, which requires precision and thoroughness. The DPO is a team player who is willing to take on a wide variety of tasks and </w:t>
      </w:r>
      <w:r w:rsidR="009676C0">
        <w:rPr>
          <w:rFonts w:ascii="Arial" w:hAnsi="Arial" w:cs="Arial"/>
          <w:szCs w:val="22"/>
        </w:rPr>
        <w:t>DPO i</w:t>
      </w:r>
      <w:r w:rsidR="00D62169">
        <w:rPr>
          <w:rFonts w:ascii="Arial" w:hAnsi="Arial" w:cs="Arial"/>
          <w:szCs w:val="22"/>
        </w:rPr>
        <w:t>s able to play</w:t>
      </w:r>
      <w:r w:rsidR="008476BD">
        <w:rPr>
          <w:rFonts w:ascii="Arial" w:hAnsi="Arial" w:cs="Arial"/>
          <w:szCs w:val="22"/>
        </w:rPr>
        <w:t xml:space="preserve"> a </w:t>
      </w:r>
      <w:r w:rsidR="008476BD" w:rsidRPr="009676C0">
        <w:rPr>
          <w:rFonts w:ascii="Arial" w:hAnsi="Arial" w:cs="Arial"/>
          <w:szCs w:val="22"/>
        </w:rPr>
        <w:t>pivotal role</w:t>
      </w:r>
      <w:r w:rsidR="008476BD">
        <w:rPr>
          <w:rFonts w:ascii="Arial" w:hAnsi="Arial" w:cs="Arial"/>
          <w:szCs w:val="22"/>
        </w:rPr>
        <w:t xml:space="preserve"> with regard to secretarial, logistical and administrative support of the management and to the general operations of the Embassy.</w:t>
      </w:r>
    </w:p>
    <w:p w14:paraId="488DE4DD" w14:textId="77777777" w:rsidR="005B58FE" w:rsidRPr="002A6AD5" w:rsidRDefault="005B58FE" w:rsidP="00D97C09">
      <w:pPr>
        <w:spacing w:line="360" w:lineRule="auto"/>
        <w:ind w:left="-72"/>
        <w:rPr>
          <w:rFonts w:ascii="Arial" w:hAnsi="Arial" w:cs="Arial"/>
          <w:b/>
          <w:szCs w:val="22"/>
        </w:rPr>
      </w:pPr>
      <w:r w:rsidRPr="002A6AD5">
        <w:rPr>
          <w:rFonts w:ascii="Arial" w:hAnsi="Arial" w:cs="Arial"/>
          <w:b/>
          <w:szCs w:val="22"/>
        </w:rPr>
        <w:t>__________________________________________________</w:t>
      </w:r>
      <w:r w:rsidR="00D97C09" w:rsidRPr="002A6AD5">
        <w:rPr>
          <w:rFonts w:ascii="Arial" w:hAnsi="Arial" w:cs="Arial"/>
          <w:b/>
          <w:szCs w:val="22"/>
        </w:rPr>
        <w:t>_____________________</w:t>
      </w:r>
    </w:p>
    <w:p w14:paraId="47C1F0B0" w14:textId="763B78C2" w:rsidR="00CC01BD" w:rsidRDefault="00CC01BD" w:rsidP="00CC01BD">
      <w:pPr>
        <w:autoSpaceDE w:val="0"/>
        <w:autoSpaceDN w:val="0"/>
        <w:adjustRightInd w:val="0"/>
        <w:spacing w:line="360" w:lineRule="auto"/>
        <w:rPr>
          <w:rFonts w:ascii="Arial" w:hAnsi="Arial" w:cs="Arial"/>
          <w:szCs w:val="22"/>
        </w:rPr>
      </w:pPr>
    </w:p>
    <w:p w14:paraId="7D0E3F66" w14:textId="77777777" w:rsidR="00CC01BD" w:rsidRDefault="00CC01BD" w:rsidP="00CC01BD">
      <w:pPr>
        <w:spacing w:line="360" w:lineRule="auto"/>
        <w:rPr>
          <w:rFonts w:ascii="Arial" w:hAnsi="Arial" w:cs="Arial"/>
          <w:b/>
          <w:szCs w:val="22"/>
        </w:rPr>
      </w:pPr>
      <w:r w:rsidRPr="00E06E01">
        <w:rPr>
          <w:rFonts w:ascii="Arial" w:hAnsi="Arial" w:cs="Arial"/>
          <w:b/>
          <w:szCs w:val="22"/>
        </w:rPr>
        <w:t>WORK ENVIRONMENT</w:t>
      </w:r>
    </w:p>
    <w:p w14:paraId="443F27E9" w14:textId="77777777" w:rsidR="008074CC" w:rsidRDefault="008074CC" w:rsidP="00CC01BD">
      <w:pPr>
        <w:spacing w:line="360" w:lineRule="auto"/>
        <w:rPr>
          <w:rFonts w:ascii="Arial" w:hAnsi="Arial" w:cs="Arial"/>
          <w:b/>
          <w:szCs w:val="22"/>
        </w:rPr>
      </w:pPr>
    </w:p>
    <w:p w14:paraId="27D8A00A" w14:textId="5E588A58" w:rsidR="008074CC" w:rsidRPr="004B4D97" w:rsidRDefault="008074CC" w:rsidP="008074CC">
      <w:pPr>
        <w:autoSpaceDE w:val="0"/>
        <w:autoSpaceDN w:val="0"/>
        <w:adjustRightInd w:val="0"/>
        <w:spacing w:line="360" w:lineRule="auto"/>
        <w:rPr>
          <w:rFonts w:ascii="Arial" w:hAnsi="Arial" w:cs="Arial"/>
          <w:szCs w:val="22"/>
        </w:rPr>
      </w:pPr>
      <w:r w:rsidRPr="004B4D97">
        <w:rPr>
          <w:rFonts w:ascii="Arial" w:hAnsi="Arial" w:cs="Arial"/>
          <w:szCs w:val="22"/>
        </w:rPr>
        <w:t>The Embassy team currently consists of six expatriate staff members and fourteen locally recruited employees.</w:t>
      </w:r>
    </w:p>
    <w:p w14:paraId="45147AB2" w14:textId="77777777" w:rsidR="00325DAE" w:rsidRPr="00325DAE" w:rsidRDefault="00325DAE" w:rsidP="00325DAE">
      <w:pPr>
        <w:pStyle w:val="ListParagraph"/>
        <w:spacing w:line="360" w:lineRule="auto"/>
        <w:ind w:left="360"/>
        <w:rPr>
          <w:rFonts w:ascii="Arial" w:hAnsi="Arial" w:cs="Arial"/>
          <w:szCs w:val="22"/>
        </w:rPr>
      </w:pPr>
    </w:p>
    <w:p w14:paraId="3DB3E504" w14:textId="050063FE" w:rsidR="00325DAE" w:rsidRDefault="00325DAE" w:rsidP="00325DAE">
      <w:pPr>
        <w:spacing w:line="360" w:lineRule="auto"/>
        <w:rPr>
          <w:rFonts w:ascii="Arial" w:hAnsi="Arial" w:cs="Arial"/>
          <w:szCs w:val="22"/>
        </w:rPr>
      </w:pPr>
      <w:r w:rsidRPr="00325DAE">
        <w:rPr>
          <w:rFonts w:ascii="Arial" w:hAnsi="Arial" w:cs="Arial"/>
          <w:szCs w:val="22"/>
        </w:rPr>
        <w:t xml:space="preserve">The DPO will be working in the defence department of the Embassy in Astana. </w:t>
      </w:r>
    </w:p>
    <w:p w14:paraId="35AA47B7" w14:textId="77777777" w:rsidR="008074CC" w:rsidRDefault="008074CC" w:rsidP="00325DAE">
      <w:pPr>
        <w:spacing w:line="360" w:lineRule="auto"/>
        <w:rPr>
          <w:rFonts w:ascii="Arial" w:hAnsi="Arial" w:cs="Arial"/>
          <w:szCs w:val="22"/>
        </w:rPr>
      </w:pPr>
    </w:p>
    <w:p w14:paraId="0C0EDAE7" w14:textId="5B058C78" w:rsidR="00325DAE" w:rsidRPr="00325DAE" w:rsidRDefault="00325DAE" w:rsidP="00325DAE">
      <w:pPr>
        <w:spacing w:line="360" w:lineRule="auto"/>
        <w:rPr>
          <w:rFonts w:ascii="Arial" w:hAnsi="Arial" w:cs="Arial"/>
          <w:szCs w:val="22"/>
        </w:rPr>
      </w:pPr>
      <w:r w:rsidRPr="00325DAE">
        <w:rPr>
          <w:rFonts w:ascii="Arial" w:hAnsi="Arial" w:cs="Arial"/>
          <w:szCs w:val="22"/>
        </w:rPr>
        <w:t>The DA acts as advisor to the ambassador on defence matters and works closely with other departments within the embassy . He actively supports the interests of the Dutch defence industry. Beside Kazakhstan the DA is also accredited to the Republic of Kirgizstan, Republic of Uzbekistan, Republic of Tajikistan and Republic of Turkmenistan and he visits these countries regularly.</w:t>
      </w:r>
    </w:p>
    <w:p w14:paraId="30F08FFC" w14:textId="77777777" w:rsidR="00325DAE" w:rsidRPr="00325DAE" w:rsidRDefault="00325DAE" w:rsidP="00325DAE">
      <w:pPr>
        <w:pStyle w:val="ListParagraph"/>
        <w:spacing w:line="360" w:lineRule="auto"/>
        <w:ind w:left="360"/>
        <w:rPr>
          <w:rFonts w:ascii="Arial" w:hAnsi="Arial" w:cs="Arial"/>
          <w:szCs w:val="22"/>
        </w:rPr>
      </w:pPr>
    </w:p>
    <w:p w14:paraId="17D075A4" w14:textId="77777777" w:rsidR="00325DAE" w:rsidRPr="00325DAE" w:rsidRDefault="00325DAE" w:rsidP="00325DAE">
      <w:pPr>
        <w:spacing w:line="360" w:lineRule="auto"/>
        <w:rPr>
          <w:rFonts w:ascii="Arial" w:hAnsi="Arial" w:cs="Arial"/>
          <w:szCs w:val="22"/>
        </w:rPr>
      </w:pPr>
      <w:r w:rsidRPr="00325DAE">
        <w:rPr>
          <w:rFonts w:ascii="Arial" w:hAnsi="Arial" w:cs="Arial"/>
          <w:szCs w:val="22"/>
        </w:rPr>
        <w:t>The Defence Department aims to collect and report data, which are from the military-political, military, economic, strategic, tactical, technical or historical point of view of interest for the political and military leadership of the Ministry of Defence. To this end the DPO will liaise with: the military and civil authorities of the country of accreditation, assistant attachés from other countries and individuals who are of interest for the department.</w:t>
      </w:r>
    </w:p>
    <w:p w14:paraId="333DC5CF" w14:textId="77777777" w:rsidR="00325DAE" w:rsidRPr="00325DAE" w:rsidRDefault="00325DAE" w:rsidP="00325DAE">
      <w:pPr>
        <w:pStyle w:val="ListParagraph"/>
        <w:spacing w:line="360" w:lineRule="auto"/>
        <w:ind w:left="360"/>
        <w:rPr>
          <w:rFonts w:ascii="Arial" w:hAnsi="Arial" w:cs="Arial"/>
          <w:szCs w:val="22"/>
        </w:rPr>
      </w:pPr>
    </w:p>
    <w:p w14:paraId="0967F2B7" w14:textId="6894C469" w:rsidR="00325DAE" w:rsidRDefault="00325DAE" w:rsidP="00325DAE">
      <w:pPr>
        <w:spacing w:line="360" w:lineRule="auto"/>
        <w:rPr>
          <w:rFonts w:ascii="Arial" w:hAnsi="Arial" w:cs="Arial"/>
          <w:szCs w:val="22"/>
        </w:rPr>
      </w:pPr>
      <w:r w:rsidRPr="00325DAE">
        <w:rPr>
          <w:rFonts w:ascii="Arial" w:hAnsi="Arial" w:cs="Arial"/>
          <w:szCs w:val="22"/>
        </w:rPr>
        <w:t xml:space="preserve">The defence department consist of the DA and DPO. The department closely cooperates with the Public Diplomacy, Political and Agricultural Affairs section. </w:t>
      </w:r>
    </w:p>
    <w:p w14:paraId="52D1F9F5" w14:textId="77777777" w:rsidR="008074CC" w:rsidRPr="004B4D97" w:rsidRDefault="008074CC" w:rsidP="00325DAE">
      <w:pPr>
        <w:spacing w:line="360" w:lineRule="auto"/>
        <w:rPr>
          <w:rFonts w:ascii="Arial" w:hAnsi="Arial" w:cs="Arial"/>
          <w:szCs w:val="22"/>
        </w:rPr>
      </w:pPr>
    </w:p>
    <w:p w14:paraId="4C621542" w14:textId="77777777" w:rsidR="008074CC" w:rsidRPr="004B4D97" w:rsidRDefault="008074CC" w:rsidP="008074CC">
      <w:pPr>
        <w:autoSpaceDE w:val="0"/>
        <w:autoSpaceDN w:val="0"/>
        <w:adjustRightInd w:val="0"/>
        <w:spacing w:line="360" w:lineRule="auto"/>
        <w:rPr>
          <w:rFonts w:ascii="Arial" w:hAnsi="Arial" w:cs="Arial"/>
          <w:szCs w:val="22"/>
        </w:rPr>
      </w:pPr>
      <w:r w:rsidRPr="004B4D97">
        <w:rPr>
          <w:rFonts w:ascii="Arial" w:hAnsi="Arial" w:cs="Arial"/>
          <w:szCs w:val="22"/>
        </w:rPr>
        <w:t>The Ministry of Foreign Affairs in The Hague and the Embassy in Astana are actively promoting diversity and inclusiveness. These aims are being taken into account in our selection procedure.</w:t>
      </w:r>
    </w:p>
    <w:p w14:paraId="2251A73A" w14:textId="77777777" w:rsidR="008074CC" w:rsidRPr="004B4D97" w:rsidRDefault="008074CC" w:rsidP="008074CC">
      <w:pPr>
        <w:autoSpaceDE w:val="0"/>
        <w:autoSpaceDN w:val="0"/>
        <w:adjustRightInd w:val="0"/>
        <w:spacing w:line="360" w:lineRule="auto"/>
        <w:rPr>
          <w:rFonts w:ascii="Arial" w:hAnsi="Arial" w:cs="Arial"/>
          <w:szCs w:val="22"/>
        </w:rPr>
      </w:pPr>
    </w:p>
    <w:p w14:paraId="69D653F3" w14:textId="77777777" w:rsidR="008074CC" w:rsidRPr="004B4D97" w:rsidRDefault="008074CC" w:rsidP="008074CC">
      <w:pPr>
        <w:autoSpaceDE w:val="0"/>
        <w:autoSpaceDN w:val="0"/>
        <w:adjustRightInd w:val="0"/>
        <w:spacing w:line="360" w:lineRule="auto"/>
        <w:rPr>
          <w:rFonts w:ascii="Arial" w:hAnsi="Arial" w:cs="Arial"/>
          <w:szCs w:val="22"/>
        </w:rPr>
      </w:pPr>
      <w:r w:rsidRPr="004B4D97">
        <w:rPr>
          <w:rFonts w:ascii="Arial" w:hAnsi="Arial" w:cs="Arial"/>
          <w:szCs w:val="22"/>
        </w:rPr>
        <w:t>One Team – approach is leading; every member of the team is a valuable part of the embassy; colleagues should be open and available to back each other up.</w:t>
      </w:r>
    </w:p>
    <w:p w14:paraId="0144DAAC" w14:textId="77777777" w:rsidR="008074CC" w:rsidRPr="00596BFD" w:rsidRDefault="008074CC" w:rsidP="00CC01BD">
      <w:pPr>
        <w:autoSpaceDE w:val="0"/>
        <w:autoSpaceDN w:val="0"/>
        <w:adjustRightInd w:val="0"/>
        <w:spacing w:line="360" w:lineRule="auto"/>
        <w:rPr>
          <w:rFonts w:ascii="Arial" w:hAnsi="Arial" w:cs="Arial"/>
          <w:szCs w:val="22"/>
        </w:rPr>
      </w:pPr>
    </w:p>
    <w:p w14:paraId="3E0DED44" w14:textId="77777777" w:rsidR="003E313C" w:rsidRPr="002A6AD5" w:rsidRDefault="003E313C" w:rsidP="003E313C">
      <w:pPr>
        <w:spacing w:line="360" w:lineRule="auto"/>
        <w:ind w:left="360"/>
        <w:rPr>
          <w:rFonts w:ascii="Arial" w:hAnsi="Arial" w:cs="Arial"/>
          <w:szCs w:val="22"/>
        </w:rPr>
      </w:pPr>
      <w:r w:rsidRPr="002A6AD5">
        <w:rPr>
          <w:rFonts w:ascii="Arial" w:hAnsi="Arial" w:cs="Arial"/>
          <w:szCs w:val="22"/>
        </w:rPr>
        <w:t>______________________________________________________________________</w:t>
      </w:r>
    </w:p>
    <w:p w14:paraId="375426FD" w14:textId="77777777" w:rsidR="003E313C" w:rsidRPr="009467F6" w:rsidRDefault="003E313C" w:rsidP="000D1E98">
      <w:pPr>
        <w:autoSpaceDE w:val="0"/>
        <w:autoSpaceDN w:val="0"/>
        <w:adjustRightInd w:val="0"/>
        <w:spacing w:line="360" w:lineRule="auto"/>
        <w:rPr>
          <w:rFonts w:ascii="Arial" w:hAnsi="Arial" w:cs="Arial"/>
          <w:szCs w:val="22"/>
        </w:rPr>
      </w:pPr>
      <w:r w:rsidRPr="009467F6">
        <w:rPr>
          <w:rFonts w:ascii="Arial" w:hAnsi="Arial" w:cs="Arial"/>
          <w:szCs w:val="22"/>
        </w:rPr>
        <w:t xml:space="preserve"> </w:t>
      </w:r>
    </w:p>
    <w:p w14:paraId="32689738" w14:textId="77777777" w:rsidR="003E313C" w:rsidRPr="009467F6" w:rsidRDefault="003E313C" w:rsidP="003E313C">
      <w:pPr>
        <w:autoSpaceDE w:val="0"/>
        <w:autoSpaceDN w:val="0"/>
        <w:adjustRightInd w:val="0"/>
        <w:spacing w:line="360" w:lineRule="auto"/>
        <w:rPr>
          <w:rFonts w:ascii="Arial" w:hAnsi="Arial" w:cs="Arial"/>
          <w:b/>
          <w:szCs w:val="22"/>
          <w:u w:val="single"/>
        </w:rPr>
      </w:pPr>
      <w:r w:rsidRPr="009467F6">
        <w:rPr>
          <w:rFonts w:ascii="Arial" w:hAnsi="Arial" w:cs="Arial"/>
          <w:b/>
          <w:szCs w:val="22"/>
          <w:u w:val="single"/>
        </w:rPr>
        <w:t>CONTACT:</w:t>
      </w:r>
    </w:p>
    <w:p w14:paraId="717E1AFA" w14:textId="77777777" w:rsidR="003E313C" w:rsidRDefault="003E313C" w:rsidP="000F660A">
      <w:pPr>
        <w:autoSpaceDE w:val="0"/>
        <w:autoSpaceDN w:val="0"/>
        <w:adjustRightInd w:val="0"/>
        <w:spacing w:line="360" w:lineRule="auto"/>
        <w:rPr>
          <w:rFonts w:ascii="Arial" w:hAnsi="Arial" w:cs="Arial"/>
          <w:szCs w:val="22"/>
        </w:rPr>
      </w:pPr>
    </w:p>
    <w:p w14:paraId="46B45C53" w14:textId="77777777" w:rsidR="008074CC" w:rsidRDefault="00CC01BD" w:rsidP="000F660A">
      <w:pPr>
        <w:autoSpaceDE w:val="0"/>
        <w:autoSpaceDN w:val="0"/>
        <w:adjustRightInd w:val="0"/>
        <w:spacing w:line="360" w:lineRule="auto"/>
        <w:rPr>
          <w:rFonts w:ascii="Arial" w:hAnsi="Arial" w:cs="Arial"/>
          <w:szCs w:val="22"/>
        </w:rPr>
      </w:pPr>
      <w:r>
        <w:rPr>
          <w:rFonts w:ascii="Arial" w:hAnsi="Arial" w:cs="Arial"/>
          <w:szCs w:val="22"/>
        </w:rPr>
        <w:t>In case of interest in the vacanc</w:t>
      </w:r>
      <w:r w:rsidR="008074CC">
        <w:rPr>
          <w:rFonts w:ascii="Arial" w:hAnsi="Arial" w:cs="Arial"/>
          <w:szCs w:val="22"/>
        </w:rPr>
        <w:t>y</w:t>
      </w:r>
      <w:r>
        <w:rPr>
          <w:rFonts w:ascii="Arial" w:hAnsi="Arial" w:cs="Arial"/>
          <w:szCs w:val="22"/>
        </w:rPr>
        <w:t xml:space="preserve"> you are invited to </w:t>
      </w:r>
      <w:r w:rsidR="00BE1615">
        <w:rPr>
          <w:rFonts w:ascii="Arial" w:hAnsi="Arial" w:cs="Arial"/>
          <w:szCs w:val="22"/>
        </w:rPr>
        <w:t>send</w:t>
      </w:r>
      <w:r>
        <w:rPr>
          <w:rFonts w:ascii="Arial" w:hAnsi="Arial" w:cs="Arial"/>
          <w:szCs w:val="22"/>
        </w:rPr>
        <w:t xml:space="preserve"> a CV and a motivation letter </w:t>
      </w:r>
    </w:p>
    <w:p w14:paraId="000321A6" w14:textId="7570F568" w:rsidR="00CC01BD" w:rsidRDefault="00CC01BD" w:rsidP="000F660A">
      <w:pPr>
        <w:autoSpaceDE w:val="0"/>
        <w:autoSpaceDN w:val="0"/>
        <w:adjustRightInd w:val="0"/>
        <w:spacing w:line="360" w:lineRule="auto"/>
        <w:rPr>
          <w:rFonts w:ascii="Arial" w:hAnsi="Arial" w:cs="Arial"/>
          <w:szCs w:val="22"/>
        </w:rPr>
      </w:pPr>
      <w:r>
        <w:rPr>
          <w:rFonts w:ascii="Arial" w:hAnsi="Arial" w:cs="Arial"/>
          <w:szCs w:val="22"/>
        </w:rPr>
        <w:t xml:space="preserve">to </w:t>
      </w:r>
      <w:hyperlink r:id="rId8" w:history="1">
        <w:r w:rsidRPr="008F36F9">
          <w:rPr>
            <w:rStyle w:val="Hyperlink"/>
            <w:rFonts w:ascii="Arial" w:hAnsi="Arial" w:cs="Arial"/>
            <w:szCs w:val="22"/>
          </w:rPr>
          <w:t>AST-AZ@minbuza.nl</w:t>
        </w:r>
      </w:hyperlink>
      <w:r>
        <w:rPr>
          <w:rFonts w:ascii="Arial" w:hAnsi="Arial" w:cs="Arial"/>
          <w:szCs w:val="22"/>
        </w:rPr>
        <w:t xml:space="preserve"> </w:t>
      </w:r>
      <w:r w:rsidR="008074CC">
        <w:rPr>
          <w:rFonts w:ascii="Arial" w:hAnsi="Arial" w:cs="Arial"/>
          <w:szCs w:val="22"/>
        </w:rPr>
        <w:t>before 06 May 2024.</w:t>
      </w:r>
    </w:p>
    <w:p w14:paraId="034406D1" w14:textId="77777777" w:rsidR="008074CC" w:rsidRDefault="008074CC" w:rsidP="000F660A">
      <w:pPr>
        <w:autoSpaceDE w:val="0"/>
        <w:autoSpaceDN w:val="0"/>
        <w:adjustRightInd w:val="0"/>
        <w:spacing w:line="360" w:lineRule="auto"/>
        <w:rPr>
          <w:rFonts w:ascii="Arial" w:hAnsi="Arial" w:cs="Arial"/>
          <w:szCs w:val="22"/>
        </w:rPr>
      </w:pPr>
    </w:p>
    <w:p w14:paraId="7C415CA7" w14:textId="77777777" w:rsidR="00CC01BD" w:rsidRDefault="00CC01BD" w:rsidP="000F660A">
      <w:pPr>
        <w:autoSpaceDE w:val="0"/>
        <w:autoSpaceDN w:val="0"/>
        <w:adjustRightInd w:val="0"/>
        <w:spacing w:line="360" w:lineRule="auto"/>
        <w:rPr>
          <w:rFonts w:ascii="Arial" w:hAnsi="Arial" w:cs="Arial"/>
          <w:szCs w:val="22"/>
        </w:rPr>
      </w:pPr>
    </w:p>
    <w:sectPr w:rsidR="00CC01BD" w:rsidSect="005B58FE">
      <w:headerReference w:type="even" r:id="rId9"/>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52698" w14:textId="77777777" w:rsidR="006C08ED" w:rsidRDefault="006C08ED">
      <w:r>
        <w:separator/>
      </w:r>
    </w:p>
  </w:endnote>
  <w:endnote w:type="continuationSeparator" w:id="0">
    <w:p w14:paraId="24F641B7" w14:textId="77777777" w:rsidR="006C08ED" w:rsidRDefault="006C08ED">
      <w:r>
        <w:continuationSeparator/>
      </w:r>
    </w:p>
  </w:endnote>
  <w:endnote w:type="continuationNotice" w:id="1">
    <w:p w14:paraId="401F2FE4" w14:textId="77777777" w:rsidR="006C08ED" w:rsidRDefault="006C08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1B48" w14:textId="77777777" w:rsidR="0034604B" w:rsidRDefault="0034604B">
    <w:pPr>
      <w:pStyle w:val="Footer"/>
    </w:pPr>
  </w:p>
  <w:p w14:paraId="4B438CEC" w14:textId="77777777" w:rsidR="005B58FE" w:rsidRPr="004F2238" w:rsidRDefault="005B58FE" w:rsidP="005B58FE">
    <w:pPr>
      <w:pStyle w:val="Footer"/>
      <w:rPr>
        <w:rFonts w:ascii="Arial" w:hAnsi="Arial"/>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19DF4" w14:textId="77777777" w:rsidR="006C08ED" w:rsidRDefault="006C08ED">
      <w:r>
        <w:separator/>
      </w:r>
    </w:p>
  </w:footnote>
  <w:footnote w:type="continuationSeparator" w:id="0">
    <w:p w14:paraId="4057617B" w14:textId="77777777" w:rsidR="006C08ED" w:rsidRDefault="006C08ED">
      <w:r>
        <w:continuationSeparator/>
      </w:r>
    </w:p>
  </w:footnote>
  <w:footnote w:type="continuationNotice" w:id="1">
    <w:p w14:paraId="7E9A4C0A" w14:textId="77777777" w:rsidR="006C08ED" w:rsidRDefault="006C08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E973" w14:textId="77777777" w:rsidR="005B58FE" w:rsidRDefault="005B58FE" w:rsidP="005B58F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583">
      <w:rPr>
        <w:rStyle w:val="PageNumber"/>
        <w:noProof/>
      </w:rPr>
      <w:t>4</w:t>
    </w:r>
    <w:r>
      <w:rPr>
        <w:rStyle w:val="PageNumber"/>
      </w:rPr>
      <w:fldChar w:fldCharType="end"/>
    </w:r>
  </w:p>
  <w:p w14:paraId="4108BC91" w14:textId="77777777" w:rsidR="005B58FE" w:rsidRDefault="005B58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7A16" w14:textId="585AAAF2" w:rsidR="005B58FE" w:rsidRPr="004F2238" w:rsidRDefault="008074CC" w:rsidP="005B58FE">
    <w:pPr>
      <w:pStyle w:val="Header"/>
      <w:jc w:val="right"/>
      <w:rPr>
        <w:rFonts w:ascii="Arial" w:hAnsi="Arial"/>
        <w:sz w:val="20"/>
        <w:szCs w:val="18"/>
      </w:rPr>
    </w:pPr>
    <w:proofErr w:type="spellStart"/>
    <w:r>
      <w:rPr>
        <w:rFonts w:ascii="Arial" w:hAnsi="Arial"/>
        <w:sz w:val="20"/>
      </w:rPr>
      <w:t>Defense</w:t>
    </w:r>
    <w:proofErr w:type="spellEnd"/>
    <w:r>
      <w:rPr>
        <w:rFonts w:ascii="Arial" w:hAnsi="Arial"/>
        <w:sz w:val="20"/>
      </w:rPr>
      <w:t xml:space="preserve"> Policy Officer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2DE0E22"/>
    <w:lvl w:ilvl="0">
      <w:numFmt w:val="bullet"/>
      <w:lvlText w:val="*"/>
      <w:lvlJc w:val="left"/>
    </w:lvl>
  </w:abstractNum>
  <w:abstractNum w:abstractNumId="1" w15:restartNumberingAfterBreak="0">
    <w:nsid w:val="00321B74"/>
    <w:multiLevelType w:val="hybridMultilevel"/>
    <w:tmpl w:val="E7C04D0A"/>
    <w:lvl w:ilvl="0" w:tplc="083EAC88">
      <w:numFmt w:val="bullet"/>
      <w:lvlText w:val="-"/>
      <w:lvlJc w:val="left"/>
      <w:pPr>
        <w:ind w:left="1070" w:hanging="71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3C6EED"/>
    <w:multiLevelType w:val="hybridMultilevel"/>
    <w:tmpl w:val="BCBA9DCE"/>
    <w:lvl w:ilvl="0" w:tplc="891439E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E93831"/>
    <w:multiLevelType w:val="singleLevel"/>
    <w:tmpl w:val="17128174"/>
    <w:lvl w:ilvl="0">
      <w:numFmt w:val="bullet"/>
      <w:lvlText w:val="-"/>
      <w:lvlJc w:val="left"/>
      <w:pPr>
        <w:tabs>
          <w:tab w:val="num" w:pos="410"/>
        </w:tabs>
        <w:ind w:left="410" w:hanging="360"/>
      </w:pPr>
      <w:rPr>
        <w:rFonts w:hint="default"/>
      </w:rPr>
    </w:lvl>
  </w:abstractNum>
  <w:abstractNum w:abstractNumId="4" w15:restartNumberingAfterBreak="0">
    <w:nsid w:val="07963BE7"/>
    <w:multiLevelType w:val="singleLevel"/>
    <w:tmpl w:val="D68A072E"/>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D9A779B"/>
    <w:multiLevelType w:val="hybridMultilevel"/>
    <w:tmpl w:val="50B001AA"/>
    <w:lvl w:ilvl="0" w:tplc="B85C5572">
      <w:start w:val="1"/>
      <w:numFmt w:val="bullet"/>
      <w:lvlText w:val=""/>
      <w:lvlJc w:val="left"/>
      <w:pPr>
        <w:tabs>
          <w:tab w:val="num" w:pos="357"/>
        </w:tabs>
        <w:ind w:left="357" w:hanging="357"/>
      </w:pPr>
      <w:rPr>
        <w:rFonts w:ascii="Symbol" w:hAnsi="Symbol" w:hint="default"/>
      </w:rPr>
    </w:lvl>
    <w:lvl w:ilvl="1" w:tplc="5DF8487C">
      <w:start w:val="1"/>
      <w:numFmt w:val="decimal"/>
      <w:lvlText w:val="%2."/>
      <w:lvlJc w:val="left"/>
      <w:pPr>
        <w:tabs>
          <w:tab w:val="num" w:pos="1440"/>
        </w:tabs>
        <w:ind w:left="1440" w:hanging="360"/>
      </w:pPr>
    </w:lvl>
    <w:lvl w:ilvl="2" w:tplc="1840A556">
      <w:start w:val="1"/>
      <w:numFmt w:val="decimal"/>
      <w:lvlText w:val="%3."/>
      <w:lvlJc w:val="left"/>
      <w:pPr>
        <w:tabs>
          <w:tab w:val="num" w:pos="2160"/>
        </w:tabs>
        <w:ind w:left="2160" w:hanging="360"/>
      </w:pPr>
    </w:lvl>
    <w:lvl w:ilvl="3" w:tplc="5854F53A">
      <w:start w:val="1"/>
      <w:numFmt w:val="bullet"/>
      <w:lvlText w:val=""/>
      <w:lvlJc w:val="left"/>
      <w:pPr>
        <w:tabs>
          <w:tab w:val="num" w:pos="2880"/>
        </w:tabs>
        <w:ind w:left="2880" w:hanging="360"/>
      </w:pPr>
      <w:rPr>
        <w:rFonts w:ascii="Symbol" w:hAnsi="Symbol" w:hint="default"/>
      </w:rPr>
    </w:lvl>
    <w:lvl w:ilvl="4" w:tplc="48C2C0E8">
      <w:start w:val="1"/>
      <w:numFmt w:val="decimal"/>
      <w:lvlText w:val="%5."/>
      <w:lvlJc w:val="left"/>
      <w:pPr>
        <w:tabs>
          <w:tab w:val="num" w:pos="3600"/>
        </w:tabs>
        <w:ind w:left="3600" w:hanging="360"/>
      </w:pPr>
    </w:lvl>
    <w:lvl w:ilvl="5" w:tplc="3CDAD330">
      <w:start w:val="1"/>
      <w:numFmt w:val="decimal"/>
      <w:lvlText w:val="%6."/>
      <w:lvlJc w:val="left"/>
      <w:pPr>
        <w:tabs>
          <w:tab w:val="num" w:pos="4320"/>
        </w:tabs>
        <w:ind w:left="4320" w:hanging="360"/>
      </w:pPr>
    </w:lvl>
    <w:lvl w:ilvl="6" w:tplc="95D6A1C2">
      <w:start w:val="1"/>
      <w:numFmt w:val="decimal"/>
      <w:lvlText w:val="%7."/>
      <w:lvlJc w:val="left"/>
      <w:pPr>
        <w:tabs>
          <w:tab w:val="num" w:pos="5040"/>
        </w:tabs>
        <w:ind w:left="5040" w:hanging="360"/>
      </w:pPr>
    </w:lvl>
    <w:lvl w:ilvl="7" w:tplc="32900A4E">
      <w:start w:val="1"/>
      <w:numFmt w:val="decimal"/>
      <w:lvlText w:val="%8."/>
      <w:lvlJc w:val="left"/>
      <w:pPr>
        <w:tabs>
          <w:tab w:val="num" w:pos="5760"/>
        </w:tabs>
        <w:ind w:left="5760" w:hanging="360"/>
      </w:pPr>
    </w:lvl>
    <w:lvl w:ilvl="8" w:tplc="90EE7820">
      <w:start w:val="1"/>
      <w:numFmt w:val="decimal"/>
      <w:lvlText w:val="%9."/>
      <w:lvlJc w:val="left"/>
      <w:pPr>
        <w:tabs>
          <w:tab w:val="num" w:pos="6480"/>
        </w:tabs>
        <w:ind w:left="6480" w:hanging="360"/>
      </w:pPr>
    </w:lvl>
  </w:abstractNum>
  <w:abstractNum w:abstractNumId="6" w15:restartNumberingAfterBreak="0">
    <w:nsid w:val="1000124A"/>
    <w:multiLevelType w:val="hybridMultilevel"/>
    <w:tmpl w:val="D41CDC24"/>
    <w:lvl w:ilvl="0" w:tplc="0B980A1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0873C47"/>
    <w:multiLevelType w:val="hybridMultilevel"/>
    <w:tmpl w:val="628E74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0D45357"/>
    <w:multiLevelType w:val="hybridMultilevel"/>
    <w:tmpl w:val="92183390"/>
    <w:lvl w:ilvl="0" w:tplc="62B07DEE">
      <w:start w:val="2"/>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27C56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14636123"/>
    <w:multiLevelType w:val="hybridMultilevel"/>
    <w:tmpl w:val="875EAB9E"/>
    <w:lvl w:ilvl="0" w:tplc="A7143A72">
      <w:start w:val="1"/>
      <w:numFmt w:val="bullet"/>
      <w:lvlText w:val=""/>
      <w:lvlJc w:val="left"/>
      <w:pPr>
        <w:tabs>
          <w:tab w:val="num" w:pos="360"/>
        </w:tabs>
        <w:ind w:left="360" w:hanging="360"/>
      </w:pPr>
      <w:rPr>
        <w:rFonts w:ascii="Symbol" w:hAnsi="Symbol" w:hint="default"/>
      </w:rPr>
    </w:lvl>
    <w:lvl w:ilvl="1" w:tplc="78BE8286" w:tentative="1">
      <w:start w:val="1"/>
      <w:numFmt w:val="bullet"/>
      <w:lvlText w:val="o"/>
      <w:lvlJc w:val="left"/>
      <w:pPr>
        <w:tabs>
          <w:tab w:val="num" w:pos="1080"/>
        </w:tabs>
        <w:ind w:left="1080" w:hanging="360"/>
      </w:pPr>
      <w:rPr>
        <w:rFonts w:ascii="Courier New" w:hAnsi="Courier New" w:cs="Courier New" w:hint="default"/>
      </w:rPr>
    </w:lvl>
    <w:lvl w:ilvl="2" w:tplc="E91C9C3A" w:tentative="1">
      <w:start w:val="1"/>
      <w:numFmt w:val="bullet"/>
      <w:lvlText w:val=""/>
      <w:lvlJc w:val="left"/>
      <w:pPr>
        <w:tabs>
          <w:tab w:val="num" w:pos="1800"/>
        </w:tabs>
        <w:ind w:left="1800" w:hanging="360"/>
      </w:pPr>
      <w:rPr>
        <w:rFonts w:ascii="Wingdings" w:hAnsi="Wingdings" w:hint="default"/>
      </w:rPr>
    </w:lvl>
    <w:lvl w:ilvl="3" w:tplc="E2F6A4D4" w:tentative="1">
      <w:start w:val="1"/>
      <w:numFmt w:val="bullet"/>
      <w:lvlText w:val=""/>
      <w:lvlJc w:val="left"/>
      <w:pPr>
        <w:tabs>
          <w:tab w:val="num" w:pos="2520"/>
        </w:tabs>
        <w:ind w:left="2520" w:hanging="360"/>
      </w:pPr>
      <w:rPr>
        <w:rFonts w:ascii="Symbol" w:hAnsi="Symbol" w:hint="default"/>
      </w:rPr>
    </w:lvl>
    <w:lvl w:ilvl="4" w:tplc="CF5EF520" w:tentative="1">
      <w:start w:val="1"/>
      <w:numFmt w:val="bullet"/>
      <w:lvlText w:val="o"/>
      <w:lvlJc w:val="left"/>
      <w:pPr>
        <w:tabs>
          <w:tab w:val="num" w:pos="3240"/>
        </w:tabs>
        <w:ind w:left="3240" w:hanging="360"/>
      </w:pPr>
      <w:rPr>
        <w:rFonts w:ascii="Courier New" w:hAnsi="Courier New" w:cs="Courier New" w:hint="default"/>
      </w:rPr>
    </w:lvl>
    <w:lvl w:ilvl="5" w:tplc="6C42A65C" w:tentative="1">
      <w:start w:val="1"/>
      <w:numFmt w:val="bullet"/>
      <w:lvlText w:val=""/>
      <w:lvlJc w:val="left"/>
      <w:pPr>
        <w:tabs>
          <w:tab w:val="num" w:pos="3960"/>
        </w:tabs>
        <w:ind w:left="3960" w:hanging="360"/>
      </w:pPr>
      <w:rPr>
        <w:rFonts w:ascii="Wingdings" w:hAnsi="Wingdings" w:hint="default"/>
      </w:rPr>
    </w:lvl>
    <w:lvl w:ilvl="6" w:tplc="8BD86A7C" w:tentative="1">
      <w:start w:val="1"/>
      <w:numFmt w:val="bullet"/>
      <w:lvlText w:val=""/>
      <w:lvlJc w:val="left"/>
      <w:pPr>
        <w:tabs>
          <w:tab w:val="num" w:pos="4680"/>
        </w:tabs>
        <w:ind w:left="4680" w:hanging="360"/>
      </w:pPr>
      <w:rPr>
        <w:rFonts w:ascii="Symbol" w:hAnsi="Symbol" w:hint="default"/>
      </w:rPr>
    </w:lvl>
    <w:lvl w:ilvl="7" w:tplc="AE6CD314" w:tentative="1">
      <w:start w:val="1"/>
      <w:numFmt w:val="bullet"/>
      <w:lvlText w:val="o"/>
      <w:lvlJc w:val="left"/>
      <w:pPr>
        <w:tabs>
          <w:tab w:val="num" w:pos="5400"/>
        </w:tabs>
        <w:ind w:left="5400" w:hanging="360"/>
      </w:pPr>
      <w:rPr>
        <w:rFonts w:ascii="Courier New" w:hAnsi="Courier New" w:cs="Courier New" w:hint="default"/>
      </w:rPr>
    </w:lvl>
    <w:lvl w:ilvl="8" w:tplc="585AD89A"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93C360F"/>
    <w:multiLevelType w:val="singleLevel"/>
    <w:tmpl w:val="17128174"/>
    <w:lvl w:ilvl="0">
      <w:numFmt w:val="bullet"/>
      <w:lvlText w:val="-"/>
      <w:lvlJc w:val="left"/>
      <w:pPr>
        <w:tabs>
          <w:tab w:val="num" w:pos="410"/>
        </w:tabs>
        <w:ind w:left="410" w:hanging="360"/>
      </w:pPr>
      <w:rPr>
        <w:rFonts w:hint="default"/>
      </w:rPr>
    </w:lvl>
  </w:abstractNum>
  <w:abstractNum w:abstractNumId="12" w15:restartNumberingAfterBreak="0">
    <w:nsid w:val="1CAF1C9F"/>
    <w:multiLevelType w:val="hybridMultilevel"/>
    <w:tmpl w:val="4C4C8D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FC633BC"/>
    <w:multiLevelType w:val="hybridMultilevel"/>
    <w:tmpl w:val="F8A21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25AF5F34"/>
    <w:multiLevelType w:val="hybridMultilevel"/>
    <w:tmpl w:val="55CE18AE"/>
    <w:lvl w:ilvl="0" w:tplc="083EAC88">
      <w:numFmt w:val="bullet"/>
      <w:lvlText w:val="-"/>
      <w:lvlJc w:val="left"/>
      <w:pPr>
        <w:ind w:left="1070" w:hanging="71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B255280"/>
    <w:multiLevelType w:val="hybridMultilevel"/>
    <w:tmpl w:val="4078B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FE3677"/>
    <w:multiLevelType w:val="singleLevel"/>
    <w:tmpl w:val="17128174"/>
    <w:lvl w:ilvl="0">
      <w:numFmt w:val="bullet"/>
      <w:lvlText w:val="-"/>
      <w:lvlJc w:val="left"/>
      <w:pPr>
        <w:tabs>
          <w:tab w:val="num" w:pos="410"/>
        </w:tabs>
        <w:ind w:left="410" w:hanging="360"/>
      </w:pPr>
      <w:rPr>
        <w:rFonts w:hint="default"/>
      </w:rPr>
    </w:lvl>
  </w:abstractNum>
  <w:abstractNum w:abstractNumId="17" w15:restartNumberingAfterBreak="0">
    <w:nsid w:val="2F214A5C"/>
    <w:multiLevelType w:val="hybridMultilevel"/>
    <w:tmpl w:val="CC2417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313A2E7E"/>
    <w:multiLevelType w:val="hybridMultilevel"/>
    <w:tmpl w:val="870422CE"/>
    <w:lvl w:ilvl="0" w:tplc="04130001">
      <w:start w:val="1"/>
      <w:numFmt w:val="bullet"/>
      <w:lvlText w:val=""/>
      <w:lvlJc w:val="left"/>
      <w:pPr>
        <w:ind w:left="648" w:hanging="360"/>
      </w:pPr>
      <w:rPr>
        <w:rFonts w:ascii="Symbol" w:hAnsi="Symbo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19" w15:restartNumberingAfterBreak="0">
    <w:nsid w:val="333B18CB"/>
    <w:multiLevelType w:val="hybridMultilevel"/>
    <w:tmpl w:val="C5DE8924"/>
    <w:lvl w:ilvl="0" w:tplc="FFFFFFFF">
      <w:start w:val="1"/>
      <w:numFmt w:val="bullet"/>
      <w:lvlText w:val=""/>
      <w:lvlJc w:val="left"/>
      <w:pPr>
        <w:tabs>
          <w:tab w:val="num" w:pos="285"/>
        </w:tabs>
        <w:ind w:left="285" w:hanging="357"/>
      </w:pPr>
      <w:rPr>
        <w:rFonts w:ascii="Symbol" w:hAnsi="Symbo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20" w15:restartNumberingAfterBreak="0">
    <w:nsid w:val="34B718AD"/>
    <w:multiLevelType w:val="hybridMultilevel"/>
    <w:tmpl w:val="C5A4A4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4BF3E31"/>
    <w:multiLevelType w:val="hybridMultilevel"/>
    <w:tmpl w:val="4FCEE516"/>
    <w:lvl w:ilvl="0" w:tplc="0B980A12">
      <w:start w:val="1"/>
      <w:numFmt w:val="bullet"/>
      <w:lvlText w:val="-"/>
      <w:lvlJc w:val="left"/>
      <w:pPr>
        <w:ind w:left="648" w:hanging="360"/>
      </w:pPr>
      <w:rPr>
        <w:rFonts w:ascii="Arial" w:eastAsia="Times New Roman" w:hAnsi="Arial" w:cs="Arial" w:hint="default"/>
      </w:rPr>
    </w:lvl>
    <w:lvl w:ilvl="1" w:tplc="04130003" w:tentative="1">
      <w:start w:val="1"/>
      <w:numFmt w:val="bullet"/>
      <w:lvlText w:val="o"/>
      <w:lvlJc w:val="left"/>
      <w:pPr>
        <w:ind w:left="1368" w:hanging="360"/>
      </w:pPr>
      <w:rPr>
        <w:rFonts w:ascii="Courier New" w:hAnsi="Courier New" w:cs="Courier New" w:hint="default"/>
      </w:rPr>
    </w:lvl>
    <w:lvl w:ilvl="2" w:tplc="04130005" w:tentative="1">
      <w:start w:val="1"/>
      <w:numFmt w:val="bullet"/>
      <w:lvlText w:val=""/>
      <w:lvlJc w:val="left"/>
      <w:pPr>
        <w:ind w:left="2088" w:hanging="360"/>
      </w:pPr>
      <w:rPr>
        <w:rFonts w:ascii="Wingdings" w:hAnsi="Wingdings" w:hint="default"/>
      </w:rPr>
    </w:lvl>
    <w:lvl w:ilvl="3" w:tplc="04130001" w:tentative="1">
      <w:start w:val="1"/>
      <w:numFmt w:val="bullet"/>
      <w:lvlText w:val=""/>
      <w:lvlJc w:val="left"/>
      <w:pPr>
        <w:ind w:left="2808" w:hanging="360"/>
      </w:pPr>
      <w:rPr>
        <w:rFonts w:ascii="Symbol" w:hAnsi="Symbol" w:hint="default"/>
      </w:rPr>
    </w:lvl>
    <w:lvl w:ilvl="4" w:tplc="04130003" w:tentative="1">
      <w:start w:val="1"/>
      <w:numFmt w:val="bullet"/>
      <w:lvlText w:val="o"/>
      <w:lvlJc w:val="left"/>
      <w:pPr>
        <w:ind w:left="3528" w:hanging="360"/>
      </w:pPr>
      <w:rPr>
        <w:rFonts w:ascii="Courier New" w:hAnsi="Courier New" w:cs="Courier New" w:hint="default"/>
      </w:rPr>
    </w:lvl>
    <w:lvl w:ilvl="5" w:tplc="04130005" w:tentative="1">
      <w:start w:val="1"/>
      <w:numFmt w:val="bullet"/>
      <w:lvlText w:val=""/>
      <w:lvlJc w:val="left"/>
      <w:pPr>
        <w:ind w:left="4248" w:hanging="360"/>
      </w:pPr>
      <w:rPr>
        <w:rFonts w:ascii="Wingdings" w:hAnsi="Wingdings" w:hint="default"/>
      </w:rPr>
    </w:lvl>
    <w:lvl w:ilvl="6" w:tplc="04130001" w:tentative="1">
      <w:start w:val="1"/>
      <w:numFmt w:val="bullet"/>
      <w:lvlText w:val=""/>
      <w:lvlJc w:val="left"/>
      <w:pPr>
        <w:ind w:left="4968" w:hanging="360"/>
      </w:pPr>
      <w:rPr>
        <w:rFonts w:ascii="Symbol" w:hAnsi="Symbol" w:hint="default"/>
      </w:rPr>
    </w:lvl>
    <w:lvl w:ilvl="7" w:tplc="04130003" w:tentative="1">
      <w:start w:val="1"/>
      <w:numFmt w:val="bullet"/>
      <w:lvlText w:val="o"/>
      <w:lvlJc w:val="left"/>
      <w:pPr>
        <w:ind w:left="5688" w:hanging="360"/>
      </w:pPr>
      <w:rPr>
        <w:rFonts w:ascii="Courier New" w:hAnsi="Courier New" w:cs="Courier New" w:hint="default"/>
      </w:rPr>
    </w:lvl>
    <w:lvl w:ilvl="8" w:tplc="04130005" w:tentative="1">
      <w:start w:val="1"/>
      <w:numFmt w:val="bullet"/>
      <w:lvlText w:val=""/>
      <w:lvlJc w:val="left"/>
      <w:pPr>
        <w:ind w:left="6408" w:hanging="360"/>
      </w:pPr>
      <w:rPr>
        <w:rFonts w:ascii="Wingdings" w:hAnsi="Wingdings" w:hint="default"/>
      </w:rPr>
    </w:lvl>
  </w:abstractNum>
  <w:abstractNum w:abstractNumId="22" w15:restartNumberingAfterBreak="0">
    <w:nsid w:val="3710237C"/>
    <w:multiLevelType w:val="hybridMultilevel"/>
    <w:tmpl w:val="104A52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E602A8E"/>
    <w:multiLevelType w:val="hybridMultilevel"/>
    <w:tmpl w:val="82D80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43E033DC"/>
    <w:multiLevelType w:val="hybridMultilevel"/>
    <w:tmpl w:val="83D644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4569056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6F1561F"/>
    <w:multiLevelType w:val="hybridMultilevel"/>
    <w:tmpl w:val="43B4D592"/>
    <w:lvl w:ilvl="0" w:tplc="8C366EE4">
      <w:start w:val="1"/>
      <w:numFmt w:val="bullet"/>
      <w:lvlText w:val=""/>
      <w:lvlJc w:val="left"/>
      <w:pPr>
        <w:tabs>
          <w:tab w:val="num" w:pos="360"/>
        </w:tabs>
        <w:ind w:left="360" w:hanging="360"/>
      </w:pPr>
      <w:rPr>
        <w:rFonts w:ascii="Symbol" w:hAnsi="Symbol" w:hint="default"/>
      </w:rPr>
    </w:lvl>
    <w:lvl w:ilvl="1" w:tplc="85D60008" w:tentative="1">
      <w:start w:val="1"/>
      <w:numFmt w:val="bullet"/>
      <w:lvlText w:val="o"/>
      <w:lvlJc w:val="left"/>
      <w:pPr>
        <w:tabs>
          <w:tab w:val="num" w:pos="1440"/>
        </w:tabs>
        <w:ind w:left="1440" w:hanging="360"/>
      </w:pPr>
      <w:rPr>
        <w:rFonts w:ascii="Courier New" w:hAnsi="Courier New" w:cs="Courier New" w:hint="default"/>
      </w:rPr>
    </w:lvl>
    <w:lvl w:ilvl="2" w:tplc="A5AADE64" w:tentative="1">
      <w:start w:val="1"/>
      <w:numFmt w:val="bullet"/>
      <w:lvlText w:val=""/>
      <w:lvlJc w:val="left"/>
      <w:pPr>
        <w:tabs>
          <w:tab w:val="num" w:pos="2160"/>
        </w:tabs>
        <w:ind w:left="2160" w:hanging="360"/>
      </w:pPr>
      <w:rPr>
        <w:rFonts w:ascii="Wingdings" w:hAnsi="Wingdings" w:hint="default"/>
      </w:rPr>
    </w:lvl>
    <w:lvl w:ilvl="3" w:tplc="5CD60082" w:tentative="1">
      <w:start w:val="1"/>
      <w:numFmt w:val="bullet"/>
      <w:lvlText w:val=""/>
      <w:lvlJc w:val="left"/>
      <w:pPr>
        <w:tabs>
          <w:tab w:val="num" w:pos="2880"/>
        </w:tabs>
        <w:ind w:left="2880" w:hanging="360"/>
      </w:pPr>
      <w:rPr>
        <w:rFonts w:ascii="Symbol" w:hAnsi="Symbol" w:hint="default"/>
      </w:rPr>
    </w:lvl>
    <w:lvl w:ilvl="4" w:tplc="D5603BF2" w:tentative="1">
      <w:start w:val="1"/>
      <w:numFmt w:val="bullet"/>
      <w:lvlText w:val="o"/>
      <w:lvlJc w:val="left"/>
      <w:pPr>
        <w:tabs>
          <w:tab w:val="num" w:pos="3600"/>
        </w:tabs>
        <w:ind w:left="3600" w:hanging="360"/>
      </w:pPr>
      <w:rPr>
        <w:rFonts w:ascii="Courier New" w:hAnsi="Courier New" w:cs="Courier New" w:hint="default"/>
      </w:rPr>
    </w:lvl>
    <w:lvl w:ilvl="5" w:tplc="FD1017B6" w:tentative="1">
      <w:start w:val="1"/>
      <w:numFmt w:val="bullet"/>
      <w:lvlText w:val=""/>
      <w:lvlJc w:val="left"/>
      <w:pPr>
        <w:tabs>
          <w:tab w:val="num" w:pos="4320"/>
        </w:tabs>
        <w:ind w:left="4320" w:hanging="360"/>
      </w:pPr>
      <w:rPr>
        <w:rFonts w:ascii="Wingdings" w:hAnsi="Wingdings" w:hint="default"/>
      </w:rPr>
    </w:lvl>
    <w:lvl w:ilvl="6" w:tplc="265AD78E" w:tentative="1">
      <w:start w:val="1"/>
      <w:numFmt w:val="bullet"/>
      <w:lvlText w:val=""/>
      <w:lvlJc w:val="left"/>
      <w:pPr>
        <w:tabs>
          <w:tab w:val="num" w:pos="5040"/>
        </w:tabs>
        <w:ind w:left="5040" w:hanging="360"/>
      </w:pPr>
      <w:rPr>
        <w:rFonts w:ascii="Symbol" w:hAnsi="Symbol" w:hint="default"/>
      </w:rPr>
    </w:lvl>
    <w:lvl w:ilvl="7" w:tplc="FCC47282" w:tentative="1">
      <w:start w:val="1"/>
      <w:numFmt w:val="bullet"/>
      <w:lvlText w:val="o"/>
      <w:lvlJc w:val="left"/>
      <w:pPr>
        <w:tabs>
          <w:tab w:val="num" w:pos="5760"/>
        </w:tabs>
        <w:ind w:left="5760" w:hanging="360"/>
      </w:pPr>
      <w:rPr>
        <w:rFonts w:ascii="Courier New" w:hAnsi="Courier New" w:cs="Courier New" w:hint="default"/>
      </w:rPr>
    </w:lvl>
    <w:lvl w:ilvl="8" w:tplc="57A8387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173883"/>
    <w:multiLevelType w:val="hybridMultilevel"/>
    <w:tmpl w:val="4C642F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D6145A"/>
    <w:multiLevelType w:val="hybridMultilevel"/>
    <w:tmpl w:val="EB5CE9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C4F46BB"/>
    <w:multiLevelType w:val="hybridMultilevel"/>
    <w:tmpl w:val="E8360094"/>
    <w:lvl w:ilvl="0" w:tplc="1A661BCE">
      <w:start w:val="1"/>
      <w:numFmt w:val="decimal"/>
      <w:lvlText w:val="%1."/>
      <w:lvlJc w:val="left"/>
      <w:pPr>
        <w:tabs>
          <w:tab w:val="num" w:pos="360"/>
        </w:tabs>
        <w:ind w:left="360" w:hanging="360"/>
      </w:pPr>
      <w:rPr>
        <w:rFonts w:hint="default"/>
        <w:b/>
        <w:i w:val="0"/>
        <w:sz w:val="20"/>
      </w:rPr>
    </w:lvl>
    <w:lvl w:ilvl="1" w:tplc="06AEBA44" w:tentative="1">
      <w:start w:val="1"/>
      <w:numFmt w:val="lowerLetter"/>
      <w:lvlText w:val="%2."/>
      <w:lvlJc w:val="left"/>
      <w:pPr>
        <w:tabs>
          <w:tab w:val="num" w:pos="1440"/>
        </w:tabs>
        <w:ind w:left="1440" w:hanging="360"/>
      </w:pPr>
    </w:lvl>
    <w:lvl w:ilvl="2" w:tplc="6A607D06" w:tentative="1">
      <w:start w:val="1"/>
      <w:numFmt w:val="lowerRoman"/>
      <w:lvlText w:val="%3."/>
      <w:lvlJc w:val="right"/>
      <w:pPr>
        <w:tabs>
          <w:tab w:val="num" w:pos="2160"/>
        </w:tabs>
        <w:ind w:left="2160" w:hanging="180"/>
      </w:pPr>
    </w:lvl>
    <w:lvl w:ilvl="3" w:tplc="E446D312" w:tentative="1">
      <w:start w:val="1"/>
      <w:numFmt w:val="decimal"/>
      <w:lvlText w:val="%4."/>
      <w:lvlJc w:val="left"/>
      <w:pPr>
        <w:tabs>
          <w:tab w:val="num" w:pos="2880"/>
        </w:tabs>
        <w:ind w:left="2880" w:hanging="360"/>
      </w:pPr>
    </w:lvl>
    <w:lvl w:ilvl="4" w:tplc="D5906FCC" w:tentative="1">
      <w:start w:val="1"/>
      <w:numFmt w:val="lowerLetter"/>
      <w:lvlText w:val="%5."/>
      <w:lvlJc w:val="left"/>
      <w:pPr>
        <w:tabs>
          <w:tab w:val="num" w:pos="3600"/>
        </w:tabs>
        <w:ind w:left="3600" w:hanging="360"/>
      </w:pPr>
    </w:lvl>
    <w:lvl w:ilvl="5" w:tplc="87DEDE84" w:tentative="1">
      <w:start w:val="1"/>
      <w:numFmt w:val="lowerRoman"/>
      <w:lvlText w:val="%6."/>
      <w:lvlJc w:val="right"/>
      <w:pPr>
        <w:tabs>
          <w:tab w:val="num" w:pos="4320"/>
        </w:tabs>
        <w:ind w:left="4320" w:hanging="180"/>
      </w:pPr>
    </w:lvl>
    <w:lvl w:ilvl="6" w:tplc="EEB40934" w:tentative="1">
      <w:start w:val="1"/>
      <w:numFmt w:val="decimal"/>
      <w:lvlText w:val="%7."/>
      <w:lvlJc w:val="left"/>
      <w:pPr>
        <w:tabs>
          <w:tab w:val="num" w:pos="5040"/>
        </w:tabs>
        <w:ind w:left="5040" w:hanging="360"/>
      </w:pPr>
    </w:lvl>
    <w:lvl w:ilvl="7" w:tplc="7E5C22E0" w:tentative="1">
      <w:start w:val="1"/>
      <w:numFmt w:val="lowerLetter"/>
      <w:lvlText w:val="%8."/>
      <w:lvlJc w:val="left"/>
      <w:pPr>
        <w:tabs>
          <w:tab w:val="num" w:pos="5760"/>
        </w:tabs>
        <w:ind w:left="5760" w:hanging="360"/>
      </w:pPr>
    </w:lvl>
    <w:lvl w:ilvl="8" w:tplc="57B04BEA" w:tentative="1">
      <w:start w:val="1"/>
      <w:numFmt w:val="lowerRoman"/>
      <w:lvlText w:val="%9."/>
      <w:lvlJc w:val="right"/>
      <w:pPr>
        <w:tabs>
          <w:tab w:val="num" w:pos="6480"/>
        </w:tabs>
        <w:ind w:left="6480" w:hanging="180"/>
      </w:pPr>
    </w:lvl>
  </w:abstractNum>
  <w:abstractNum w:abstractNumId="30" w15:restartNumberingAfterBreak="0">
    <w:nsid w:val="4F146A15"/>
    <w:multiLevelType w:val="hybridMultilevel"/>
    <w:tmpl w:val="68668882"/>
    <w:lvl w:ilvl="0" w:tplc="083EAC88">
      <w:numFmt w:val="bullet"/>
      <w:lvlText w:val="-"/>
      <w:lvlJc w:val="left"/>
      <w:pPr>
        <w:ind w:left="1070" w:hanging="71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F215C07"/>
    <w:multiLevelType w:val="singleLevel"/>
    <w:tmpl w:val="D68A072E"/>
    <w:lvl w:ilvl="0">
      <w:start w:val="1"/>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55D22E79"/>
    <w:multiLevelType w:val="hybridMultilevel"/>
    <w:tmpl w:val="27FA0B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5E32B3D"/>
    <w:multiLevelType w:val="hybridMultilevel"/>
    <w:tmpl w:val="1FEE3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97931C7"/>
    <w:multiLevelType w:val="hybridMultilevel"/>
    <w:tmpl w:val="18E2DE54"/>
    <w:lvl w:ilvl="0" w:tplc="A7D4DDE4">
      <w:start w:val="4"/>
      <w:numFmt w:val="bullet"/>
      <w:lvlText w:val="-"/>
      <w:lvlJc w:val="left"/>
      <w:pPr>
        <w:ind w:left="1008" w:hanging="360"/>
      </w:pPr>
      <w:rPr>
        <w:rFonts w:ascii="Arial" w:eastAsia="Times New Roman" w:hAnsi="Arial" w:cs="Arial" w:hint="default"/>
        <w:b w:val="0"/>
      </w:rPr>
    </w:lvl>
    <w:lvl w:ilvl="1" w:tplc="04130003" w:tentative="1">
      <w:start w:val="1"/>
      <w:numFmt w:val="bullet"/>
      <w:lvlText w:val="o"/>
      <w:lvlJc w:val="left"/>
      <w:pPr>
        <w:ind w:left="1728" w:hanging="360"/>
      </w:pPr>
      <w:rPr>
        <w:rFonts w:ascii="Courier New" w:hAnsi="Courier New" w:cs="Courier New" w:hint="default"/>
      </w:rPr>
    </w:lvl>
    <w:lvl w:ilvl="2" w:tplc="04130005" w:tentative="1">
      <w:start w:val="1"/>
      <w:numFmt w:val="bullet"/>
      <w:lvlText w:val=""/>
      <w:lvlJc w:val="left"/>
      <w:pPr>
        <w:ind w:left="2448" w:hanging="360"/>
      </w:pPr>
      <w:rPr>
        <w:rFonts w:ascii="Wingdings" w:hAnsi="Wingdings" w:hint="default"/>
      </w:rPr>
    </w:lvl>
    <w:lvl w:ilvl="3" w:tplc="04130001" w:tentative="1">
      <w:start w:val="1"/>
      <w:numFmt w:val="bullet"/>
      <w:lvlText w:val=""/>
      <w:lvlJc w:val="left"/>
      <w:pPr>
        <w:ind w:left="3168" w:hanging="360"/>
      </w:pPr>
      <w:rPr>
        <w:rFonts w:ascii="Symbol" w:hAnsi="Symbol" w:hint="default"/>
      </w:rPr>
    </w:lvl>
    <w:lvl w:ilvl="4" w:tplc="04130003" w:tentative="1">
      <w:start w:val="1"/>
      <w:numFmt w:val="bullet"/>
      <w:lvlText w:val="o"/>
      <w:lvlJc w:val="left"/>
      <w:pPr>
        <w:ind w:left="3888" w:hanging="360"/>
      </w:pPr>
      <w:rPr>
        <w:rFonts w:ascii="Courier New" w:hAnsi="Courier New" w:cs="Courier New" w:hint="default"/>
      </w:rPr>
    </w:lvl>
    <w:lvl w:ilvl="5" w:tplc="04130005" w:tentative="1">
      <w:start w:val="1"/>
      <w:numFmt w:val="bullet"/>
      <w:lvlText w:val=""/>
      <w:lvlJc w:val="left"/>
      <w:pPr>
        <w:ind w:left="4608" w:hanging="360"/>
      </w:pPr>
      <w:rPr>
        <w:rFonts w:ascii="Wingdings" w:hAnsi="Wingdings" w:hint="default"/>
      </w:rPr>
    </w:lvl>
    <w:lvl w:ilvl="6" w:tplc="04130001" w:tentative="1">
      <w:start w:val="1"/>
      <w:numFmt w:val="bullet"/>
      <w:lvlText w:val=""/>
      <w:lvlJc w:val="left"/>
      <w:pPr>
        <w:ind w:left="5328" w:hanging="360"/>
      </w:pPr>
      <w:rPr>
        <w:rFonts w:ascii="Symbol" w:hAnsi="Symbol" w:hint="default"/>
      </w:rPr>
    </w:lvl>
    <w:lvl w:ilvl="7" w:tplc="04130003" w:tentative="1">
      <w:start w:val="1"/>
      <w:numFmt w:val="bullet"/>
      <w:lvlText w:val="o"/>
      <w:lvlJc w:val="left"/>
      <w:pPr>
        <w:ind w:left="6048" w:hanging="360"/>
      </w:pPr>
      <w:rPr>
        <w:rFonts w:ascii="Courier New" w:hAnsi="Courier New" w:cs="Courier New" w:hint="default"/>
      </w:rPr>
    </w:lvl>
    <w:lvl w:ilvl="8" w:tplc="04130005" w:tentative="1">
      <w:start w:val="1"/>
      <w:numFmt w:val="bullet"/>
      <w:lvlText w:val=""/>
      <w:lvlJc w:val="left"/>
      <w:pPr>
        <w:ind w:left="6768" w:hanging="360"/>
      </w:pPr>
      <w:rPr>
        <w:rFonts w:ascii="Wingdings" w:hAnsi="Wingdings" w:hint="default"/>
      </w:rPr>
    </w:lvl>
  </w:abstractNum>
  <w:abstractNum w:abstractNumId="35" w15:restartNumberingAfterBreak="0">
    <w:nsid w:val="59ED213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6" w15:restartNumberingAfterBreak="0">
    <w:nsid w:val="5DEB4EA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7" w15:restartNumberingAfterBreak="0">
    <w:nsid w:val="5F6C06C0"/>
    <w:multiLevelType w:val="hybridMultilevel"/>
    <w:tmpl w:val="85E066C0"/>
    <w:lvl w:ilvl="0" w:tplc="B930024C">
      <w:start w:val="1"/>
      <w:numFmt w:val="decimal"/>
      <w:lvlText w:val="%1."/>
      <w:lvlJc w:val="left"/>
      <w:pPr>
        <w:ind w:left="720" w:hanging="360"/>
      </w:pPr>
      <w:rPr>
        <w:rFonts w:ascii="Verdana" w:hAnsi="Verdana" w:cs="Times New Roman"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66650C56"/>
    <w:multiLevelType w:val="hybridMultilevel"/>
    <w:tmpl w:val="E8360094"/>
    <w:lvl w:ilvl="0" w:tplc="875EB972">
      <w:start w:val="1"/>
      <w:numFmt w:val="decimal"/>
      <w:lvlText w:val="%1."/>
      <w:lvlJc w:val="left"/>
      <w:pPr>
        <w:tabs>
          <w:tab w:val="num" w:pos="360"/>
        </w:tabs>
        <w:ind w:left="360" w:hanging="360"/>
      </w:pPr>
      <w:rPr>
        <w:rFonts w:hint="default"/>
        <w:b/>
        <w:i w:val="0"/>
        <w:sz w:val="20"/>
      </w:rPr>
    </w:lvl>
    <w:lvl w:ilvl="1" w:tplc="D952BAEA" w:tentative="1">
      <w:start w:val="1"/>
      <w:numFmt w:val="lowerLetter"/>
      <w:lvlText w:val="%2."/>
      <w:lvlJc w:val="left"/>
      <w:pPr>
        <w:tabs>
          <w:tab w:val="num" w:pos="1440"/>
        </w:tabs>
        <w:ind w:left="1440" w:hanging="360"/>
      </w:pPr>
    </w:lvl>
    <w:lvl w:ilvl="2" w:tplc="3D2417CC" w:tentative="1">
      <w:start w:val="1"/>
      <w:numFmt w:val="lowerRoman"/>
      <w:lvlText w:val="%3."/>
      <w:lvlJc w:val="right"/>
      <w:pPr>
        <w:tabs>
          <w:tab w:val="num" w:pos="2160"/>
        </w:tabs>
        <w:ind w:left="2160" w:hanging="180"/>
      </w:pPr>
    </w:lvl>
    <w:lvl w:ilvl="3" w:tplc="76A8905C" w:tentative="1">
      <w:start w:val="1"/>
      <w:numFmt w:val="decimal"/>
      <w:lvlText w:val="%4."/>
      <w:lvlJc w:val="left"/>
      <w:pPr>
        <w:tabs>
          <w:tab w:val="num" w:pos="2880"/>
        </w:tabs>
        <w:ind w:left="2880" w:hanging="360"/>
      </w:pPr>
    </w:lvl>
    <w:lvl w:ilvl="4" w:tplc="AD763558" w:tentative="1">
      <w:start w:val="1"/>
      <w:numFmt w:val="lowerLetter"/>
      <w:lvlText w:val="%5."/>
      <w:lvlJc w:val="left"/>
      <w:pPr>
        <w:tabs>
          <w:tab w:val="num" w:pos="3600"/>
        </w:tabs>
        <w:ind w:left="3600" w:hanging="360"/>
      </w:pPr>
    </w:lvl>
    <w:lvl w:ilvl="5" w:tplc="F85C99FE" w:tentative="1">
      <w:start w:val="1"/>
      <w:numFmt w:val="lowerRoman"/>
      <w:lvlText w:val="%6."/>
      <w:lvlJc w:val="right"/>
      <w:pPr>
        <w:tabs>
          <w:tab w:val="num" w:pos="4320"/>
        </w:tabs>
        <w:ind w:left="4320" w:hanging="180"/>
      </w:pPr>
    </w:lvl>
    <w:lvl w:ilvl="6" w:tplc="23FE3592" w:tentative="1">
      <w:start w:val="1"/>
      <w:numFmt w:val="decimal"/>
      <w:lvlText w:val="%7."/>
      <w:lvlJc w:val="left"/>
      <w:pPr>
        <w:tabs>
          <w:tab w:val="num" w:pos="5040"/>
        </w:tabs>
        <w:ind w:left="5040" w:hanging="360"/>
      </w:pPr>
    </w:lvl>
    <w:lvl w:ilvl="7" w:tplc="6930C79C" w:tentative="1">
      <w:start w:val="1"/>
      <w:numFmt w:val="lowerLetter"/>
      <w:lvlText w:val="%8."/>
      <w:lvlJc w:val="left"/>
      <w:pPr>
        <w:tabs>
          <w:tab w:val="num" w:pos="5760"/>
        </w:tabs>
        <w:ind w:left="5760" w:hanging="360"/>
      </w:pPr>
    </w:lvl>
    <w:lvl w:ilvl="8" w:tplc="27C28012" w:tentative="1">
      <w:start w:val="1"/>
      <w:numFmt w:val="lowerRoman"/>
      <w:lvlText w:val="%9."/>
      <w:lvlJc w:val="right"/>
      <w:pPr>
        <w:tabs>
          <w:tab w:val="num" w:pos="6480"/>
        </w:tabs>
        <w:ind w:left="6480" w:hanging="180"/>
      </w:pPr>
    </w:lvl>
  </w:abstractNum>
  <w:abstractNum w:abstractNumId="39" w15:restartNumberingAfterBreak="0">
    <w:nsid w:val="67991882"/>
    <w:multiLevelType w:val="hybridMultilevel"/>
    <w:tmpl w:val="F776F04A"/>
    <w:lvl w:ilvl="0" w:tplc="73A645C6">
      <w:start w:val="1"/>
      <w:numFmt w:val="decimal"/>
      <w:lvlText w:val="%1."/>
      <w:lvlJc w:val="left"/>
      <w:pPr>
        <w:tabs>
          <w:tab w:val="num" w:pos="360"/>
        </w:tabs>
        <w:ind w:left="360" w:hanging="360"/>
      </w:pPr>
      <w:rPr>
        <w:rFonts w:hint="default"/>
        <w:b/>
        <w:i w:val="0"/>
        <w:sz w:val="20"/>
      </w:rPr>
    </w:lvl>
    <w:lvl w:ilvl="1" w:tplc="4CB64A02" w:tentative="1">
      <w:start w:val="1"/>
      <w:numFmt w:val="lowerLetter"/>
      <w:lvlText w:val="%2."/>
      <w:lvlJc w:val="left"/>
      <w:pPr>
        <w:tabs>
          <w:tab w:val="num" w:pos="1440"/>
        </w:tabs>
        <w:ind w:left="1440" w:hanging="360"/>
      </w:pPr>
    </w:lvl>
    <w:lvl w:ilvl="2" w:tplc="8E7243FA" w:tentative="1">
      <w:start w:val="1"/>
      <w:numFmt w:val="lowerRoman"/>
      <w:lvlText w:val="%3."/>
      <w:lvlJc w:val="right"/>
      <w:pPr>
        <w:tabs>
          <w:tab w:val="num" w:pos="2160"/>
        </w:tabs>
        <w:ind w:left="2160" w:hanging="180"/>
      </w:pPr>
    </w:lvl>
    <w:lvl w:ilvl="3" w:tplc="2BE0BC66" w:tentative="1">
      <w:start w:val="1"/>
      <w:numFmt w:val="decimal"/>
      <w:lvlText w:val="%4."/>
      <w:lvlJc w:val="left"/>
      <w:pPr>
        <w:tabs>
          <w:tab w:val="num" w:pos="2880"/>
        </w:tabs>
        <w:ind w:left="2880" w:hanging="360"/>
      </w:pPr>
    </w:lvl>
    <w:lvl w:ilvl="4" w:tplc="267014BE" w:tentative="1">
      <w:start w:val="1"/>
      <w:numFmt w:val="lowerLetter"/>
      <w:lvlText w:val="%5."/>
      <w:lvlJc w:val="left"/>
      <w:pPr>
        <w:tabs>
          <w:tab w:val="num" w:pos="3600"/>
        </w:tabs>
        <w:ind w:left="3600" w:hanging="360"/>
      </w:pPr>
    </w:lvl>
    <w:lvl w:ilvl="5" w:tplc="16CAC7A0" w:tentative="1">
      <w:start w:val="1"/>
      <w:numFmt w:val="lowerRoman"/>
      <w:lvlText w:val="%6."/>
      <w:lvlJc w:val="right"/>
      <w:pPr>
        <w:tabs>
          <w:tab w:val="num" w:pos="4320"/>
        </w:tabs>
        <w:ind w:left="4320" w:hanging="180"/>
      </w:pPr>
    </w:lvl>
    <w:lvl w:ilvl="6" w:tplc="E96A124C" w:tentative="1">
      <w:start w:val="1"/>
      <w:numFmt w:val="decimal"/>
      <w:lvlText w:val="%7."/>
      <w:lvlJc w:val="left"/>
      <w:pPr>
        <w:tabs>
          <w:tab w:val="num" w:pos="5040"/>
        </w:tabs>
        <w:ind w:left="5040" w:hanging="360"/>
      </w:pPr>
    </w:lvl>
    <w:lvl w:ilvl="7" w:tplc="5EC4EAEA" w:tentative="1">
      <w:start w:val="1"/>
      <w:numFmt w:val="lowerLetter"/>
      <w:lvlText w:val="%8."/>
      <w:lvlJc w:val="left"/>
      <w:pPr>
        <w:tabs>
          <w:tab w:val="num" w:pos="5760"/>
        </w:tabs>
        <w:ind w:left="5760" w:hanging="360"/>
      </w:pPr>
    </w:lvl>
    <w:lvl w:ilvl="8" w:tplc="CED66BA4" w:tentative="1">
      <w:start w:val="1"/>
      <w:numFmt w:val="lowerRoman"/>
      <w:lvlText w:val="%9."/>
      <w:lvlJc w:val="right"/>
      <w:pPr>
        <w:tabs>
          <w:tab w:val="num" w:pos="6480"/>
        </w:tabs>
        <w:ind w:left="6480" w:hanging="180"/>
      </w:pPr>
    </w:lvl>
  </w:abstractNum>
  <w:abstractNum w:abstractNumId="40" w15:restartNumberingAfterBreak="0">
    <w:nsid w:val="67A20A7B"/>
    <w:multiLevelType w:val="hybridMultilevel"/>
    <w:tmpl w:val="A46433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68B52F4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8F54CAB"/>
    <w:multiLevelType w:val="singleLevel"/>
    <w:tmpl w:val="D68A072E"/>
    <w:lvl w:ilvl="0">
      <w:start w:val="1"/>
      <w:numFmt w:val="bullet"/>
      <w:lvlText w:val="-"/>
      <w:lvlJc w:val="left"/>
      <w:pPr>
        <w:tabs>
          <w:tab w:val="num" w:pos="360"/>
        </w:tabs>
        <w:ind w:left="360" w:hanging="360"/>
      </w:pPr>
      <w:rPr>
        <w:rFonts w:ascii="Times New Roman" w:hAnsi="Times New Roman" w:hint="default"/>
      </w:rPr>
    </w:lvl>
  </w:abstractNum>
  <w:abstractNum w:abstractNumId="43" w15:restartNumberingAfterBreak="0">
    <w:nsid w:val="6CAF529A"/>
    <w:multiLevelType w:val="singleLevel"/>
    <w:tmpl w:val="17128174"/>
    <w:lvl w:ilvl="0">
      <w:numFmt w:val="bullet"/>
      <w:lvlText w:val="-"/>
      <w:lvlJc w:val="left"/>
      <w:pPr>
        <w:tabs>
          <w:tab w:val="num" w:pos="410"/>
        </w:tabs>
        <w:ind w:left="410" w:hanging="360"/>
      </w:pPr>
      <w:rPr>
        <w:rFonts w:hint="default"/>
      </w:rPr>
    </w:lvl>
  </w:abstractNum>
  <w:abstractNum w:abstractNumId="44" w15:restartNumberingAfterBreak="0">
    <w:nsid w:val="715B0343"/>
    <w:multiLevelType w:val="hybridMultilevel"/>
    <w:tmpl w:val="9F4EDE4C"/>
    <w:lvl w:ilvl="0" w:tplc="E472920E">
      <w:start w:val="1"/>
      <w:numFmt w:val="bullet"/>
      <w:lvlText w:val=""/>
      <w:lvlJc w:val="left"/>
      <w:pPr>
        <w:tabs>
          <w:tab w:val="num" w:pos="357"/>
        </w:tabs>
        <w:ind w:left="357" w:hanging="357"/>
      </w:pPr>
      <w:rPr>
        <w:rFonts w:ascii="Symbol" w:hAnsi="Symbol" w:hint="default"/>
      </w:rPr>
    </w:lvl>
    <w:lvl w:ilvl="1" w:tplc="B3462584" w:tentative="1">
      <w:start w:val="1"/>
      <w:numFmt w:val="bullet"/>
      <w:lvlText w:val="o"/>
      <w:lvlJc w:val="left"/>
      <w:pPr>
        <w:tabs>
          <w:tab w:val="num" w:pos="1440"/>
        </w:tabs>
        <w:ind w:left="1440" w:hanging="360"/>
      </w:pPr>
      <w:rPr>
        <w:rFonts w:ascii="Courier New" w:hAnsi="Courier New" w:cs="Courier New" w:hint="default"/>
      </w:rPr>
    </w:lvl>
    <w:lvl w:ilvl="2" w:tplc="828EDF86" w:tentative="1">
      <w:start w:val="1"/>
      <w:numFmt w:val="bullet"/>
      <w:lvlText w:val=""/>
      <w:lvlJc w:val="left"/>
      <w:pPr>
        <w:tabs>
          <w:tab w:val="num" w:pos="2160"/>
        </w:tabs>
        <w:ind w:left="2160" w:hanging="360"/>
      </w:pPr>
      <w:rPr>
        <w:rFonts w:ascii="Wingdings" w:hAnsi="Wingdings" w:hint="default"/>
      </w:rPr>
    </w:lvl>
    <w:lvl w:ilvl="3" w:tplc="9178343C" w:tentative="1">
      <w:start w:val="1"/>
      <w:numFmt w:val="bullet"/>
      <w:lvlText w:val=""/>
      <w:lvlJc w:val="left"/>
      <w:pPr>
        <w:tabs>
          <w:tab w:val="num" w:pos="2880"/>
        </w:tabs>
        <w:ind w:left="2880" w:hanging="360"/>
      </w:pPr>
      <w:rPr>
        <w:rFonts w:ascii="Symbol" w:hAnsi="Symbol" w:hint="default"/>
      </w:rPr>
    </w:lvl>
    <w:lvl w:ilvl="4" w:tplc="4AF2ABEE" w:tentative="1">
      <w:start w:val="1"/>
      <w:numFmt w:val="bullet"/>
      <w:lvlText w:val="o"/>
      <w:lvlJc w:val="left"/>
      <w:pPr>
        <w:tabs>
          <w:tab w:val="num" w:pos="3600"/>
        </w:tabs>
        <w:ind w:left="3600" w:hanging="360"/>
      </w:pPr>
      <w:rPr>
        <w:rFonts w:ascii="Courier New" w:hAnsi="Courier New" w:cs="Courier New" w:hint="default"/>
      </w:rPr>
    </w:lvl>
    <w:lvl w:ilvl="5" w:tplc="62466EFE" w:tentative="1">
      <w:start w:val="1"/>
      <w:numFmt w:val="bullet"/>
      <w:lvlText w:val=""/>
      <w:lvlJc w:val="left"/>
      <w:pPr>
        <w:tabs>
          <w:tab w:val="num" w:pos="4320"/>
        </w:tabs>
        <w:ind w:left="4320" w:hanging="360"/>
      </w:pPr>
      <w:rPr>
        <w:rFonts w:ascii="Wingdings" w:hAnsi="Wingdings" w:hint="default"/>
      </w:rPr>
    </w:lvl>
    <w:lvl w:ilvl="6" w:tplc="788ABB40" w:tentative="1">
      <w:start w:val="1"/>
      <w:numFmt w:val="bullet"/>
      <w:lvlText w:val=""/>
      <w:lvlJc w:val="left"/>
      <w:pPr>
        <w:tabs>
          <w:tab w:val="num" w:pos="5040"/>
        </w:tabs>
        <w:ind w:left="5040" w:hanging="360"/>
      </w:pPr>
      <w:rPr>
        <w:rFonts w:ascii="Symbol" w:hAnsi="Symbol" w:hint="default"/>
      </w:rPr>
    </w:lvl>
    <w:lvl w:ilvl="7" w:tplc="03B82364" w:tentative="1">
      <w:start w:val="1"/>
      <w:numFmt w:val="bullet"/>
      <w:lvlText w:val="o"/>
      <w:lvlJc w:val="left"/>
      <w:pPr>
        <w:tabs>
          <w:tab w:val="num" w:pos="5760"/>
        </w:tabs>
        <w:ind w:left="5760" w:hanging="360"/>
      </w:pPr>
      <w:rPr>
        <w:rFonts w:ascii="Courier New" w:hAnsi="Courier New" w:cs="Courier New" w:hint="default"/>
      </w:rPr>
    </w:lvl>
    <w:lvl w:ilvl="8" w:tplc="100C0A32"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9F66A3"/>
    <w:multiLevelType w:val="hybridMultilevel"/>
    <w:tmpl w:val="7F30C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43598441">
    <w:abstractNumId w:val="10"/>
  </w:num>
  <w:num w:numId="2" w16cid:durableId="2089496420">
    <w:abstractNumId w:val="0"/>
    <w:lvlOverride w:ilvl="0">
      <w:lvl w:ilvl="0">
        <w:numFmt w:val="bullet"/>
        <w:lvlText w:val=""/>
        <w:legacy w:legacy="1" w:legacySpace="0" w:legacyIndent="0"/>
        <w:lvlJc w:val="left"/>
        <w:rPr>
          <w:rFonts w:ascii="Symbol" w:hAnsi="Symbol" w:hint="default"/>
        </w:rPr>
      </w:lvl>
    </w:lvlOverride>
  </w:num>
  <w:num w:numId="3" w16cid:durableId="1000811291">
    <w:abstractNumId w:val="39"/>
  </w:num>
  <w:num w:numId="4" w16cid:durableId="41487314">
    <w:abstractNumId w:val="5"/>
  </w:num>
  <w:num w:numId="5" w16cid:durableId="1985546827">
    <w:abstractNumId w:val="26"/>
  </w:num>
  <w:num w:numId="6" w16cid:durableId="320744595">
    <w:abstractNumId w:val="38"/>
  </w:num>
  <w:num w:numId="7" w16cid:durableId="1000818181">
    <w:abstractNumId w:val="44"/>
  </w:num>
  <w:num w:numId="8" w16cid:durableId="1871411535">
    <w:abstractNumId w:val="16"/>
  </w:num>
  <w:num w:numId="9" w16cid:durableId="911232271">
    <w:abstractNumId w:val="3"/>
  </w:num>
  <w:num w:numId="10" w16cid:durableId="1407075522">
    <w:abstractNumId w:val="43"/>
  </w:num>
  <w:num w:numId="11" w16cid:durableId="634873404">
    <w:abstractNumId w:val="11"/>
  </w:num>
  <w:num w:numId="12" w16cid:durableId="997155406">
    <w:abstractNumId w:val="35"/>
  </w:num>
  <w:num w:numId="13" w16cid:durableId="951857480">
    <w:abstractNumId w:val="29"/>
  </w:num>
  <w:num w:numId="14" w16cid:durableId="1600213892">
    <w:abstractNumId w:val="42"/>
  </w:num>
  <w:num w:numId="15" w16cid:durableId="1001202069">
    <w:abstractNumId w:val="4"/>
  </w:num>
  <w:num w:numId="16" w16cid:durableId="2098551495">
    <w:abstractNumId w:val="31"/>
  </w:num>
  <w:num w:numId="17" w16cid:durableId="1785537994">
    <w:abstractNumId w:val="9"/>
  </w:num>
  <w:num w:numId="18" w16cid:durableId="1758750490">
    <w:abstractNumId w:val="6"/>
  </w:num>
  <w:num w:numId="19" w16cid:durableId="1370111474">
    <w:abstractNumId w:val="2"/>
  </w:num>
  <w:num w:numId="20" w16cid:durableId="1684627878">
    <w:abstractNumId w:val="25"/>
  </w:num>
  <w:num w:numId="21" w16cid:durableId="228273252">
    <w:abstractNumId w:val="36"/>
  </w:num>
  <w:num w:numId="22" w16cid:durableId="1879006879">
    <w:abstractNumId w:val="8"/>
  </w:num>
  <w:num w:numId="23" w16cid:durableId="5982311">
    <w:abstractNumId w:val="33"/>
  </w:num>
  <w:num w:numId="24" w16cid:durableId="1898317749">
    <w:abstractNumId w:val="45"/>
  </w:num>
  <w:num w:numId="25" w16cid:durableId="558367220">
    <w:abstractNumId w:val="41"/>
  </w:num>
  <w:num w:numId="26" w16cid:durableId="66536749">
    <w:abstractNumId w:val="15"/>
  </w:num>
  <w:num w:numId="27" w16cid:durableId="473988308">
    <w:abstractNumId w:val="21"/>
  </w:num>
  <w:num w:numId="28" w16cid:durableId="1188569308">
    <w:abstractNumId w:val="19"/>
  </w:num>
  <w:num w:numId="29" w16cid:durableId="1500923484">
    <w:abstractNumId w:val="40"/>
  </w:num>
  <w:num w:numId="30" w16cid:durableId="1497764979">
    <w:abstractNumId w:val="23"/>
  </w:num>
  <w:num w:numId="31" w16cid:durableId="1647317198">
    <w:abstractNumId w:val="22"/>
  </w:num>
  <w:num w:numId="32" w16cid:durableId="1762607897">
    <w:abstractNumId w:val="24"/>
  </w:num>
  <w:num w:numId="33" w16cid:durableId="1609896679">
    <w:abstractNumId w:val="17"/>
  </w:num>
  <w:num w:numId="34" w16cid:durableId="1467550812">
    <w:abstractNumId w:val="28"/>
  </w:num>
  <w:num w:numId="35" w16cid:durableId="1795056329">
    <w:abstractNumId w:val="13"/>
  </w:num>
  <w:num w:numId="36" w16cid:durableId="1773356714">
    <w:abstractNumId w:val="37"/>
  </w:num>
  <w:num w:numId="37" w16cid:durableId="1586920030">
    <w:abstractNumId w:val="20"/>
  </w:num>
  <w:num w:numId="38" w16cid:durableId="833490720">
    <w:abstractNumId w:val="12"/>
  </w:num>
  <w:num w:numId="39" w16cid:durableId="377553235">
    <w:abstractNumId w:val="27"/>
  </w:num>
  <w:num w:numId="40" w16cid:durableId="1402436949">
    <w:abstractNumId w:val="18"/>
  </w:num>
  <w:num w:numId="41" w16cid:durableId="938097819">
    <w:abstractNumId w:val="34"/>
  </w:num>
  <w:num w:numId="42" w16cid:durableId="476073567">
    <w:abstractNumId w:val="32"/>
  </w:num>
  <w:num w:numId="43" w16cid:durableId="403651658">
    <w:abstractNumId w:val="7"/>
  </w:num>
  <w:num w:numId="44" w16cid:durableId="686299550">
    <w:abstractNumId w:val="30"/>
  </w:num>
  <w:num w:numId="45" w16cid:durableId="1138838370">
    <w:abstractNumId w:val="14"/>
  </w:num>
  <w:num w:numId="46" w16cid:durableId="60689407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E88"/>
    <w:rsid w:val="0000634E"/>
    <w:rsid w:val="00011013"/>
    <w:rsid w:val="00030440"/>
    <w:rsid w:val="00031711"/>
    <w:rsid w:val="00082A39"/>
    <w:rsid w:val="000A5D3E"/>
    <w:rsid w:val="000B03BB"/>
    <w:rsid w:val="000B578B"/>
    <w:rsid w:val="000B5EE3"/>
    <w:rsid w:val="000D1E98"/>
    <w:rsid w:val="000F22D9"/>
    <w:rsid w:val="000F660A"/>
    <w:rsid w:val="00103828"/>
    <w:rsid w:val="00104CE1"/>
    <w:rsid w:val="00106B37"/>
    <w:rsid w:val="00113004"/>
    <w:rsid w:val="0012662B"/>
    <w:rsid w:val="0018193F"/>
    <w:rsid w:val="001C11C7"/>
    <w:rsid w:val="001D5F25"/>
    <w:rsid w:val="001E12AE"/>
    <w:rsid w:val="0020052E"/>
    <w:rsid w:val="00235C82"/>
    <w:rsid w:val="00237A17"/>
    <w:rsid w:val="00242161"/>
    <w:rsid w:val="00252353"/>
    <w:rsid w:val="00294537"/>
    <w:rsid w:val="002A6AD5"/>
    <w:rsid w:val="002E15A0"/>
    <w:rsid w:val="002F0B09"/>
    <w:rsid w:val="00302B44"/>
    <w:rsid w:val="00305FBE"/>
    <w:rsid w:val="003129E6"/>
    <w:rsid w:val="00320377"/>
    <w:rsid w:val="00321A1F"/>
    <w:rsid w:val="003226C2"/>
    <w:rsid w:val="003236A0"/>
    <w:rsid w:val="00325DAE"/>
    <w:rsid w:val="00327715"/>
    <w:rsid w:val="0034604B"/>
    <w:rsid w:val="00350CD9"/>
    <w:rsid w:val="00351044"/>
    <w:rsid w:val="003566FC"/>
    <w:rsid w:val="00362209"/>
    <w:rsid w:val="00381DCB"/>
    <w:rsid w:val="00382918"/>
    <w:rsid w:val="003837DB"/>
    <w:rsid w:val="003919C9"/>
    <w:rsid w:val="003A111A"/>
    <w:rsid w:val="003A25AC"/>
    <w:rsid w:val="003C1900"/>
    <w:rsid w:val="003C4E6D"/>
    <w:rsid w:val="003E313C"/>
    <w:rsid w:val="003F2B58"/>
    <w:rsid w:val="003F539D"/>
    <w:rsid w:val="0042153C"/>
    <w:rsid w:val="00430CF3"/>
    <w:rsid w:val="00444751"/>
    <w:rsid w:val="004839B5"/>
    <w:rsid w:val="004865AD"/>
    <w:rsid w:val="0049504F"/>
    <w:rsid w:val="004A05FE"/>
    <w:rsid w:val="004A3D56"/>
    <w:rsid w:val="004B4D97"/>
    <w:rsid w:val="004D1886"/>
    <w:rsid w:val="004D5903"/>
    <w:rsid w:val="0050006A"/>
    <w:rsid w:val="00531A0C"/>
    <w:rsid w:val="005659C1"/>
    <w:rsid w:val="00574EA6"/>
    <w:rsid w:val="00596BFD"/>
    <w:rsid w:val="005A01BC"/>
    <w:rsid w:val="005A178B"/>
    <w:rsid w:val="005B1B33"/>
    <w:rsid w:val="005B58FE"/>
    <w:rsid w:val="005C69E6"/>
    <w:rsid w:val="005F0B48"/>
    <w:rsid w:val="006021FE"/>
    <w:rsid w:val="00605845"/>
    <w:rsid w:val="00640A27"/>
    <w:rsid w:val="00641122"/>
    <w:rsid w:val="0064546C"/>
    <w:rsid w:val="006626EF"/>
    <w:rsid w:val="00680300"/>
    <w:rsid w:val="00684DF7"/>
    <w:rsid w:val="00687298"/>
    <w:rsid w:val="006976DA"/>
    <w:rsid w:val="006C0789"/>
    <w:rsid w:val="006C08ED"/>
    <w:rsid w:val="006C2A9D"/>
    <w:rsid w:val="00710277"/>
    <w:rsid w:val="00712600"/>
    <w:rsid w:val="007244D4"/>
    <w:rsid w:val="0074117D"/>
    <w:rsid w:val="007538A8"/>
    <w:rsid w:val="0076542B"/>
    <w:rsid w:val="00785E5F"/>
    <w:rsid w:val="00795B35"/>
    <w:rsid w:val="007A4358"/>
    <w:rsid w:val="007B1C1F"/>
    <w:rsid w:val="007C0FAF"/>
    <w:rsid w:val="007D593F"/>
    <w:rsid w:val="007D619B"/>
    <w:rsid w:val="007D7C5D"/>
    <w:rsid w:val="007E1731"/>
    <w:rsid w:val="008074CC"/>
    <w:rsid w:val="00817C28"/>
    <w:rsid w:val="00834093"/>
    <w:rsid w:val="008476BD"/>
    <w:rsid w:val="00876414"/>
    <w:rsid w:val="008A7583"/>
    <w:rsid w:val="008B7EB7"/>
    <w:rsid w:val="008C5623"/>
    <w:rsid w:val="008D0F6A"/>
    <w:rsid w:val="008D2B9F"/>
    <w:rsid w:val="008E4878"/>
    <w:rsid w:val="0093344B"/>
    <w:rsid w:val="009433E1"/>
    <w:rsid w:val="009615D6"/>
    <w:rsid w:val="009637FC"/>
    <w:rsid w:val="00966F37"/>
    <w:rsid w:val="009676C0"/>
    <w:rsid w:val="0097086F"/>
    <w:rsid w:val="00987056"/>
    <w:rsid w:val="009A7955"/>
    <w:rsid w:val="009C0222"/>
    <w:rsid w:val="009D4AD6"/>
    <w:rsid w:val="009F099B"/>
    <w:rsid w:val="009F44DE"/>
    <w:rsid w:val="00A03027"/>
    <w:rsid w:val="00A174F7"/>
    <w:rsid w:val="00A20C1E"/>
    <w:rsid w:val="00A24DBB"/>
    <w:rsid w:val="00A30B20"/>
    <w:rsid w:val="00A425E3"/>
    <w:rsid w:val="00A43EE1"/>
    <w:rsid w:val="00A55339"/>
    <w:rsid w:val="00A72EEF"/>
    <w:rsid w:val="00A771FD"/>
    <w:rsid w:val="00A91B00"/>
    <w:rsid w:val="00A9386E"/>
    <w:rsid w:val="00AA7AF4"/>
    <w:rsid w:val="00AC6729"/>
    <w:rsid w:val="00AD0BAC"/>
    <w:rsid w:val="00AD68D0"/>
    <w:rsid w:val="00AD6CDB"/>
    <w:rsid w:val="00AE04F5"/>
    <w:rsid w:val="00AE2FA1"/>
    <w:rsid w:val="00B32482"/>
    <w:rsid w:val="00B47B1C"/>
    <w:rsid w:val="00B60753"/>
    <w:rsid w:val="00B67C5C"/>
    <w:rsid w:val="00B71F6F"/>
    <w:rsid w:val="00B91084"/>
    <w:rsid w:val="00B93863"/>
    <w:rsid w:val="00B9796E"/>
    <w:rsid w:val="00BA25DE"/>
    <w:rsid w:val="00BE1615"/>
    <w:rsid w:val="00BE2188"/>
    <w:rsid w:val="00BF40F2"/>
    <w:rsid w:val="00BF7152"/>
    <w:rsid w:val="00C208E9"/>
    <w:rsid w:val="00C33AA1"/>
    <w:rsid w:val="00C40D09"/>
    <w:rsid w:val="00C50C68"/>
    <w:rsid w:val="00C53E45"/>
    <w:rsid w:val="00C750DF"/>
    <w:rsid w:val="00C86116"/>
    <w:rsid w:val="00CC01BD"/>
    <w:rsid w:val="00CC4B05"/>
    <w:rsid w:val="00D21B93"/>
    <w:rsid w:val="00D3204F"/>
    <w:rsid w:val="00D545C5"/>
    <w:rsid w:val="00D62169"/>
    <w:rsid w:val="00D863D5"/>
    <w:rsid w:val="00D90FFD"/>
    <w:rsid w:val="00D97C09"/>
    <w:rsid w:val="00DA4061"/>
    <w:rsid w:val="00DA6B6F"/>
    <w:rsid w:val="00DB0005"/>
    <w:rsid w:val="00DB452F"/>
    <w:rsid w:val="00DD1186"/>
    <w:rsid w:val="00DE6237"/>
    <w:rsid w:val="00DE6CFC"/>
    <w:rsid w:val="00E05025"/>
    <w:rsid w:val="00E12A82"/>
    <w:rsid w:val="00E42F14"/>
    <w:rsid w:val="00E45E88"/>
    <w:rsid w:val="00E4671D"/>
    <w:rsid w:val="00E476E2"/>
    <w:rsid w:val="00E5705B"/>
    <w:rsid w:val="00E77816"/>
    <w:rsid w:val="00E9204A"/>
    <w:rsid w:val="00E954F5"/>
    <w:rsid w:val="00E9690C"/>
    <w:rsid w:val="00EA05E9"/>
    <w:rsid w:val="00EA35E5"/>
    <w:rsid w:val="00EC7331"/>
    <w:rsid w:val="00EF2EC5"/>
    <w:rsid w:val="00F113E7"/>
    <w:rsid w:val="00F647D6"/>
    <w:rsid w:val="00F841F6"/>
    <w:rsid w:val="00F86BB2"/>
    <w:rsid w:val="00F91B81"/>
    <w:rsid w:val="00FC29B6"/>
    <w:rsid w:val="00FC3612"/>
    <w:rsid w:val="00FC618F"/>
    <w:rsid w:val="00FD44E6"/>
    <w:rsid w:val="00FE0135"/>
    <w:rsid w:val="00FE0EC6"/>
    <w:rsid w:val="00FE3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6FBF6C"/>
  <w15:chartTrackingRefBased/>
  <w15:docId w15:val="{ED15A610-F5A7-4AE6-A0F5-E5440D1E8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A8A"/>
    <w:rPr>
      <w:sz w:val="22"/>
      <w:lang w:val="en-GB" w:eastAsia="zh-CN"/>
    </w:rPr>
  </w:style>
  <w:style w:type="paragraph" w:styleId="Heading1">
    <w:name w:val="heading 1"/>
    <w:basedOn w:val="Normal"/>
    <w:next w:val="Normal"/>
    <w:qFormat/>
    <w:rsid w:val="002666F5"/>
    <w:pPr>
      <w:keepNext/>
      <w:tabs>
        <w:tab w:val="right" w:pos="9000"/>
      </w:tabs>
      <w:outlineLvl w:val="0"/>
    </w:pPr>
    <w:rPr>
      <w:rFonts w:eastAsia="MS Mincho"/>
      <w:b/>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45E88"/>
    <w:rPr>
      <w:rFonts w:eastAsia="MS Mincho"/>
      <w:sz w:val="20"/>
    </w:rPr>
  </w:style>
  <w:style w:type="paragraph" w:styleId="BodyTextIndent">
    <w:name w:val="Body Text Indent"/>
    <w:basedOn w:val="Normal"/>
    <w:rsid w:val="00E45E88"/>
    <w:pPr>
      <w:suppressAutoHyphens/>
      <w:spacing w:line="288" w:lineRule="auto"/>
      <w:ind w:left="705" w:hanging="705"/>
    </w:pPr>
    <w:rPr>
      <w:rFonts w:ascii="Arial" w:eastAsia="MS Mincho" w:hAnsi="Arial"/>
      <w:sz w:val="20"/>
    </w:rPr>
  </w:style>
  <w:style w:type="paragraph" w:customStyle="1" w:styleId="mijn">
    <w:name w:val="mijn"/>
    <w:basedOn w:val="Normal"/>
    <w:rsid w:val="00E45E88"/>
    <w:pPr>
      <w:tabs>
        <w:tab w:val="right" w:pos="9000"/>
      </w:tabs>
    </w:pPr>
    <w:rPr>
      <w:rFonts w:ascii="Arial" w:eastAsia="MS Mincho" w:hAnsi="Arial"/>
      <w:b/>
      <w:sz w:val="20"/>
    </w:rPr>
  </w:style>
  <w:style w:type="paragraph" w:styleId="BodyTextIndent2">
    <w:name w:val="Body Text Indent 2"/>
    <w:basedOn w:val="Normal"/>
    <w:rsid w:val="00E45E88"/>
    <w:pPr>
      <w:tabs>
        <w:tab w:val="left" w:pos="540"/>
      </w:tabs>
      <w:suppressAutoHyphens/>
      <w:spacing w:line="240" w:lineRule="atLeast"/>
      <w:ind w:left="540" w:hanging="540"/>
    </w:pPr>
    <w:rPr>
      <w:rFonts w:ascii="Arial" w:hAnsi="Arial"/>
      <w:sz w:val="20"/>
    </w:rPr>
  </w:style>
  <w:style w:type="paragraph" w:styleId="Header">
    <w:name w:val="header"/>
    <w:basedOn w:val="Normal"/>
    <w:rsid w:val="004A2772"/>
    <w:pPr>
      <w:tabs>
        <w:tab w:val="center" w:pos="4536"/>
        <w:tab w:val="right" w:pos="9072"/>
      </w:tabs>
    </w:pPr>
  </w:style>
  <w:style w:type="character" w:styleId="PageNumber">
    <w:name w:val="page number"/>
    <w:basedOn w:val="DefaultParagraphFont"/>
    <w:rsid w:val="004A2772"/>
  </w:style>
  <w:style w:type="paragraph" w:styleId="Footer">
    <w:name w:val="footer"/>
    <w:basedOn w:val="Normal"/>
    <w:link w:val="FooterChar"/>
    <w:uiPriority w:val="99"/>
    <w:rsid w:val="00350B98"/>
    <w:pPr>
      <w:tabs>
        <w:tab w:val="center" w:pos="4536"/>
        <w:tab w:val="right" w:pos="9072"/>
      </w:tabs>
    </w:pPr>
  </w:style>
  <w:style w:type="paragraph" w:styleId="BalloonText">
    <w:name w:val="Balloon Text"/>
    <w:basedOn w:val="Normal"/>
    <w:semiHidden/>
    <w:rsid w:val="004F1166"/>
    <w:rPr>
      <w:rFonts w:ascii="Tahoma" w:hAnsi="Tahoma" w:cs="Tahoma"/>
      <w:sz w:val="16"/>
      <w:szCs w:val="16"/>
    </w:rPr>
  </w:style>
  <w:style w:type="table" w:styleId="TableGrid">
    <w:name w:val="Table Grid"/>
    <w:basedOn w:val="TableNormal"/>
    <w:rsid w:val="0026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6736B"/>
    <w:pPr>
      <w:spacing w:after="120" w:line="480" w:lineRule="auto"/>
    </w:pPr>
  </w:style>
  <w:style w:type="character" w:styleId="Hyperlink">
    <w:name w:val="Hyperlink"/>
    <w:rsid w:val="00B6736B"/>
    <w:rPr>
      <w:color w:val="0000FF"/>
      <w:u w:val="single"/>
      <w:lang w:val="en-GB"/>
    </w:rPr>
  </w:style>
  <w:style w:type="paragraph" w:styleId="BodyText">
    <w:name w:val="Body Text"/>
    <w:basedOn w:val="Normal"/>
    <w:rsid w:val="00796C23"/>
    <w:pPr>
      <w:spacing w:after="120"/>
    </w:pPr>
  </w:style>
  <w:style w:type="character" w:styleId="FollowedHyperlink">
    <w:name w:val="FollowedHyperlink"/>
    <w:rsid w:val="003129E6"/>
    <w:rPr>
      <w:color w:val="954F72"/>
      <w:u w:val="single"/>
    </w:rPr>
  </w:style>
  <w:style w:type="character" w:styleId="FootnoteReference">
    <w:name w:val="footnote reference"/>
    <w:rsid w:val="00242161"/>
    <w:rPr>
      <w:vertAlign w:val="superscript"/>
    </w:rPr>
  </w:style>
  <w:style w:type="character" w:customStyle="1" w:styleId="FooterChar">
    <w:name w:val="Footer Char"/>
    <w:link w:val="Footer"/>
    <w:uiPriority w:val="99"/>
    <w:rsid w:val="0034604B"/>
    <w:rPr>
      <w:sz w:val="22"/>
      <w:lang w:val="en-GB" w:eastAsia="zh-CN"/>
    </w:rPr>
  </w:style>
  <w:style w:type="character" w:styleId="CommentReference">
    <w:name w:val="annotation reference"/>
    <w:rsid w:val="001D5F25"/>
    <w:rPr>
      <w:sz w:val="16"/>
      <w:szCs w:val="16"/>
    </w:rPr>
  </w:style>
  <w:style w:type="paragraph" w:styleId="CommentText">
    <w:name w:val="annotation text"/>
    <w:basedOn w:val="Normal"/>
    <w:link w:val="CommentTextChar"/>
    <w:rsid w:val="001D5F25"/>
    <w:rPr>
      <w:sz w:val="20"/>
    </w:rPr>
  </w:style>
  <w:style w:type="character" w:customStyle="1" w:styleId="CommentTextChar">
    <w:name w:val="Comment Text Char"/>
    <w:link w:val="CommentText"/>
    <w:rsid w:val="001D5F25"/>
    <w:rPr>
      <w:lang w:val="en-GB" w:eastAsia="zh-CN"/>
    </w:rPr>
  </w:style>
  <w:style w:type="paragraph" w:styleId="CommentSubject">
    <w:name w:val="annotation subject"/>
    <w:basedOn w:val="CommentText"/>
    <w:next w:val="CommentText"/>
    <w:link w:val="CommentSubjectChar"/>
    <w:rsid w:val="001D5F25"/>
    <w:rPr>
      <w:b/>
      <w:bCs/>
    </w:rPr>
  </w:style>
  <w:style w:type="character" w:customStyle="1" w:styleId="CommentSubjectChar">
    <w:name w:val="Comment Subject Char"/>
    <w:link w:val="CommentSubject"/>
    <w:rsid w:val="001D5F25"/>
    <w:rPr>
      <w:b/>
      <w:bCs/>
      <w:lang w:val="en-GB" w:eastAsia="zh-CN"/>
    </w:rPr>
  </w:style>
  <w:style w:type="paragraph" w:styleId="Revision">
    <w:name w:val="Revision"/>
    <w:hidden/>
    <w:uiPriority w:val="99"/>
    <w:semiHidden/>
    <w:rsid w:val="00FC3612"/>
    <w:rPr>
      <w:sz w:val="22"/>
      <w:lang w:val="en-GB" w:eastAsia="zh-CN"/>
    </w:rPr>
  </w:style>
  <w:style w:type="character" w:styleId="UnresolvedMention">
    <w:name w:val="Unresolved Mention"/>
    <w:basedOn w:val="DefaultParagraphFont"/>
    <w:uiPriority w:val="99"/>
    <w:semiHidden/>
    <w:unhideWhenUsed/>
    <w:rsid w:val="00CC01BD"/>
    <w:rPr>
      <w:color w:val="605E5C"/>
      <w:shd w:val="clear" w:color="auto" w:fill="E1DFDD"/>
    </w:rPr>
  </w:style>
  <w:style w:type="paragraph" w:styleId="ListParagraph">
    <w:name w:val="List Paragraph"/>
    <w:basedOn w:val="Normal"/>
    <w:uiPriority w:val="34"/>
    <w:qFormat/>
    <w:rsid w:val="00AD0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653931">
      <w:bodyDiv w:val="1"/>
      <w:marLeft w:val="0"/>
      <w:marRight w:val="0"/>
      <w:marTop w:val="0"/>
      <w:marBottom w:val="0"/>
      <w:divBdr>
        <w:top w:val="none" w:sz="0" w:space="0" w:color="auto"/>
        <w:left w:val="none" w:sz="0" w:space="0" w:color="auto"/>
        <w:bottom w:val="none" w:sz="0" w:space="0" w:color="auto"/>
        <w:right w:val="none" w:sz="0" w:space="0" w:color="auto"/>
      </w:divBdr>
    </w:div>
    <w:div w:id="211223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T-AZ@minbuza.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BDE98-E108-45BD-A91A-B6F4FB49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TOEPASSINGSRICHTLIJN FUNCTIEPROFIEL; versie 5</vt:lpstr>
    </vt:vector>
  </TitlesOfParts>
  <Company>Min. van Buitenlandse Zaken</Company>
  <LinksUpToDate>false</LinksUpToDate>
  <CharactersWithSpaces>7340</CharactersWithSpaces>
  <SharedDoc>false</SharedDoc>
  <HLinks>
    <vt:vector size="6" baseType="variant">
      <vt:variant>
        <vt:i4>6619159</vt:i4>
      </vt:variant>
      <vt:variant>
        <vt:i4>0</vt:i4>
      </vt:variant>
      <vt:variant>
        <vt:i4>0</vt:i4>
      </vt:variant>
      <vt:variant>
        <vt:i4>5</vt:i4>
      </vt:variant>
      <vt:variant>
        <vt:lpwstr>mailto:ast-az@minbuza.nl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TOEPASSINGSRICHTLIJN FUNCTIEPROFIEL; versie 5</dc:title>
  <dc:subject/>
  <dc:creator>Eijnden, van den</dc:creator>
  <cp:keywords/>
  <cp:lastModifiedBy>Amanzhan, Daryn</cp:lastModifiedBy>
  <cp:revision>2</cp:revision>
  <cp:lastPrinted>2022-01-24T10:43:00Z</cp:lastPrinted>
  <dcterms:created xsi:type="dcterms:W3CDTF">2024-04-29T09:56:00Z</dcterms:created>
  <dcterms:modified xsi:type="dcterms:W3CDTF">2024-04-29T09:56:00Z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